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highlight w:val="magenta"/>
        </w:rPr>
        <w:id w:val="869729335"/>
        <w:docPartObj>
          <w:docPartGallery w:val="Cover Pages"/>
          <w:docPartUnique/>
        </w:docPartObj>
      </w:sdtPr>
      <w:sdtEndPr>
        <w:rPr>
          <w:vanish/>
          <w:color w:val="548DD4" w:themeColor="text2" w:themeTint="99"/>
          <w:sz w:val="22"/>
          <w:szCs w:val="22"/>
        </w:rPr>
      </w:sdtEndPr>
      <w:sdtContent>
        <w:bookmarkStart w:id="0" w:name="WfBmIci" w:displacedByCustomXml="prev"/>
        <w:bookmarkEnd w:id="0" w:displacedByCustomXml="prev"/>
        <w:p w14:paraId="624567F1" w14:textId="77777777" w:rsidR="006D36AD" w:rsidRPr="004C56AD" w:rsidRDefault="006D36AD" w:rsidP="00EA5296">
          <w:pPr>
            <w:pStyle w:val="NoSpacing"/>
            <w:rPr>
              <w:rFonts w:ascii="Arial" w:hAnsi="Arial" w:cs="Arial"/>
              <w:highlight w:val="magenta"/>
            </w:rPr>
          </w:pPr>
        </w:p>
        <w:sdt>
          <w:sdtPr>
            <w:rPr>
              <w:rFonts w:ascii="Arial" w:eastAsiaTheme="majorEastAsia" w:hAnsi="Arial" w:cs="Arial"/>
              <w:color w:val="548DD4" w:themeColor="text2" w:themeTint="99"/>
              <w:sz w:val="22"/>
              <w:szCs w:val="22"/>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p w14:paraId="1BB166AA" w14:textId="251F6C0E" w:rsidR="006D36AD" w:rsidRPr="0007795C" w:rsidRDefault="0007795C" w:rsidP="006E3120">
              <w:pPr>
                <w:pBdr>
                  <w:left w:val="single" w:sz="24" w:space="4" w:color="8DB3E2" w:themeColor="text2" w:themeTint="66"/>
                  <w:bottom w:val="single" w:sz="8" w:space="6" w:color="365F91" w:themeColor="accent1" w:themeShade="BF"/>
                </w:pBdr>
                <w:spacing w:after="60"/>
                <w:jc w:val="both"/>
                <w:rPr>
                  <w:rFonts w:ascii="Arial" w:eastAsiaTheme="majorEastAsia" w:hAnsi="Arial" w:cs="Arial"/>
                  <w:color w:val="548DD4" w:themeColor="text2" w:themeTint="99"/>
                  <w:sz w:val="22"/>
                  <w:szCs w:val="22"/>
                </w:rPr>
              </w:pPr>
              <w:proofErr w:type="spellStart"/>
              <w:r w:rsidRPr="0007795C">
                <w:rPr>
                  <w:rFonts w:ascii="Arial" w:eastAsiaTheme="majorEastAsia" w:hAnsi="Arial" w:cs="Arial"/>
                  <w:color w:val="548DD4" w:themeColor="text2" w:themeTint="99"/>
                  <w:sz w:val="22"/>
                  <w:szCs w:val="22"/>
                </w:rPr>
                <w:t>Résultats</w:t>
              </w:r>
              <w:proofErr w:type="spellEnd"/>
              <w:r w:rsidRPr="0007795C">
                <w:rPr>
                  <w:rFonts w:ascii="Arial" w:eastAsiaTheme="majorEastAsia" w:hAnsi="Arial" w:cs="Arial"/>
                  <w:color w:val="548DD4" w:themeColor="text2" w:themeTint="99"/>
                  <w:sz w:val="22"/>
                  <w:szCs w:val="22"/>
                </w:rPr>
                <w:t xml:space="preserve"> de </w:t>
              </w:r>
              <w:proofErr w:type="spellStart"/>
              <w:r w:rsidRPr="0007795C">
                <w:rPr>
                  <w:rFonts w:ascii="Arial" w:eastAsiaTheme="majorEastAsia" w:hAnsi="Arial" w:cs="Arial"/>
                  <w:color w:val="548DD4" w:themeColor="text2" w:themeTint="99"/>
                  <w:sz w:val="22"/>
                  <w:szCs w:val="22"/>
                </w:rPr>
                <w:t>l’enquête</w:t>
              </w:r>
              <w:proofErr w:type="spellEnd"/>
              <w:r w:rsidRPr="0007795C">
                <w:rPr>
                  <w:rFonts w:ascii="Arial" w:eastAsiaTheme="majorEastAsia" w:hAnsi="Arial" w:cs="Arial"/>
                  <w:color w:val="548DD4" w:themeColor="text2" w:themeTint="99"/>
                  <w:sz w:val="22"/>
                  <w:szCs w:val="22"/>
                </w:rPr>
                <w:t xml:space="preserve"> </w:t>
              </w:r>
              <w:proofErr w:type="spellStart"/>
              <w:r w:rsidRPr="0007795C">
                <w:rPr>
                  <w:rFonts w:ascii="Arial" w:eastAsiaTheme="majorEastAsia" w:hAnsi="Arial" w:cs="Arial"/>
                  <w:color w:val="548DD4" w:themeColor="text2" w:themeTint="99"/>
                  <w:sz w:val="22"/>
                  <w:szCs w:val="22"/>
                </w:rPr>
                <w:t>auprès</w:t>
              </w:r>
              <w:proofErr w:type="spellEnd"/>
              <w:r w:rsidRPr="0007795C">
                <w:rPr>
                  <w:rFonts w:ascii="Arial" w:eastAsiaTheme="majorEastAsia" w:hAnsi="Arial" w:cs="Arial"/>
                  <w:color w:val="548DD4" w:themeColor="text2" w:themeTint="99"/>
                  <w:sz w:val="22"/>
                  <w:szCs w:val="22"/>
                </w:rPr>
                <w:t xml:space="preserve"> des </w:t>
              </w:r>
              <w:proofErr w:type="spellStart"/>
              <w:r w:rsidRPr="0007795C">
                <w:rPr>
                  <w:rFonts w:ascii="Arial" w:eastAsiaTheme="majorEastAsia" w:hAnsi="Arial" w:cs="Arial"/>
                  <w:color w:val="548DD4" w:themeColor="text2" w:themeTint="99"/>
                  <w:sz w:val="22"/>
                  <w:szCs w:val="22"/>
                </w:rPr>
                <w:t>bénéficiaires</w:t>
              </w:r>
              <w:proofErr w:type="spellEnd"/>
              <w:r w:rsidRPr="0007795C">
                <w:rPr>
                  <w:rFonts w:ascii="Arial" w:eastAsiaTheme="majorEastAsia" w:hAnsi="Arial" w:cs="Arial"/>
                  <w:color w:val="548DD4" w:themeColor="text2" w:themeTint="99"/>
                  <w:sz w:val="22"/>
                  <w:szCs w:val="22"/>
                </w:rPr>
                <w:t xml:space="preserve"> </w:t>
              </w:r>
              <w:r w:rsidR="00B02BE3" w:rsidRPr="0007795C">
                <w:rPr>
                  <w:rFonts w:ascii="Arial" w:eastAsiaTheme="majorEastAsia" w:hAnsi="Arial" w:cs="Arial"/>
                  <w:color w:val="548DD4" w:themeColor="text2" w:themeTint="99"/>
                  <w:sz w:val="22"/>
                  <w:szCs w:val="22"/>
                  <w:lang w:val="es-CL"/>
                </w:rPr>
                <w:t xml:space="preserve">2017-2018 - </w:t>
              </w:r>
              <w:r w:rsidR="00D36F37">
                <w:rPr>
                  <w:rFonts w:ascii="Arial" w:eastAsiaTheme="majorEastAsia" w:hAnsi="Arial" w:cs="Arial"/>
                  <w:color w:val="548DD4" w:themeColor="text2" w:themeTint="99"/>
                  <w:sz w:val="22"/>
                  <w:szCs w:val="22"/>
                  <w:lang w:val="es-CL"/>
                </w:rPr>
                <w:t>SYNTHÈSE</w:t>
              </w:r>
            </w:p>
          </w:sdtContent>
        </w:sdt>
        <w:p w14:paraId="0AA0583D" w14:textId="77777777" w:rsidR="004C56AD" w:rsidRPr="004C56AD" w:rsidRDefault="004C56AD" w:rsidP="00944200">
          <w:pPr>
            <w:jc w:val="both"/>
            <w:rPr>
              <w:rStyle w:val="tw4winMark"/>
              <w:highlight w:val="magenta"/>
            </w:rPr>
          </w:pPr>
        </w:p>
        <w:p w14:paraId="22CE121E" w14:textId="53AF915B" w:rsidR="004C56AD" w:rsidRPr="0007795C" w:rsidRDefault="0007795C" w:rsidP="00944200">
          <w:pPr>
            <w:jc w:val="both"/>
            <w:rPr>
              <w:rFonts w:ascii="Arial" w:hAnsi="Arial" w:cs="Arial"/>
              <w:vanish/>
              <w:color w:val="548DD4" w:themeColor="text2" w:themeTint="99"/>
              <w:sz w:val="22"/>
              <w:szCs w:val="22"/>
              <w:highlight w:val="magenta"/>
            </w:rPr>
          </w:pPr>
          <w:r w:rsidRPr="0007795C">
            <w:rPr>
              <w:rFonts w:ascii="Arial" w:hAnsi="Arial" w:cs="Arial"/>
              <w:color w:val="548DD4" w:themeColor="text2" w:themeTint="99"/>
              <w:sz w:val="22"/>
              <w:szCs w:val="22"/>
              <w:lang w:val="fr-FR"/>
            </w:rPr>
            <w:t>Fonds pour la défense des droits des personnes handicapées / Fonds pour les droits des personnes handicapées</w:t>
          </w:r>
        </w:p>
      </w:sdtContent>
    </w:sdt>
    <w:p w14:paraId="2F4E534E" w14:textId="77777777" w:rsidR="0098249D" w:rsidRDefault="0098249D" w:rsidP="00B50216">
      <w:pPr>
        <w:jc w:val="both"/>
        <w:rPr>
          <w:rStyle w:val="SubtitleChar"/>
          <w:rFonts w:ascii="Arial" w:hAnsi="Arial" w:cs="Arial"/>
          <w:i w:val="0"/>
          <w:color w:val="auto"/>
          <w:lang w:val="fr-FR"/>
        </w:rPr>
      </w:pPr>
    </w:p>
    <w:p w14:paraId="239A3D69" w14:textId="0710EC85" w:rsidR="0046675C" w:rsidRPr="0098249D" w:rsidRDefault="006E3120" w:rsidP="0098249D">
      <w:pPr>
        <w:pStyle w:val="Caption"/>
        <w:rPr>
          <w:rFonts w:ascii="Arial" w:hAnsi="Arial" w:cs="Arial"/>
          <w:sz w:val="22"/>
          <w:szCs w:val="22"/>
        </w:rPr>
      </w:pPr>
      <w:r w:rsidRPr="0098249D">
        <w:rPr>
          <w:rStyle w:val="SubtitleChar"/>
          <w:rFonts w:ascii="Arial" w:eastAsiaTheme="minorEastAsia" w:hAnsi="Arial" w:cs="Arial"/>
          <w:i w:val="0"/>
          <w:iCs w:val="0"/>
          <w:spacing w:val="0"/>
          <w:sz w:val="22"/>
          <w:szCs w:val="22"/>
        </w:rPr>
        <w:t>Introduction</w:t>
      </w:r>
    </w:p>
    <w:p w14:paraId="5C3401D2" w14:textId="77777777" w:rsidR="006E3120" w:rsidRPr="006E3120" w:rsidRDefault="006E3120" w:rsidP="00B50216">
      <w:pPr>
        <w:jc w:val="both"/>
        <w:rPr>
          <w:rFonts w:ascii="Arial" w:hAnsi="Arial" w:cs="Arial"/>
          <w:sz w:val="22"/>
          <w:szCs w:val="22"/>
        </w:rPr>
      </w:pPr>
    </w:p>
    <w:p w14:paraId="5E2B9B4A" w14:textId="6C4EF703" w:rsidR="00E607EE" w:rsidRPr="006E3120" w:rsidRDefault="006E3120" w:rsidP="00B50216">
      <w:pPr>
        <w:jc w:val="both"/>
        <w:rPr>
          <w:rFonts w:ascii="Arial" w:hAnsi="Arial" w:cs="Arial"/>
          <w:sz w:val="22"/>
          <w:szCs w:val="22"/>
        </w:rPr>
      </w:pPr>
      <w:r w:rsidRPr="0098249D">
        <w:rPr>
          <w:rFonts w:ascii="Arial" w:hAnsi="Arial" w:cs="Arial"/>
          <w:sz w:val="22"/>
          <w:szCs w:val="22"/>
          <w:lang w:val="fr-FR"/>
        </w:rPr>
        <w:t xml:space="preserve">Le </w:t>
      </w:r>
      <w:r w:rsidR="0046675C" w:rsidRPr="0098249D">
        <w:rPr>
          <w:rFonts w:ascii="Arial" w:hAnsi="Arial" w:cs="Arial"/>
          <w:sz w:val="22"/>
          <w:szCs w:val="22"/>
          <w:lang w:val="fr-FR"/>
        </w:rPr>
        <w:t xml:space="preserve">Fonds pour les droits des personnes handicapées (DRF) </w:t>
      </w:r>
      <w:r w:rsidRPr="0098249D">
        <w:rPr>
          <w:rFonts w:ascii="Arial" w:hAnsi="Arial" w:cs="Arial"/>
          <w:sz w:val="22"/>
          <w:szCs w:val="22"/>
          <w:lang w:val="fr-FR"/>
        </w:rPr>
        <w:t>et</w:t>
      </w:r>
      <w:r w:rsidR="0046675C" w:rsidRPr="0098249D">
        <w:rPr>
          <w:rFonts w:ascii="Arial" w:hAnsi="Arial" w:cs="Arial"/>
          <w:sz w:val="22"/>
          <w:szCs w:val="22"/>
          <w:lang w:val="fr-FR"/>
        </w:rPr>
        <w:t xml:space="preserve"> le Fonds pour la défense des droits des personnes handicapées (DRAF)</w:t>
      </w:r>
      <w:r w:rsidRPr="0098249D">
        <w:rPr>
          <w:rFonts w:ascii="Arial" w:hAnsi="Arial" w:cs="Arial"/>
          <w:sz w:val="22"/>
          <w:szCs w:val="22"/>
          <w:lang w:val="fr-FR"/>
        </w:rPr>
        <w:t xml:space="preserve"> ont été créés en 2008 et, depuis lors, ont appliqué une approche participative dans l’octroi de subventions</w:t>
      </w:r>
      <w:r w:rsidR="0046675C" w:rsidRPr="0098249D">
        <w:rPr>
          <w:rFonts w:ascii="Arial" w:hAnsi="Arial" w:cs="Arial"/>
          <w:sz w:val="22"/>
          <w:szCs w:val="22"/>
          <w:lang w:val="fr-FR"/>
        </w:rPr>
        <w:t>.</w:t>
      </w:r>
      <w:r w:rsidR="00F47A22" w:rsidRPr="006E3120">
        <w:rPr>
          <w:rFonts w:ascii="Arial" w:hAnsi="Arial" w:cs="Arial"/>
          <w:sz w:val="22"/>
          <w:szCs w:val="22"/>
        </w:rPr>
        <w:t xml:space="preserve"> </w:t>
      </w:r>
      <w:r w:rsidRPr="0098249D">
        <w:rPr>
          <w:rFonts w:ascii="Arial" w:hAnsi="Arial" w:cs="Arial"/>
          <w:sz w:val="22"/>
          <w:szCs w:val="22"/>
          <w:lang w:val="fr-FR"/>
        </w:rPr>
        <w:t>Nous subventionnons d</w:t>
      </w:r>
      <w:r w:rsidR="0046675C" w:rsidRPr="0098249D">
        <w:rPr>
          <w:rFonts w:ascii="Arial" w:hAnsi="Arial" w:cs="Arial"/>
          <w:sz w:val="22"/>
          <w:szCs w:val="22"/>
          <w:lang w:val="fr-FR"/>
        </w:rPr>
        <w:t xml:space="preserve">es organisations de personnes handicapées (OPH) </w:t>
      </w:r>
      <w:r w:rsidRPr="0098249D">
        <w:rPr>
          <w:rFonts w:ascii="Arial" w:hAnsi="Arial" w:cs="Arial"/>
          <w:sz w:val="22"/>
          <w:szCs w:val="22"/>
          <w:lang w:val="fr-FR"/>
        </w:rPr>
        <w:t xml:space="preserve">dans la promotion de </w:t>
      </w:r>
      <w:r w:rsidR="0046675C" w:rsidRPr="0098249D">
        <w:rPr>
          <w:rFonts w:ascii="Arial" w:hAnsi="Arial" w:cs="Arial"/>
          <w:sz w:val="22"/>
          <w:szCs w:val="22"/>
          <w:lang w:val="fr-FR"/>
        </w:rPr>
        <w:t xml:space="preserve">la Convention relative aux droits des personnes handicapées (CRPD) et </w:t>
      </w:r>
      <w:r w:rsidRPr="0098249D">
        <w:rPr>
          <w:rFonts w:ascii="Arial" w:hAnsi="Arial" w:cs="Arial"/>
          <w:sz w:val="22"/>
          <w:szCs w:val="22"/>
          <w:lang w:val="fr-FR"/>
        </w:rPr>
        <w:t>d</w:t>
      </w:r>
      <w:r w:rsidR="0046675C" w:rsidRPr="0098249D">
        <w:rPr>
          <w:rFonts w:ascii="Arial" w:hAnsi="Arial" w:cs="Arial"/>
          <w:sz w:val="22"/>
          <w:szCs w:val="22"/>
          <w:lang w:val="fr-FR"/>
        </w:rPr>
        <w:t>es Objectifs de développement durable (ODD</w:t>
      </w:r>
      <w:r w:rsidRPr="0098249D">
        <w:rPr>
          <w:rFonts w:ascii="Arial" w:hAnsi="Arial" w:cs="Arial"/>
          <w:sz w:val="22"/>
          <w:szCs w:val="22"/>
          <w:lang w:val="fr-FR"/>
        </w:rPr>
        <w:t>)</w:t>
      </w:r>
      <w:r w:rsidR="0046675C" w:rsidRPr="0098249D">
        <w:rPr>
          <w:rFonts w:ascii="Arial" w:hAnsi="Arial" w:cs="Arial"/>
          <w:sz w:val="22"/>
          <w:szCs w:val="22"/>
          <w:lang w:val="fr-FR"/>
        </w:rPr>
        <w:t>.</w:t>
      </w:r>
      <w:r w:rsidR="00F47A22" w:rsidRPr="006E3120">
        <w:rPr>
          <w:rFonts w:ascii="Arial" w:hAnsi="Arial" w:cs="Arial"/>
          <w:sz w:val="22"/>
          <w:szCs w:val="22"/>
        </w:rPr>
        <w:t xml:space="preserve"> </w:t>
      </w:r>
      <w:r w:rsidR="000B13C4" w:rsidRPr="0098249D">
        <w:rPr>
          <w:rStyle w:val="tw4winMark"/>
          <w:rFonts w:ascii="Arial" w:hAnsi="Arial" w:cs="Arial"/>
          <w:noProof w:val="0"/>
          <w:vanish w:val="0"/>
          <w:color w:val="auto"/>
          <w:sz w:val="22"/>
          <w:szCs w:val="22"/>
          <w:vertAlign w:val="baseline"/>
          <w:lang w:val="fr-FR"/>
        </w:rPr>
        <w:t>Sans la pleine inclusion des personnes handicapées, il n</w:t>
      </w:r>
      <w:r w:rsidRPr="0098249D">
        <w:rPr>
          <w:rStyle w:val="tw4winMark"/>
          <w:rFonts w:ascii="Arial" w:hAnsi="Arial" w:cs="Arial"/>
          <w:noProof w:val="0"/>
          <w:vanish w:val="0"/>
          <w:color w:val="auto"/>
          <w:sz w:val="22"/>
          <w:szCs w:val="22"/>
          <w:vertAlign w:val="baseline"/>
          <w:lang w:val="fr-FR"/>
        </w:rPr>
        <w:t xml:space="preserve">ous </w:t>
      </w:r>
      <w:r w:rsidR="000B13C4" w:rsidRPr="0098249D">
        <w:rPr>
          <w:rStyle w:val="tw4winMark"/>
          <w:rFonts w:ascii="Arial" w:hAnsi="Arial" w:cs="Arial"/>
          <w:noProof w:val="0"/>
          <w:vanish w:val="0"/>
          <w:color w:val="auto"/>
          <w:sz w:val="22"/>
          <w:szCs w:val="22"/>
          <w:vertAlign w:val="baseline"/>
          <w:lang w:val="fr-FR"/>
        </w:rPr>
        <w:t>serait impossible d’</w:t>
      </w:r>
      <w:r w:rsidRPr="0098249D">
        <w:rPr>
          <w:rStyle w:val="tw4winMark"/>
          <w:rFonts w:ascii="Arial" w:hAnsi="Arial" w:cs="Arial"/>
          <w:noProof w:val="0"/>
          <w:vanish w:val="0"/>
          <w:color w:val="auto"/>
          <w:sz w:val="22"/>
          <w:szCs w:val="22"/>
          <w:vertAlign w:val="baseline"/>
          <w:lang w:val="fr-FR"/>
        </w:rPr>
        <w:t>octroyer nos subventions efficacement.</w:t>
      </w:r>
      <w:r w:rsidR="00E607EE" w:rsidRPr="006E3120">
        <w:rPr>
          <w:rFonts w:ascii="Arial" w:hAnsi="Arial" w:cs="Arial"/>
          <w:sz w:val="22"/>
          <w:szCs w:val="22"/>
        </w:rPr>
        <w:t xml:space="preserve">  </w:t>
      </w:r>
    </w:p>
    <w:p w14:paraId="7E0D22EB" w14:textId="77777777" w:rsidR="00C408DB" w:rsidRPr="006E3120" w:rsidRDefault="00C408DB" w:rsidP="00B50216">
      <w:pPr>
        <w:jc w:val="both"/>
        <w:rPr>
          <w:rFonts w:ascii="Arial" w:hAnsi="Arial" w:cs="Arial"/>
          <w:sz w:val="22"/>
          <w:szCs w:val="22"/>
          <w:lang w:val="en-GB"/>
        </w:rPr>
      </w:pPr>
    </w:p>
    <w:p w14:paraId="6274CD1D" w14:textId="34B80F6D" w:rsidR="00C408DB" w:rsidRPr="006E3120" w:rsidRDefault="00470A3A" w:rsidP="00B50216">
      <w:pPr>
        <w:jc w:val="both"/>
        <w:rPr>
          <w:rFonts w:ascii="Arial" w:hAnsi="Arial" w:cs="Arial"/>
          <w:sz w:val="22"/>
          <w:szCs w:val="22"/>
          <w:lang w:val="en-GB"/>
        </w:rPr>
      </w:pPr>
      <w:r w:rsidRPr="0098249D">
        <w:rPr>
          <w:rFonts w:ascii="Arial" w:hAnsi="Arial" w:cs="Arial"/>
          <w:sz w:val="22"/>
          <w:szCs w:val="22"/>
          <w:lang w:val="fr-FR"/>
        </w:rPr>
        <w:t>De nombreux bénéficiaires de subventions ont fait part de leurs réussites et de leurs réalisations, mais il est important que nous apprenions aussi ce qui leur a été difficile ou imprévu.</w:t>
      </w:r>
      <w:r w:rsidR="00C408DB" w:rsidRPr="006E3120">
        <w:rPr>
          <w:rFonts w:ascii="Arial" w:hAnsi="Arial" w:cs="Arial"/>
          <w:sz w:val="22"/>
          <w:szCs w:val="22"/>
          <w:lang w:val="en-GB"/>
        </w:rPr>
        <w:t xml:space="preserve"> </w:t>
      </w:r>
      <w:r w:rsidRPr="0098249D">
        <w:rPr>
          <w:rStyle w:val="tw4winMark"/>
          <w:rFonts w:ascii="Arial" w:hAnsi="Arial" w:cs="Arial"/>
          <w:noProof w:val="0"/>
          <w:vanish w:val="0"/>
          <w:color w:val="auto"/>
          <w:sz w:val="22"/>
          <w:szCs w:val="22"/>
          <w:vertAlign w:val="baseline"/>
          <w:lang w:val="fr-FR"/>
        </w:rPr>
        <w:t>Nous voulons que les bénéficiaires de subventions se sentent à l'aise pour nous faire part de leurs préoccupations.</w:t>
      </w:r>
      <w:r w:rsidR="00C408DB" w:rsidRPr="006E3120">
        <w:rPr>
          <w:rFonts w:ascii="Arial" w:hAnsi="Arial" w:cs="Arial"/>
          <w:sz w:val="22"/>
          <w:szCs w:val="22"/>
          <w:lang w:val="en-GB"/>
        </w:rPr>
        <w:t xml:space="preserve">  </w:t>
      </w:r>
      <w:r w:rsidRPr="0098249D">
        <w:rPr>
          <w:rStyle w:val="tw4winMark"/>
          <w:rFonts w:ascii="Arial" w:hAnsi="Arial" w:cs="Arial"/>
          <w:noProof w:val="0"/>
          <w:vanish w:val="0"/>
          <w:color w:val="auto"/>
          <w:sz w:val="22"/>
          <w:szCs w:val="22"/>
          <w:vertAlign w:val="baseline"/>
          <w:lang w:val="fr-FR"/>
        </w:rPr>
        <w:t xml:space="preserve">Si vous hésitez à porter plainte directement auprès de l'administrateur de programme de votre pays, vous pouvez nous envoyer un courriel à </w:t>
      </w:r>
      <w:hyperlink r:id="rId9" w:history="1">
        <w:r w:rsidRPr="0098249D">
          <w:rPr>
            <w:rStyle w:val="Hyperlink"/>
            <w:rFonts w:ascii="Arial" w:hAnsi="Arial" w:cs="Arial"/>
            <w:color w:val="auto"/>
            <w:sz w:val="22"/>
            <w:szCs w:val="22"/>
            <w:lang w:val="fr-FR"/>
          </w:rPr>
          <w:t>concerns@disabilityrightsfund.org</w:t>
        </w:r>
      </w:hyperlink>
      <w:r w:rsidRPr="0098249D">
        <w:rPr>
          <w:rStyle w:val="tw4winMark"/>
          <w:rFonts w:ascii="Arial" w:hAnsi="Arial" w:cs="Arial"/>
          <w:noProof w:val="0"/>
          <w:vanish w:val="0"/>
          <w:color w:val="auto"/>
          <w:sz w:val="22"/>
          <w:szCs w:val="22"/>
          <w:vertAlign w:val="baseline"/>
          <w:lang w:val="fr-FR"/>
        </w:rPr>
        <w:t xml:space="preserve">ou en apprendre davantage sur le signalement d'abus ou de fraude en visitant </w:t>
      </w:r>
      <w:hyperlink r:id="rId10" w:history="1">
        <w:r w:rsidRPr="0098249D">
          <w:rPr>
            <w:rStyle w:val="Hyperlink"/>
            <w:rFonts w:ascii="Arial" w:hAnsi="Arial" w:cs="Arial"/>
            <w:color w:val="auto"/>
            <w:sz w:val="22"/>
            <w:szCs w:val="22"/>
            <w:lang w:val="fr-FR"/>
          </w:rPr>
          <w:t>http://disabilityrightsfund.org/about/report-fraud-abuse/</w:t>
        </w:r>
      </w:hyperlink>
      <w:r w:rsidRPr="0098249D">
        <w:rPr>
          <w:rStyle w:val="Hyperlink"/>
          <w:rFonts w:ascii="Arial" w:hAnsi="Arial" w:cs="Arial"/>
          <w:color w:val="auto"/>
          <w:sz w:val="22"/>
          <w:szCs w:val="22"/>
          <w:u w:val="none"/>
          <w:lang w:val="fr-FR"/>
        </w:rPr>
        <w:t>.</w:t>
      </w:r>
      <w:r w:rsidR="00C408DB" w:rsidRPr="006E3120">
        <w:rPr>
          <w:rFonts w:ascii="Arial" w:hAnsi="Arial" w:cs="Arial"/>
          <w:sz w:val="22"/>
          <w:szCs w:val="22"/>
          <w:lang w:val="en-GB"/>
        </w:rPr>
        <w:t xml:space="preserve"> </w:t>
      </w:r>
      <w:r w:rsidRPr="0098249D">
        <w:rPr>
          <w:rStyle w:val="tw4winMark"/>
          <w:rFonts w:ascii="Arial" w:hAnsi="Arial" w:cs="Arial"/>
          <w:noProof w:val="0"/>
          <w:vanish w:val="0"/>
          <w:color w:val="auto"/>
          <w:sz w:val="22"/>
          <w:szCs w:val="22"/>
          <w:vertAlign w:val="baseline"/>
          <w:lang w:val="fr-FR"/>
        </w:rPr>
        <w:t xml:space="preserve">Si vous avez des questions, des commentaires ou si vous souhaitez obtenir une copie des questions complètes de l'enquête, veuillez nous envoyer un courriel à l'adresse suivante </w:t>
      </w:r>
      <w:hyperlink r:id="rId11" w:history="1">
        <w:r w:rsidR="00423FDF" w:rsidRPr="0098249D">
          <w:rPr>
            <w:rStyle w:val="Hyperlink"/>
            <w:rFonts w:ascii="Arial" w:hAnsi="Arial" w:cs="Arial"/>
            <w:color w:val="auto"/>
            <w:sz w:val="22"/>
            <w:szCs w:val="22"/>
            <w:lang w:val="fr-FR"/>
          </w:rPr>
          <w:t>info@disabilityrightsfund.org</w:t>
        </w:r>
      </w:hyperlink>
      <w:r w:rsidR="00423FDF" w:rsidRPr="0098249D">
        <w:rPr>
          <w:rStyle w:val="Hyperlink"/>
          <w:rFonts w:ascii="Arial" w:hAnsi="Arial" w:cs="Arial"/>
          <w:color w:val="auto"/>
          <w:sz w:val="22"/>
          <w:szCs w:val="22"/>
          <w:u w:val="none"/>
          <w:lang w:val="fr-FR"/>
        </w:rPr>
        <w:t>.</w:t>
      </w:r>
      <w:r w:rsidR="00C408DB" w:rsidRPr="006E3120">
        <w:rPr>
          <w:rFonts w:ascii="Arial" w:hAnsi="Arial" w:cs="Arial"/>
          <w:sz w:val="22"/>
          <w:szCs w:val="22"/>
          <w:lang w:val="en-GB"/>
        </w:rPr>
        <w:t xml:space="preserve"> </w:t>
      </w:r>
    </w:p>
    <w:p w14:paraId="3B16EA25" w14:textId="77777777" w:rsidR="00C408DB" w:rsidRPr="006E3120" w:rsidRDefault="00C408DB" w:rsidP="00B50216">
      <w:pPr>
        <w:jc w:val="both"/>
        <w:rPr>
          <w:rFonts w:ascii="Arial" w:hAnsi="Arial" w:cs="Arial"/>
          <w:sz w:val="22"/>
          <w:szCs w:val="22"/>
          <w:lang w:val="en-GB"/>
        </w:rPr>
      </w:pPr>
    </w:p>
    <w:p w14:paraId="60C68086" w14:textId="7DECD9AB" w:rsidR="00E607EE" w:rsidRPr="006E3120" w:rsidRDefault="00B31526" w:rsidP="00B50216">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 xml:space="preserve">Nous </w:t>
      </w:r>
      <w:r w:rsidR="00944200" w:rsidRPr="0098249D">
        <w:rPr>
          <w:rStyle w:val="tw4winMark"/>
          <w:rFonts w:ascii="Arial" w:hAnsi="Arial" w:cs="Arial"/>
          <w:noProof w:val="0"/>
          <w:vanish w:val="0"/>
          <w:color w:val="auto"/>
          <w:sz w:val="22"/>
          <w:szCs w:val="22"/>
          <w:vertAlign w:val="baseline"/>
          <w:lang w:val="fr-FR"/>
        </w:rPr>
        <w:t>souhaitons</w:t>
      </w:r>
      <w:r w:rsidRPr="0098249D">
        <w:rPr>
          <w:rStyle w:val="tw4winMark"/>
          <w:rFonts w:ascii="Arial" w:hAnsi="Arial" w:cs="Arial"/>
          <w:noProof w:val="0"/>
          <w:vanish w:val="0"/>
          <w:color w:val="auto"/>
          <w:sz w:val="22"/>
          <w:szCs w:val="22"/>
          <w:vertAlign w:val="baseline"/>
          <w:lang w:val="fr-FR"/>
        </w:rPr>
        <w:t xml:space="preserve"> que vous, nos bénéficiaires de subventions, nous expliquiez vos progrès au cours d'une année ainsi que les défis que vous avez </w:t>
      </w:r>
      <w:proofErr w:type="spellStart"/>
      <w:proofErr w:type="gramStart"/>
      <w:r w:rsidRPr="0098249D">
        <w:rPr>
          <w:rStyle w:val="tw4winMark"/>
          <w:rFonts w:ascii="Arial" w:hAnsi="Arial" w:cs="Arial"/>
          <w:noProof w:val="0"/>
          <w:vanish w:val="0"/>
          <w:color w:val="auto"/>
          <w:sz w:val="22"/>
          <w:szCs w:val="22"/>
          <w:vertAlign w:val="baseline"/>
          <w:lang w:val="fr-FR"/>
        </w:rPr>
        <w:t>d</w:t>
      </w:r>
      <w:r w:rsidR="00944200" w:rsidRPr="0098249D">
        <w:rPr>
          <w:rStyle w:val="tw4winMark"/>
          <w:rFonts w:ascii="Arial" w:hAnsi="Arial" w:cs="Arial"/>
          <w:noProof w:val="0"/>
          <w:vanish w:val="0"/>
          <w:color w:val="auto"/>
          <w:sz w:val="22"/>
          <w:szCs w:val="22"/>
          <w:vertAlign w:val="baseline"/>
          <w:lang w:val="fr-FR"/>
        </w:rPr>
        <w:t>u</w:t>
      </w:r>
      <w:proofErr w:type="spellEnd"/>
      <w:proofErr w:type="gramEnd"/>
      <w:r w:rsidRPr="0098249D">
        <w:rPr>
          <w:rStyle w:val="tw4winMark"/>
          <w:rFonts w:ascii="Arial" w:hAnsi="Arial" w:cs="Arial"/>
          <w:noProof w:val="0"/>
          <w:vanish w:val="0"/>
          <w:color w:val="auto"/>
          <w:sz w:val="22"/>
          <w:szCs w:val="22"/>
          <w:vertAlign w:val="baseline"/>
          <w:lang w:val="fr-FR"/>
        </w:rPr>
        <w:t xml:space="preserve"> relever.</w:t>
      </w:r>
      <w:r w:rsidR="00E607EE" w:rsidRPr="006E3120">
        <w:rPr>
          <w:rFonts w:ascii="Arial" w:hAnsi="Arial" w:cs="Arial"/>
          <w:sz w:val="22"/>
          <w:szCs w:val="22"/>
        </w:rPr>
        <w:t xml:space="preserve"> </w:t>
      </w:r>
      <w:r w:rsidR="009B052E" w:rsidRPr="0098249D">
        <w:rPr>
          <w:rStyle w:val="tw4winMark"/>
          <w:rFonts w:ascii="Arial" w:hAnsi="Arial" w:cs="Arial"/>
          <w:noProof w:val="0"/>
          <w:vanish w:val="0"/>
          <w:color w:val="auto"/>
          <w:sz w:val="22"/>
          <w:szCs w:val="22"/>
          <w:vertAlign w:val="baseline"/>
          <w:lang w:val="fr-FR"/>
        </w:rPr>
        <w:t>C'est pourquoi nous vous demandons de nous envoyer vos commentaires dans notre Enquête auprès des titulaires de subvention qui est envoyée en janvier de chaque année.</w:t>
      </w:r>
      <w:r w:rsidR="001A549C" w:rsidRPr="006E3120">
        <w:rPr>
          <w:rFonts w:ascii="Arial" w:hAnsi="Arial" w:cs="Arial"/>
          <w:sz w:val="22"/>
          <w:szCs w:val="22"/>
        </w:rPr>
        <w:t xml:space="preserve"> </w:t>
      </w:r>
      <w:r w:rsidR="009B052E" w:rsidRPr="0098249D">
        <w:rPr>
          <w:rStyle w:val="tw4winMark"/>
          <w:rFonts w:ascii="Arial" w:hAnsi="Arial" w:cs="Arial"/>
          <w:noProof w:val="0"/>
          <w:vanish w:val="0"/>
          <w:color w:val="auto"/>
          <w:sz w:val="22"/>
          <w:szCs w:val="22"/>
          <w:vertAlign w:val="baseline"/>
          <w:lang w:val="fr-FR"/>
        </w:rPr>
        <w:t>Vos réponses nous donnent non seulement l'occasion de jeter avec vous un regard rétrospectif sur ce que vous avez accompli, mais elles aident aussi le DRF/DRAF à prendre des décisions éclairées sur la meilleure façon de soutenir les bénéficiaires de subventions et le mouvement en faveur des personnes handicapées dans les années à venir.</w:t>
      </w:r>
      <w:r w:rsidR="00F47A22" w:rsidRPr="006E3120">
        <w:rPr>
          <w:rFonts w:ascii="Arial" w:hAnsi="Arial" w:cs="Arial"/>
          <w:sz w:val="22"/>
          <w:szCs w:val="22"/>
        </w:rPr>
        <w:t xml:space="preserve">  </w:t>
      </w:r>
    </w:p>
    <w:p w14:paraId="4CE39393" w14:textId="77777777" w:rsidR="00B50216" w:rsidRPr="006E3120" w:rsidRDefault="00B50216" w:rsidP="00B50216">
      <w:pPr>
        <w:jc w:val="both"/>
        <w:rPr>
          <w:rFonts w:ascii="Arial" w:hAnsi="Arial" w:cs="Arial"/>
          <w:sz w:val="22"/>
          <w:szCs w:val="22"/>
        </w:rPr>
      </w:pPr>
    </w:p>
    <w:p w14:paraId="61631FAF" w14:textId="7E2CF33A" w:rsidR="00F47A22" w:rsidRPr="006E3120" w:rsidRDefault="009B052E" w:rsidP="00B50216">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Par le passé, nous avons recueilli ces données à des fins d'utilisation interne et de rapport aux donateurs.</w:t>
      </w:r>
      <w:r w:rsidR="001E4D9B" w:rsidRPr="00944200">
        <w:rPr>
          <w:rFonts w:ascii="Arial" w:hAnsi="Arial" w:cs="Arial"/>
          <w:color w:val="92CDDC" w:themeColor="accent5" w:themeTint="99"/>
          <w:sz w:val="22"/>
          <w:szCs w:val="22"/>
        </w:rPr>
        <w:t xml:space="preserve"> </w:t>
      </w:r>
      <w:r w:rsidRPr="0098249D">
        <w:rPr>
          <w:rStyle w:val="tw4winMark"/>
          <w:rFonts w:ascii="Arial" w:hAnsi="Arial" w:cs="Arial"/>
          <w:noProof w:val="0"/>
          <w:vanish w:val="0"/>
          <w:color w:val="auto"/>
          <w:sz w:val="22"/>
          <w:szCs w:val="22"/>
          <w:vertAlign w:val="baseline"/>
          <w:lang w:val="fr-FR"/>
        </w:rPr>
        <w:t>Afin de répondre à la remontée d'information des bénéficiaires de subventions sur la collecte de données et de s'assurer que ces données informent et profitent au travail des OPH, le DRF/DRAF est heureux de fournir aux bénéficiaires un tout premier rapport sommaire des réponses recueillies lors de l'enquête.</w:t>
      </w:r>
      <w:r w:rsidR="00E607EE" w:rsidRPr="006E3120">
        <w:rPr>
          <w:rFonts w:ascii="Arial" w:hAnsi="Arial" w:cs="Arial"/>
          <w:sz w:val="22"/>
          <w:szCs w:val="22"/>
        </w:rPr>
        <w:t xml:space="preserve"> </w:t>
      </w:r>
      <w:r w:rsidRPr="0098249D">
        <w:rPr>
          <w:rStyle w:val="tw4winMark"/>
          <w:rFonts w:ascii="Arial" w:hAnsi="Arial" w:cs="Arial"/>
          <w:noProof w:val="0"/>
          <w:vanish w:val="0"/>
          <w:color w:val="auto"/>
          <w:sz w:val="22"/>
          <w:szCs w:val="22"/>
          <w:vertAlign w:val="baseline"/>
          <w:lang w:val="fr-FR"/>
        </w:rPr>
        <w:t>Nous apprécions ce que vous avez à dire et nous voulons vous faire rapport sur ce que vous nous avez dit.</w:t>
      </w:r>
      <w:r w:rsidR="00F47A22" w:rsidRPr="006E3120">
        <w:rPr>
          <w:rFonts w:ascii="Arial" w:hAnsi="Arial" w:cs="Arial"/>
          <w:sz w:val="22"/>
          <w:szCs w:val="22"/>
        </w:rPr>
        <w:t xml:space="preserve">  </w:t>
      </w:r>
    </w:p>
    <w:p w14:paraId="58942771" w14:textId="77777777" w:rsidR="00CB5EC6" w:rsidRPr="006E3120" w:rsidRDefault="00CB5EC6" w:rsidP="00B50216">
      <w:pPr>
        <w:jc w:val="both"/>
        <w:rPr>
          <w:rFonts w:ascii="Arial" w:hAnsi="Arial" w:cs="Arial"/>
          <w:sz w:val="22"/>
          <w:szCs w:val="22"/>
        </w:rPr>
      </w:pPr>
    </w:p>
    <w:p w14:paraId="773C8CEA" w14:textId="445781FF" w:rsidR="00A95B63" w:rsidRPr="00F9557E" w:rsidRDefault="009B052E" w:rsidP="00F9557E">
      <w:pPr>
        <w:pStyle w:val="Heading2"/>
      </w:pPr>
      <w:r w:rsidRPr="00F9557E">
        <w:rPr>
          <w:rStyle w:val="tw4winMark"/>
          <w:rFonts w:ascii="Arial" w:hAnsi="Arial" w:cs="Arial"/>
          <w:noProof w:val="0"/>
          <w:vanish w:val="0"/>
          <w:color w:val="548DD4" w:themeColor="text2" w:themeTint="99"/>
          <w:sz w:val="22"/>
          <w:szCs w:val="22"/>
          <w:vertAlign w:val="baseline"/>
          <w:lang w:val="fr-FR"/>
        </w:rPr>
        <w:t>Qui reçoit l'enquête</w:t>
      </w:r>
      <w:r w:rsidR="00F9557E" w:rsidRPr="00F9557E">
        <w:rPr>
          <w:rStyle w:val="tw4winMark"/>
          <w:rFonts w:ascii="Arial" w:hAnsi="Arial" w:cs="Arial"/>
          <w:noProof w:val="0"/>
          <w:vanish w:val="0"/>
          <w:color w:val="548DD4" w:themeColor="text2" w:themeTint="99"/>
          <w:sz w:val="22"/>
          <w:szCs w:val="22"/>
          <w:vertAlign w:val="baseline"/>
          <w:lang w:val="fr-FR"/>
        </w:rPr>
        <w:t>?</w:t>
      </w:r>
      <w:r w:rsidR="00A95B63" w:rsidRPr="00F9557E">
        <w:t xml:space="preserve"> </w:t>
      </w:r>
    </w:p>
    <w:p w14:paraId="68F6E245" w14:textId="77777777" w:rsidR="00A95B63" w:rsidRPr="00F9557E" w:rsidRDefault="00A95B63" w:rsidP="00A95B63">
      <w:pPr>
        <w:jc w:val="both"/>
        <w:rPr>
          <w:rFonts w:ascii="Arial" w:hAnsi="Arial" w:cs="Arial"/>
          <w:color w:val="548DD4" w:themeColor="text2" w:themeTint="99"/>
          <w:sz w:val="22"/>
          <w:szCs w:val="22"/>
        </w:rPr>
      </w:pPr>
    </w:p>
    <w:p w14:paraId="6253553E" w14:textId="5A64DB5D" w:rsidR="00A95B63" w:rsidRPr="006E3120" w:rsidRDefault="005F34F9" w:rsidP="00A95B63">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L'enquête 2018 a été envoyée en décembre 2017 aux bénéficiaires du DRF/DRAF qui ont reçu des fonds correspondant au deuxième cycle de 2016 et au premier cycle de 2017 ou plus précisément aux bénéficiaires du DRF/DRAF entre juin 2016 et juillet 2017. Ces bénéficiaires provenaient de 19 pays différents et vous étiez 53 pour cent d'entre vous à répondre.</w:t>
      </w:r>
      <w:r w:rsidR="00A95B63" w:rsidRPr="006E3120">
        <w:rPr>
          <w:rFonts w:ascii="Arial" w:hAnsi="Arial" w:cs="Arial"/>
          <w:sz w:val="22"/>
          <w:szCs w:val="22"/>
        </w:rPr>
        <w:t xml:space="preserve">  </w:t>
      </w:r>
      <w:r w:rsidRPr="0098249D">
        <w:rPr>
          <w:rStyle w:val="tw4winMark"/>
          <w:rFonts w:ascii="Arial" w:hAnsi="Arial" w:cs="Arial"/>
          <w:noProof w:val="0"/>
          <w:vanish w:val="0"/>
          <w:color w:val="auto"/>
          <w:sz w:val="22"/>
          <w:szCs w:val="22"/>
          <w:vertAlign w:val="baseline"/>
          <w:lang w:val="fr-FR"/>
        </w:rPr>
        <w:t xml:space="preserve">Nous avons mené l'enquête en </w:t>
      </w:r>
      <w:proofErr w:type="spellStart"/>
      <w:r w:rsidRPr="0098249D">
        <w:rPr>
          <w:rStyle w:val="tw4winMark"/>
          <w:rFonts w:ascii="Arial" w:hAnsi="Arial" w:cs="Arial"/>
          <w:noProof w:val="0"/>
          <w:vanish w:val="0"/>
          <w:color w:val="auto"/>
          <w:sz w:val="22"/>
          <w:szCs w:val="22"/>
          <w:vertAlign w:val="baseline"/>
          <w:lang w:val="fr-FR"/>
        </w:rPr>
        <w:t>bahasa</w:t>
      </w:r>
      <w:proofErr w:type="spellEnd"/>
      <w:r w:rsidRPr="0098249D">
        <w:rPr>
          <w:rStyle w:val="tw4winMark"/>
          <w:rFonts w:ascii="Arial" w:hAnsi="Arial" w:cs="Arial"/>
          <w:noProof w:val="0"/>
          <w:vanish w:val="0"/>
          <w:color w:val="auto"/>
          <w:sz w:val="22"/>
          <w:szCs w:val="22"/>
          <w:vertAlign w:val="baseline"/>
          <w:lang w:val="fr-FR"/>
        </w:rPr>
        <w:t xml:space="preserve"> </w:t>
      </w:r>
      <w:proofErr w:type="spellStart"/>
      <w:r w:rsidRPr="0098249D">
        <w:rPr>
          <w:rStyle w:val="tw4winMark"/>
          <w:rFonts w:ascii="Arial" w:hAnsi="Arial" w:cs="Arial"/>
          <w:noProof w:val="0"/>
          <w:vanish w:val="0"/>
          <w:color w:val="auto"/>
          <w:sz w:val="22"/>
          <w:szCs w:val="22"/>
          <w:vertAlign w:val="baseline"/>
          <w:lang w:val="fr-FR"/>
        </w:rPr>
        <w:t>indonesia</w:t>
      </w:r>
      <w:proofErr w:type="spellEnd"/>
      <w:r w:rsidRPr="0098249D">
        <w:rPr>
          <w:rStyle w:val="tw4winMark"/>
          <w:rFonts w:ascii="Arial" w:hAnsi="Arial" w:cs="Arial"/>
          <w:noProof w:val="0"/>
          <w:vanish w:val="0"/>
          <w:color w:val="auto"/>
          <w:sz w:val="22"/>
          <w:szCs w:val="22"/>
          <w:vertAlign w:val="baseline"/>
          <w:lang w:val="fr-FR"/>
        </w:rPr>
        <w:t>, en anglais et en français.</w:t>
      </w:r>
      <w:r w:rsidR="00A95B63" w:rsidRPr="006E3120">
        <w:rPr>
          <w:rFonts w:ascii="Arial" w:hAnsi="Arial" w:cs="Arial"/>
          <w:sz w:val="22"/>
          <w:szCs w:val="22"/>
        </w:rPr>
        <w:t xml:space="preserve">  </w:t>
      </w:r>
      <w:r w:rsidR="00BA3EF0" w:rsidRPr="0098249D">
        <w:rPr>
          <w:rStyle w:val="tw4winMark"/>
          <w:rFonts w:ascii="Arial" w:hAnsi="Arial" w:cs="Arial"/>
          <w:noProof w:val="0"/>
          <w:vanish w:val="0"/>
          <w:color w:val="auto"/>
          <w:sz w:val="22"/>
          <w:szCs w:val="22"/>
          <w:vertAlign w:val="baseline"/>
          <w:lang w:val="fr-FR"/>
        </w:rPr>
        <w:t>Le sondage a été réalisé par l'entremise de Survey Monkey, et une version Word accessible du questionnaire a été fournie par courriel à ceux qui en ont fait la demande.</w:t>
      </w:r>
      <w:r w:rsidR="00A95B63" w:rsidRPr="006E3120">
        <w:rPr>
          <w:rFonts w:ascii="Arial" w:hAnsi="Arial" w:cs="Arial"/>
          <w:sz w:val="22"/>
          <w:szCs w:val="22"/>
        </w:rPr>
        <w:t xml:space="preserve"> </w:t>
      </w:r>
    </w:p>
    <w:p w14:paraId="4357CED9" w14:textId="77777777" w:rsidR="00AD1D37" w:rsidRPr="006E3120" w:rsidRDefault="00AD1D37" w:rsidP="00EE24A8">
      <w:pPr>
        <w:jc w:val="both"/>
        <w:rPr>
          <w:rFonts w:ascii="Arial" w:hAnsi="Arial" w:cs="Arial"/>
          <w:sz w:val="22"/>
          <w:szCs w:val="22"/>
        </w:rPr>
      </w:pPr>
    </w:p>
    <w:p w14:paraId="6E422638" w14:textId="13CC29AF" w:rsidR="00734991" w:rsidRPr="00F9557E" w:rsidRDefault="00BA3EF0" w:rsidP="00F9557E">
      <w:pPr>
        <w:pStyle w:val="Heading2"/>
      </w:pPr>
      <w:r w:rsidRPr="00F9557E">
        <w:rPr>
          <w:rStyle w:val="tw4winMark"/>
          <w:rFonts w:asciiTheme="majorHAnsi" w:hAnsiTheme="majorHAnsi" w:cstheme="majorBidi"/>
          <w:noProof w:val="0"/>
          <w:vanish w:val="0"/>
          <w:color w:val="4F81BD" w:themeColor="accent1"/>
          <w:sz w:val="26"/>
          <w:vertAlign w:val="baseline"/>
        </w:rPr>
        <w:lastRenderedPageBreak/>
        <w:t xml:space="preserve">Que </w:t>
      </w:r>
      <w:proofErr w:type="spellStart"/>
      <w:r w:rsidRPr="00F9557E">
        <w:rPr>
          <w:rStyle w:val="tw4winMark"/>
          <w:rFonts w:asciiTheme="majorHAnsi" w:hAnsiTheme="majorHAnsi" w:cstheme="majorBidi"/>
          <w:noProof w:val="0"/>
          <w:vanish w:val="0"/>
          <w:color w:val="4F81BD" w:themeColor="accent1"/>
          <w:sz w:val="26"/>
          <w:vertAlign w:val="baseline"/>
        </w:rPr>
        <w:t>mesure</w:t>
      </w:r>
      <w:proofErr w:type="spellEnd"/>
      <w:r w:rsidRPr="00F9557E">
        <w:rPr>
          <w:rStyle w:val="tw4winMark"/>
          <w:rFonts w:asciiTheme="majorHAnsi" w:hAnsiTheme="majorHAnsi" w:cstheme="majorBidi"/>
          <w:noProof w:val="0"/>
          <w:vanish w:val="0"/>
          <w:color w:val="4F81BD" w:themeColor="accent1"/>
          <w:sz w:val="26"/>
          <w:vertAlign w:val="baseline"/>
        </w:rPr>
        <w:t xml:space="preserve"> </w:t>
      </w:r>
      <w:proofErr w:type="spellStart"/>
      <w:r w:rsidRPr="00F9557E">
        <w:rPr>
          <w:rStyle w:val="tw4winMark"/>
          <w:rFonts w:asciiTheme="majorHAnsi" w:hAnsiTheme="majorHAnsi" w:cstheme="majorBidi"/>
          <w:noProof w:val="0"/>
          <w:vanish w:val="0"/>
          <w:color w:val="4F81BD" w:themeColor="accent1"/>
          <w:sz w:val="26"/>
          <w:vertAlign w:val="baseline"/>
        </w:rPr>
        <w:t>l'enquête</w:t>
      </w:r>
      <w:proofErr w:type="spellEnd"/>
      <w:r w:rsidR="00F9557E" w:rsidRPr="00F9557E">
        <w:rPr>
          <w:rStyle w:val="tw4winMark"/>
          <w:rFonts w:asciiTheme="majorHAnsi" w:hAnsiTheme="majorHAnsi" w:cstheme="majorBidi"/>
          <w:noProof w:val="0"/>
          <w:vanish w:val="0"/>
          <w:color w:val="4F81BD" w:themeColor="accent1"/>
          <w:sz w:val="26"/>
          <w:vertAlign w:val="baseline"/>
        </w:rPr>
        <w:t>?</w:t>
      </w:r>
    </w:p>
    <w:p w14:paraId="2127BAC3" w14:textId="77777777" w:rsidR="001D0461" w:rsidRPr="006E3120" w:rsidRDefault="001D0461" w:rsidP="00EE24A8">
      <w:pPr>
        <w:jc w:val="both"/>
        <w:rPr>
          <w:rFonts w:ascii="Arial" w:hAnsi="Arial" w:cs="Arial"/>
          <w:sz w:val="22"/>
          <w:szCs w:val="22"/>
        </w:rPr>
      </w:pPr>
      <w:bookmarkStart w:id="1" w:name="_GoBack"/>
      <w:bookmarkEnd w:id="1"/>
    </w:p>
    <w:p w14:paraId="64BED508" w14:textId="716BFA9D" w:rsidR="006579BC" w:rsidRPr="006E3120" w:rsidRDefault="00BA3EF0" w:rsidP="00EE24A8">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Dans cette enquête, on demande aux titulaires d'une subvention, sur une période d'un an, leur point de vue par rapport à leur programme de subventions en termes de:</w:t>
      </w:r>
    </w:p>
    <w:p w14:paraId="6E193EEF" w14:textId="11F73C77" w:rsidR="006579BC" w:rsidRPr="006E3120" w:rsidRDefault="00BA3EF0"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confiance en la connaissance de la CDPH</w:t>
      </w:r>
      <w:r w:rsidR="00F9557E">
        <w:rPr>
          <w:rStyle w:val="tw4winMark"/>
          <w:rFonts w:ascii="Arial" w:hAnsi="Arial" w:cs="Arial"/>
          <w:noProof w:val="0"/>
          <w:vanish w:val="0"/>
          <w:color w:val="auto"/>
          <w:sz w:val="22"/>
          <w:szCs w:val="22"/>
          <w:vertAlign w:val="baseline"/>
          <w:lang w:val="fr-FR"/>
        </w:rPr>
        <w:t>;</w:t>
      </w:r>
    </w:p>
    <w:p w14:paraId="06B2EBFE" w14:textId="621BE978" w:rsidR="006579BC" w:rsidRPr="006E3120" w:rsidRDefault="007B7901"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w:t>
      </w:r>
      <w:r w:rsidR="00BA3EF0" w:rsidRPr="0098249D">
        <w:rPr>
          <w:rStyle w:val="tw4winMark"/>
          <w:rFonts w:ascii="Arial" w:hAnsi="Arial" w:cs="Arial"/>
          <w:noProof w:val="0"/>
          <w:vanish w:val="0"/>
          <w:color w:val="auto"/>
          <w:sz w:val="22"/>
          <w:szCs w:val="22"/>
          <w:vertAlign w:val="baseline"/>
          <w:lang w:val="fr-FR"/>
        </w:rPr>
        <w:t>onfiance dans les compétences de plaidoyer en faveur des droits</w:t>
      </w:r>
      <w:r w:rsidR="00F9557E">
        <w:rPr>
          <w:rStyle w:val="tw4winMark"/>
          <w:rFonts w:ascii="Arial" w:hAnsi="Arial" w:cs="Arial"/>
          <w:noProof w:val="0"/>
          <w:vanish w:val="0"/>
          <w:color w:val="auto"/>
          <w:sz w:val="22"/>
          <w:szCs w:val="22"/>
          <w:vertAlign w:val="baseline"/>
          <w:lang w:val="fr-FR"/>
        </w:rPr>
        <w:t>;</w:t>
      </w:r>
    </w:p>
    <w:p w14:paraId="01721DB6" w14:textId="0689BBB6" w:rsidR="006579BC" w:rsidRPr="006E3120" w:rsidRDefault="00BA3EF0" w:rsidP="002B3646">
      <w:pPr>
        <w:pStyle w:val="ListParagraph"/>
        <w:numPr>
          <w:ilvl w:val="0"/>
          <w:numId w:val="30"/>
        </w:numPr>
        <w:jc w:val="both"/>
        <w:rPr>
          <w:rFonts w:ascii="Arial" w:hAnsi="Arial" w:cs="Arial"/>
          <w:szCs w:val="22"/>
        </w:rPr>
      </w:pPr>
      <w:r w:rsidRPr="0098249D">
        <w:rPr>
          <w:rFonts w:ascii="Arial" w:hAnsi="Arial" w:cs="Arial"/>
          <w:szCs w:val="22"/>
          <w:lang w:val="fr-FR"/>
        </w:rPr>
        <w:t>confiance dans les compétences de suivi des droits humains</w:t>
      </w:r>
      <w:r w:rsidR="00F9557E">
        <w:rPr>
          <w:rFonts w:ascii="Arial" w:hAnsi="Arial" w:cs="Arial"/>
          <w:szCs w:val="22"/>
          <w:lang w:val="fr-FR"/>
        </w:rPr>
        <w:t>;</w:t>
      </w:r>
    </w:p>
    <w:p w14:paraId="2A298CD9" w14:textId="3D05CA13" w:rsidR="006579BC" w:rsidRPr="006E3120" w:rsidRDefault="007B7901"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w:t>
      </w:r>
      <w:r w:rsidR="00BA3EF0" w:rsidRPr="0098249D">
        <w:rPr>
          <w:rStyle w:val="tw4winMark"/>
          <w:rFonts w:ascii="Arial" w:hAnsi="Arial" w:cs="Arial"/>
          <w:noProof w:val="0"/>
          <w:vanish w:val="0"/>
          <w:color w:val="auto"/>
          <w:sz w:val="22"/>
          <w:szCs w:val="22"/>
          <w:vertAlign w:val="baseline"/>
          <w:lang w:val="fr-FR"/>
        </w:rPr>
        <w:t>onfiance dans la construction de partenariats avec d’autres organisations (construction de mouvements)</w:t>
      </w:r>
      <w:r w:rsidR="00F9557E">
        <w:rPr>
          <w:rStyle w:val="tw4winMark"/>
          <w:rFonts w:ascii="Arial" w:hAnsi="Arial" w:cs="Arial"/>
          <w:noProof w:val="0"/>
          <w:vanish w:val="0"/>
          <w:color w:val="auto"/>
          <w:sz w:val="22"/>
          <w:szCs w:val="22"/>
          <w:vertAlign w:val="baseline"/>
          <w:lang w:val="fr-FR"/>
        </w:rPr>
        <w:t>;</w:t>
      </w:r>
    </w:p>
    <w:p w14:paraId="67EABEE1" w14:textId="27C3280C" w:rsidR="00A04DCC" w:rsidRPr="006E3120" w:rsidRDefault="007B7901"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e</w:t>
      </w:r>
      <w:r w:rsidR="00BA3EF0" w:rsidRPr="0098249D">
        <w:rPr>
          <w:rStyle w:val="tw4winMark"/>
          <w:rFonts w:ascii="Arial" w:hAnsi="Arial" w:cs="Arial"/>
          <w:noProof w:val="0"/>
          <w:vanish w:val="0"/>
          <w:color w:val="auto"/>
          <w:sz w:val="22"/>
          <w:szCs w:val="22"/>
          <w:vertAlign w:val="baseline"/>
          <w:lang w:val="fr-FR"/>
        </w:rPr>
        <w:t xml:space="preserve">xpérience </w:t>
      </w:r>
      <w:proofErr w:type="spellStart"/>
      <w:r w:rsidR="00BA3EF0" w:rsidRPr="0098249D">
        <w:rPr>
          <w:rStyle w:val="tw4winMark"/>
          <w:rFonts w:ascii="Arial" w:hAnsi="Arial" w:cs="Arial"/>
          <w:noProof w:val="0"/>
          <w:vanish w:val="0"/>
          <w:color w:val="auto"/>
          <w:sz w:val="22"/>
          <w:szCs w:val="22"/>
          <w:vertAlign w:val="baseline"/>
          <w:lang w:val="fr-FR"/>
        </w:rPr>
        <w:t>em</w:t>
      </w:r>
      <w:proofErr w:type="spellEnd"/>
      <w:r w:rsidR="00BA3EF0" w:rsidRPr="0098249D">
        <w:rPr>
          <w:rStyle w:val="tw4winMark"/>
          <w:rFonts w:ascii="Arial" w:hAnsi="Arial" w:cs="Arial"/>
          <w:noProof w:val="0"/>
          <w:vanish w:val="0"/>
          <w:color w:val="auto"/>
          <w:sz w:val="22"/>
          <w:szCs w:val="22"/>
          <w:vertAlign w:val="baseline"/>
          <w:lang w:val="fr-FR"/>
        </w:rPr>
        <w:t xml:space="preserve"> matière de soutien apporté par le personnel du DRF/DRAF</w:t>
      </w:r>
      <w:r w:rsidR="00F9557E">
        <w:rPr>
          <w:rStyle w:val="tw4winMark"/>
          <w:rFonts w:ascii="Arial" w:hAnsi="Arial" w:cs="Arial"/>
          <w:noProof w:val="0"/>
          <w:vanish w:val="0"/>
          <w:color w:val="auto"/>
          <w:sz w:val="22"/>
          <w:szCs w:val="22"/>
          <w:vertAlign w:val="baseline"/>
          <w:lang w:val="fr-FR"/>
        </w:rPr>
        <w:t>;</w:t>
      </w:r>
    </w:p>
    <w:p w14:paraId="66C7B34E" w14:textId="3B4CAB92" w:rsidR="002C4703" w:rsidRPr="006E3120" w:rsidRDefault="007B7901"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p</w:t>
      </w:r>
      <w:r w:rsidR="00BA3EF0" w:rsidRPr="0098249D">
        <w:rPr>
          <w:rStyle w:val="tw4winMark"/>
          <w:rFonts w:ascii="Arial" w:hAnsi="Arial" w:cs="Arial"/>
          <w:noProof w:val="0"/>
          <w:vanish w:val="0"/>
          <w:color w:val="auto"/>
          <w:sz w:val="22"/>
          <w:szCs w:val="22"/>
          <w:vertAlign w:val="baseline"/>
          <w:lang w:val="fr-FR"/>
        </w:rPr>
        <w:t>ar</w:t>
      </w:r>
      <w:r w:rsidR="002D3017" w:rsidRPr="0098249D">
        <w:rPr>
          <w:rStyle w:val="tw4winMark"/>
          <w:rFonts w:ascii="Arial" w:hAnsi="Arial" w:cs="Arial"/>
          <w:noProof w:val="0"/>
          <w:vanish w:val="0"/>
          <w:color w:val="auto"/>
          <w:sz w:val="22"/>
          <w:szCs w:val="22"/>
          <w:vertAlign w:val="baseline"/>
          <w:lang w:val="fr-FR"/>
        </w:rPr>
        <w:t>ticipation aux stratégies de développement</w:t>
      </w:r>
      <w:r w:rsidR="00F9557E">
        <w:rPr>
          <w:rStyle w:val="tw4winMark"/>
          <w:rFonts w:ascii="Arial" w:hAnsi="Arial" w:cs="Arial"/>
          <w:noProof w:val="0"/>
          <w:vanish w:val="0"/>
          <w:color w:val="auto"/>
          <w:sz w:val="22"/>
          <w:szCs w:val="22"/>
          <w:vertAlign w:val="baseline"/>
          <w:lang w:val="fr-FR"/>
        </w:rPr>
        <w:t>;</w:t>
      </w:r>
    </w:p>
    <w:p w14:paraId="773395E8" w14:textId="5AB1773D" w:rsidR="006579BC" w:rsidRPr="006E3120" w:rsidRDefault="007B7901" w:rsidP="002B3646">
      <w:pPr>
        <w:pStyle w:val="ListParagraph"/>
        <w:numPr>
          <w:ilvl w:val="0"/>
          <w:numId w:val="30"/>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p</w:t>
      </w:r>
      <w:r w:rsidR="002D3017" w:rsidRPr="0098249D">
        <w:rPr>
          <w:rStyle w:val="tw4winMark"/>
          <w:rFonts w:ascii="Arial" w:hAnsi="Arial" w:cs="Arial"/>
          <w:noProof w:val="0"/>
          <w:vanish w:val="0"/>
          <w:color w:val="auto"/>
          <w:sz w:val="22"/>
          <w:szCs w:val="22"/>
          <w:vertAlign w:val="baseline"/>
          <w:lang w:val="fr-FR"/>
        </w:rPr>
        <w:t>articipation aux processus de collecte de données</w:t>
      </w:r>
      <w:r w:rsidR="00F9557E">
        <w:rPr>
          <w:rStyle w:val="tw4winMark"/>
          <w:rFonts w:ascii="Arial" w:hAnsi="Arial" w:cs="Arial"/>
          <w:noProof w:val="0"/>
          <w:vanish w:val="0"/>
          <w:color w:val="auto"/>
          <w:sz w:val="22"/>
          <w:szCs w:val="22"/>
          <w:vertAlign w:val="baseline"/>
          <w:lang w:val="fr-FR"/>
        </w:rPr>
        <w:t>;</w:t>
      </w:r>
      <w:r w:rsidR="002D3017" w:rsidRPr="0098249D">
        <w:rPr>
          <w:rStyle w:val="tw4winMark"/>
          <w:rFonts w:ascii="Arial" w:hAnsi="Arial" w:cs="Arial"/>
          <w:noProof w:val="0"/>
          <w:vanish w:val="0"/>
          <w:color w:val="auto"/>
          <w:sz w:val="22"/>
          <w:szCs w:val="22"/>
          <w:vertAlign w:val="baseline"/>
          <w:lang w:val="fr-FR"/>
        </w:rPr>
        <w:t xml:space="preserve"> et </w:t>
      </w:r>
    </w:p>
    <w:p w14:paraId="65BB9EE9" w14:textId="4DB5EA4F" w:rsidR="006579BC" w:rsidRPr="006E3120" w:rsidRDefault="007B7901" w:rsidP="002B3646">
      <w:pPr>
        <w:pStyle w:val="ListParagraph"/>
        <w:numPr>
          <w:ilvl w:val="0"/>
          <w:numId w:val="30"/>
        </w:numPr>
        <w:jc w:val="both"/>
        <w:rPr>
          <w:rFonts w:ascii="Arial" w:hAnsi="Arial" w:cs="Arial"/>
          <w:szCs w:val="22"/>
        </w:rPr>
      </w:pPr>
      <w:r w:rsidRPr="0098249D">
        <w:rPr>
          <w:rFonts w:ascii="Arial" w:hAnsi="Arial" w:cs="Arial"/>
          <w:szCs w:val="22"/>
          <w:lang w:val="fr-FR"/>
        </w:rPr>
        <w:t>p</w:t>
      </w:r>
      <w:r w:rsidR="002D3017" w:rsidRPr="0098249D">
        <w:rPr>
          <w:rFonts w:ascii="Arial" w:hAnsi="Arial" w:cs="Arial"/>
          <w:szCs w:val="22"/>
          <w:lang w:val="fr-FR"/>
        </w:rPr>
        <w:t>articipation à la</w:t>
      </w:r>
      <w:r w:rsidR="0046675C" w:rsidRPr="0098249D">
        <w:rPr>
          <w:rFonts w:ascii="Arial" w:hAnsi="Arial" w:cs="Arial"/>
          <w:szCs w:val="22"/>
          <w:lang w:val="fr-FR"/>
        </w:rPr>
        <w:t xml:space="preserve"> mise en œuvre </w:t>
      </w:r>
      <w:r w:rsidR="002D3017" w:rsidRPr="0098249D">
        <w:rPr>
          <w:rFonts w:ascii="Arial" w:hAnsi="Arial" w:cs="Arial"/>
          <w:szCs w:val="22"/>
          <w:lang w:val="fr-FR"/>
        </w:rPr>
        <w:t>des ODD.</w:t>
      </w:r>
    </w:p>
    <w:p w14:paraId="1547332F" w14:textId="77777777" w:rsidR="005C1E98" w:rsidRPr="006E3120" w:rsidRDefault="005C1E98" w:rsidP="00F9557E">
      <w:pPr>
        <w:pStyle w:val="Heading2"/>
      </w:pPr>
    </w:p>
    <w:p w14:paraId="5A7D8158" w14:textId="4E3D8624" w:rsidR="000E6D34" w:rsidRPr="00F9557E" w:rsidRDefault="00CE5322" w:rsidP="00F9557E">
      <w:pPr>
        <w:pStyle w:val="Heading2"/>
        <w:rPr>
          <w:color w:val="548DD4" w:themeColor="text2" w:themeTint="99"/>
        </w:rPr>
      </w:pPr>
      <w:r w:rsidRPr="00F9557E">
        <w:rPr>
          <w:rStyle w:val="tw4winMark"/>
          <w:rFonts w:ascii="Arial" w:hAnsi="Arial" w:cs="Arial"/>
          <w:noProof w:val="0"/>
          <w:vanish w:val="0"/>
          <w:color w:val="548DD4" w:themeColor="text2" w:themeTint="99"/>
          <w:sz w:val="22"/>
          <w:szCs w:val="22"/>
          <w:vertAlign w:val="baseline"/>
          <w:lang w:val="fr-FR"/>
        </w:rPr>
        <w:t>Que nous ont appris les réponses obtenues dans le cadre de l'enquête</w:t>
      </w:r>
      <w:r w:rsidR="00F9557E" w:rsidRPr="00F9557E">
        <w:rPr>
          <w:rStyle w:val="tw4winMark"/>
          <w:rFonts w:ascii="Arial" w:hAnsi="Arial" w:cs="Arial"/>
          <w:noProof w:val="0"/>
          <w:vanish w:val="0"/>
          <w:color w:val="548DD4" w:themeColor="text2" w:themeTint="99"/>
          <w:sz w:val="22"/>
          <w:szCs w:val="22"/>
          <w:vertAlign w:val="baseline"/>
          <w:lang w:val="fr-FR"/>
        </w:rPr>
        <w:t>?</w:t>
      </w:r>
    </w:p>
    <w:p w14:paraId="03667F4D" w14:textId="26C54A26" w:rsidR="001A549C" w:rsidRPr="006E3120" w:rsidRDefault="001A549C" w:rsidP="001A549C">
      <w:pPr>
        <w:rPr>
          <w:rFonts w:ascii="Arial" w:hAnsi="Arial" w:cs="Arial"/>
          <w:sz w:val="22"/>
          <w:szCs w:val="22"/>
        </w:rPr>
      </w:pPr>
    </w:p>
    <w:p w14:paraId="627472D3" w14:textId="77777777" w:rsidR="00F9557E" w:rsidRDefault="008E455B" w:rsidP="000E6D34">
      <w:pPr>
        <w:pStyle w:val="Heading1"/>
        <w:jc w:val="both"/>
        <w:rPr>
          <w:rStyle w:val="tw4winMark"/>
          <w:rFonts w:ascii="Arial" w:hAnsi="Arial" w:cs="Arial"/>
          <w:b w:val="0"/>
          <w:noProof w:val="0"/>
          <w:vanish w:val="0"/>
          <w:color w:val="auto"/>
          <w:sz w:val="22"/>
          <w:szCs w:val="22"/>
          <w:vertAlign w:val="baseline"/>
          <w:lang w:val="fr-FR"/>
        </w:rPr>
      </w:pPr>
      <w:r w:rsidRPr="0098249D">
        <w:rPr>
          <w:rFonts w:ascii="Arial" w:hAnsi="Arial" w:cs="Arial"/>
          <w:b w:val="0"/>
          <w:color w:val="auto"/>
          <w:sz w:val="22"/>
          <w:szCs w:val="22"/>
          <w:lang w:val="fr-FR"/>
        </w:rPr>
        <w:t>Les réponses des bénéficiaires de cette enquête ont permis d'obtenir des informations précieuses sur la façon dont le DRF/DRAF contribue à la confiance et à l'utilisation des compétences et des connaissances des OPH.</w:t>
      </w:r>
      <w:r w:rsidR="00EA6532" w:rsidRPr="006E3120">
        <w:rPr>
          <w:rFonts w:ascii="Arial" w:hAnsi="Arial" w:cs="Arial"/>
          <w:b w:val="0"/>
          <w:color w:val="auto"/>
          <w:sz w:val="22"/>
          <w:szCs w:val="22"/>
        </w:rPr>
        <w:t xml:space="preserve"> </w:t>
      </w:r>
      <w:r w:rsidRPr="0098249D">
        <w:rPr>
          <w:rStyle w:val="tw4winMark"/>
          <w:rFonts w:ascii="Arial" w:hAnsi="Arial" w:cs="Arial"/>
          <w:b w:val="0"/>
          <w:noProof w:val="0"/>
          <w:vanish w:val="0"/>
          <w:color w:val="auto"/>
          <w:sz w:val="22"/>
          <w:szCs w:val="22"/>
          <w:vertAlign w:val="baseline"/>
          <w:lang w:val="fr-FR"/>
        </w:rPr>
        <w:t xml:space="preserve">En plus de fournir des recommandations sur la façon dont nous pouvons nous améliorer en tant que </w:t>
      </w:r>
      <w:proofErr w:type="spellStart"/>
      <w:r w:rsidRPr="0098249D">
        <w:rPr>
          <w:rStyle w:val="tw4winMark"/>
          <w:rFonts w:ascii="Arial" w:hAnsi="Arial" w:cs="Arial"/>
          <w:b w:val="0"/>
          <w:noProof w:val="0"/>
          <w:vanish w:val="0"/>
          <w:color w:val="auto"/>
          <w:sz w:val="22"/>
          <w:szCs w:val="22"/>
          <w:vertAlign w:val="baseline"/>
          <w:lang w:val="fr-FR"/>
        </w:rPr>
        <w:t>subventionneurs</w:t>
      </w:r>
      <w:proofErr w:type="spellEnd"/>
      <w:r w:rsidRPr="0098249D">
        <w:rPr>
          <w:rStyle w:val="tw4winMark"/>
          <w:rFonts w:ascii="Arial" w:hAnsi="Arial" w:cs="Arial"/>
          <w:b w:val="0"/>
          <w:noProof w:val="0"/>
          <w:vanish w:val="0"/>
          <w:color w:val="auto"/>
          <w:sz w:val="22"/>
          <w:szCs w:val="22"/>
          <w:vertAlign w:val="baseline"/>
          <w:lang w:val="fr-FR"/>
        </w:rPr>
        <w:t>, nous avons relevé plusieurs tendances clés dans les réponses au sondage</w:t>
      </w:r>
      <w:r w:rsidR="00F9557E">
        <w:rPr>
          <w:rStyle w:val="tw4winMark"/>
          <w:rFonts w:ascii="Arial" w:hAnsi="Arial" w:cs="Arial"/>
          <w:b w:val="0"/>
          <w:noProof w:val="0"/>
          <w:vanish w:val="0"/>
          <w:color w:val="auto"/>
          <w:sz w:val="22"/>
          <w:szCs w:val="22"/>
          <w:vertAlign w:val="baseline"/>
          <w:lang w:val="fr-FR"/>
        </w:rPr>
        <w:t>:</w:t>
      </w:r>
    </w:p>
    <w:p w14:paraId="3ED2FD81" w14:textId="1B428852" w:rsidR="000E6D34" w:rsidRPr="006E3120" w:rsidRDefault="000E6D34" w:rsidP="000E6D34">
      <w:pPr>
        <w:pStyle w:val="Heading1"/>
        <w:jc w:val="both"/>
        <w:rPr>
          <w:rFonts w:ascii="Arial" w:hAnsi="Arial" w:cs="Arial"/>
          <w:b w:val="0"/>
          <w:color w:val="auto"/>
          <w:sz w:val="22"/>
          <w:szCs w:val="22"/>
        </w:rPr>
      </w:pPr>
    </w:p>
    <w:p w14:paraId="4FA48EB3" w14:textId="1819FDB9" w:rsidR="00AB06AF" w:rsidRPr="006E3120" w:rsidRDefault="00722FC1" w:rsidP="00AB06AF">
      <w:pPr>
        <w:pStyle w:val="ListParagraph"/>
        <w:numPr>
          <w:ilvl w:val="0"/>
          <w:numId w:val="23"/>
        </w:numPr>
        <w:jc w:val="both"/>
        <w:rPr>
          <w:rFonts w:ascii="Arial" w:hAnsi="Arial" w:cs="Arial"/>
          <w:b/>
          <w:szCs w:val="22"/>
        </w:rPr>
      </w:pPr>
      <w:r w:rsidRPr="0098249D">
        <w:rPr>
          <w:rStyle w:val="tw4winMark"/>
          <w:rFonts w:ascii="Arial" w:hAnsi="Arial" w:cs="Arial"/>
          <w:b/>
          <w:noProof w:val="0"/>
          <w:vanish w:val="0"/>
          <w:color w:val="auto"/>
          <w:sz w:val="22"/>
          <w:szCs w:val="22"/>
          <w:vertAlign w:val="baseline"/>
          <w:lang w:val="fr-FR"/>
        </w:rPr>
        <w:t>Les répondants à l'enquête ont fait état des contributions suivantes du DRF/DRAF à l'efficacité des titulaires de subvention</w:t>
      </w:r>
    </w:p>
    <w:p w14:paraId="77035466" w14:textId="3C761E10" w:rsidR="00AB06AF" w:rsidRPr="006E3120" w:rsidRDefault="00722FC1" w:rsidP="00B167BE">
      <w:pPr>
        <w:pStyle w:val="ListParagraph"/>
        <w:numPr>
          <w:ilvl w:val="0"/>
          <w:numId w:val="36"/>
        </w:numPr>
        <w:jc w:val="both"/>
        <w:rPr>
          <w:rFonts w:ascii="Arial" w:hAnsi="Arial" w:cs="Arial"/>
          <w:szCs w:val="22"/>
        </w:rPr>
      </w:pPr>
      <w:r w:rsidRPr="0098249D">
        <w:rPr>
          <w:rFonts w:ascii="Arial" w:hAnsi="Arial" w:cs="Arial"/>
          <w:szCs w:val="22"/>
          <w:lang w:val="fr-FR"/>
        </w:rPr>
        <w:t>Financement</w:t>
      </w:r>
      <w:r w:rsidR="00F9557E">
        <w:rPr>
          <w:rFonts w:ascii="Arial" w:hAnsi="Arial" w:cs="Arial"/>
          <w:szCs w:val="22"/>
          <w:lang w:val="fr-FR"/>
        </w:rPr>
        <w:t>;</w:t>
      </w:r>
    </w:p>
    <w:p w14:paraId="55C9B20F" w14:textId="4368B845" w:rsidR="00AB06AF" w:rsidRPr="006E3120" w:rsidRDefault="00722FC1" w:rsidP="00B167BE">
      <w:pPr>
        <w:pStyle w:val="ListParagraph"/>
        <w:numPr>
          <w:ilvl w:val="0"/>
          <w:numId w:val="36"/>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Visites de suivi</w:t>
      </w:r>
      <w:r w:rsidR="00F9557E">
        <w:rPr>
          <w:rStyle w:val="tw4winMark"/>
          <w:rFonts w:ascii="Arial" w:hAnsi="Arial" w:cs="Arial"/>
          <w:noProof w:val="0"/>
          <w:vanish w:val="0"/>
          <w:color w:val="auto"/>
          <w:sz w:val="22"/>
          <w:szCs w:val="22"/>
          <w:vertAlign w:val="baseline"/>
          <w:lang w:val="fr-FR"/>
        </w:rPr>
        <w:t>;</w:t>
      </w:r>
    </w:p>
    <w:p w14:paraId="35C0BD98" w14:textId="67B2CAA0" w:rsidR="00AB06AF" w:rsidRPr="006E3120" w:rsidRDefault="00722FC1" w:rsidP="00B167BE">
      <w:pPr>
        <w:pStyle w:val="ListParagraph"/>
        <w:numPr>
          <w:ilvl w:val="0"/>
          <w:numId w:val="36"/>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Partage régulier de l'information par divers moyens de communication</w:t>
      </w:r>
      <w:r w:rsidR="00F9557E">
        <w:rPr>
          <w:rStyle w:val="tw4winMark"/>
          <w:rFonts w:ascii="Arial" w:hAnsi="Arial" w:cs="Arial"/>
          <w:noProof w:val="0"/>
          <w:vanish w:val="0"/>
          <w:color w:val="auto"/>
          <w:sz w:val="22"/>
          <w:szCs w:val="22"/>
          <w:vertAlign w:val="baseline"/>
          <w:lang w:val="fr-FR"/>
        </w:rPr>
        <w:t>;</w:t>
      </w:r>
    </w:p>
    <w:p w14:paraId="3E364962" w14:textId="125DF443" w:rsidR="00AB06AF" w:rsidRPr="006E3120" w:rsidRDefault="00106311" w:rsidP="00B167BE">
      <w:pPr>
        <w:numPr>
          <w:ilvl w:val="0"/>
          <w:numId w:val="36"/>
        </w:num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Formation à l'assistance technique</w:t>
      </w:r>
      <w:r w:rsidR="00F9557E">
        <w:rPr>
          <w:rStyle w:val="tw4winMark"/>
          <w:rFonts w:ascii="Arial" w:hAnsi="Arial" w:cs="Arial"/>
          <w:noProof w:val="0"/>
          <w:vanish w:val="0"/>
          <w:color w:val="auto"/>
          <w:sz w:val="22"/>
          <w:szCs w:val="22"/>
          <w:vertAlign w:val="baseline"/>
          <w:lang w:val="fr-FR"/>
        </w:rPr>
        <w:t>;</w:t>
      </w:r>
      <w:r w:rsidR="00AB06AF" w:rsidRPr="006E3120">
        <w:rPr>
          <w:rFonts w:ascii="Arial" w:hAnsi="Arial" w:cs="Arial"/>
          <w:sz w:val="22"/>
          <w:szCs w:val="22"/>
        </w:rPr>
        <w:t xml:space="preserve"> </w:t>
      </w:r>
    </w:p>
    <w:p w14:paraId="43AA1449" w14:textId="2B02F6F5" w:rsidR="00AB06AF" w:rsidRPr="006E3120" w:rsidRDefault="00106311" w:rsidP="00B167BE">
      <w:pPr>
        <w:pStyle w:val="ListParagraph"/>
        <w:numPr>
          <w:ilvl w:val="0"/>
          <w:numId w:val="36"/>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Convocation des bénéficiaires de subventions et création d'un réseau</w:t>
      </w:r>
      <w:r w:rsidR="00F9557E">
        <w:rPr>
          <w:rStyle w:val="tw4winMark"/>
          <w:rFonts w:ascii="Arial" w:hAnsi="Arial" w:cs="Arial"/>
          <w:noProof w:val="0"/>
          <w:vanish w:val="0"/>
          <w:color w:val="auto"/>
          <w:sz w:val="22"/>
          <w:szCs w:val="22"/>
          <w:vertAlign w:val="baseline"/>
          <w:lang w:val="fr-FR"/>
        </w:rPr>
        <w:t>;</w:t>
      </w:r>
    </w:p>
    <w:p w14:paraId="6ED90CA2" w14:textId="530A4DF9" w:rsidR="00AB06AF" w:rsidRPr="006E3120" w:rsidRDefault="00106311" w:rsidP="00B167BE">
      <w:pPr>
        <w:pStyle w:val="ListParagraph"/>
        <w:numPr>
          <w:ilvl w:val="0"/>
          <w:numId w:val="36"/>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Rétroaction et conseils personnalisés en ligne et par téléphone</w:t>
      </w:r>
      <w:r w:rsidR="00F9557E">
        <w:rPr>
          <w:rStyle w:val="tw4winMark"/>
          <w:rFonts w:ascii="Arial" w:hAnsi="Arial" w:cs="Arial"/>
          <w:noProof w:val="0"/>
          <w:vanish w:val="0"/>
          <w:color w:val="auto"/>
          <w:sz w:val="22"/>
          <w:szCs w:val="22"/>
          <w:vertAlign w:val="baseline"/>
          <w:lang w:val="fr-FR"/>
        </w:rPr>
        <w:t>;</w:t>
      </w:r>
      <w:r w:rsidRPr="0098249D">
        <w:rPr>
          <w:rStyle w:val="tw4winMark"/>
          <w:rFonts w:ascii="Arial" w:hAnsi="Arial" w:cs="Arial"/>
          <w:noProof w:val="0"/>
          <w:vanish w:val="0"/>
          <w:color w:val="auto"/>
          <w:sz w:val="22"/>
          <w:szCs w:val="22"/>
          <w:vertAlign w:val="baseline"/>
          <w:lang w:val="fr-FR"/>
        </w:rPr>
        <w:t xml:space="preserve"> et</w:t>
      </w:r>
      <w:r w:rsidR="00AB06AF" w:rsidRPr="006E3120">
        <w:rPr>
          <w:rFonts w:ascii="Arial" w:hAnsi="Arial" w:cs="Arial"/>
          <w:szCs w:val="22"/>
        </w:rPr>
        <w:t xml:space="preserve"> </w:t>
      </w:r>
    </w:p>
    <w:p w14:paraId="17C69412" w14:textId="0AAEF9C3" w:rsidR="00AB06AF" w:rsidRPr="00236718" w:rsidRDefault="00106311" w:rsidP="00B167BE">
      <w:pPr>
        <w:pStyle w:val="ListParagraph"/>
        <w:numPr>
          <w:ilvl w:val="0"/>
          <w:numId w:val="36"/>
        </w:numPr>
        <w:jc w:val="both"/>
        <w:rPr>
          <w:rFonts w:ascii="Arial" w:hAnsi="Arial" w:cs="Arial"/>
          <w:noProof/>
          <w:vanish/>
          <w:sz w:val="18"/>
          <w:vertAlign w:val="subscript"/>
        </w:rPr>
      </w:pPr>
      <w:r w:rsidRPr="0098249D">
        <w:rPr>
          <w:rStyle w:val="tw4winMark"/>
          <w:rFonts w:ascii="Arial" w:hAnsi="Arial" w:cs="Arial"/>
          <w:noProof w:val="0"/>
          <w:vanish w:val="0"/>
          <w:color w:val="auto"/>
          <w:sz w:val="22"/>
          <w:szCs w:val="22"/>
          <w:vertAlign w:val="baseline"/>
          <w:lang w:val="fr-FR"/>
        </w:rPr>
        <w:t>Liens avec des experts en la matière.</w:t>
      </w:r>
    </w:p>
    <w:p w14:paraId="382B3BB3" w14:textId="77777777" w:rsidR="00AB06AF" w:rsidRPr="006E3120" w:rsidRDefault="00AB06AF" w:rsidP="00AB06AF">
      <w:pPr>
        <w:ind w:left="-426"/>
        <w:jc w:val="both"/>
        <w:rPr>
          <w:rFonts w:ascii="Arial" w:hAnsi="Arial" w:cs="Arial"/>
          <w:sz w:val="22"/>
          <w:szCs w:val="22"/>
        </w:rPr>
      </w:pPr>
    </w:p>
    <w:p w14:paraId="4086863D" w14:textId="191BC235" w:rsidR="00AB06AF" w:rsidRPr="006E3120" w:rsidRDefault="00236718" w:rsidP="00AB06AF">
      <w:pPr>
        <w:numPr>
          <w:ilvl w:val="0"/>
          <w:numId w:val="1"/>
        </w:numPr>
        <w:contextualSpacing/>
        <w:rPr>
          <w:rFonts w:ascii="Arial" w:eastAsia="Times New Roman" w:hAnsi="Arial" w:cs="Arial"/>
          <w:sz w:val="22"/>
          <w:szCs w:val="22"/>
        </w:rPr>
      </w:pPr>
      <w:r w:rsidRPr="0098249D">
        <w:rPr>
          <w:rStyle w:val="tw4winMark"/>
          <w:rFonts w:ascii="Arial" w:hAnsi="Arial" w:cs="Arial"/>
          <w:b/>
          <w:noProof w:val="0"/>
          <w:vanish w:val="0"/>
          <w:color w:val="auto"/>
          <w:sz w:val="22"/>
          <w:szCs w:val="22"/>
          <w:vertAlign w:val="baseline"/>
          <w:lang w:val="fr-FR"/>
        </w:rPr>
        <w:t>Confiance accrue dans les compétences et les connaissances liées à l'application directe et aux possibilités de mobilisation.</w:t>
      </w:r>
      <w:r w:rsidR="00AB06AF" w:rsidRPr="006E3120">
        <w:rPr>
          <w:rFonts w:ascii="Arial" w:hAnsi="Arial" w:cs="Arial"/>
          <w:b/>
          <w:sz w:val="22"/>
          <w:szCs w:val="22"/>
        </w:rPr>
        <w:t xml:space="preserve"> </w:t>
      </w:r>
      <w:r w:rsidR="000C63A2" w:rsidRPr="0098249D">
        <w:rPr>
          <w:rStyle w:val="tw4winMark"/>
          <w:rFonts w:ascii="Arial" w:hAnsi="Arial" w:cs="Arial"/>
          <w:noProof w:val="0"/>
          <w:vanish w:val="0"/>
          <w:color w:val="auto"/>
          <w:sz w:val="22"/>
          <w:szCs w:val="22"/>
          <w:vertAlign w:val="baseline"/>
          <w:lang w:val="fr-FR"/>
        </w:rPr>
        <w:t xml:space="preserve">Les personnes interrogées au Bangladesh, en Haïti, en Indonésie, au Malawi, au Rwanda, aux Îles Salomon et en Ouganda qui avaient participé aux processus de suivi de l'EPU, de la CEDAW de la CRC et CDPH ont déclaré avoir acquis une confiance et une connaissance accrues dans la surveillance des droits humains, alors que les personnes qui avaient dit avoir </w:t>
      </w:r>
      <w:r w:rsidR="00E41D8E" w:rsidRPr="0098249D">
        <w:rPr>
          <w:rStyle w:val="tw4winMark"/>
          <w:rFonts w:ascii="Arial" w:hAnsi="Arial" w:cs="Arial"/>
          <w:noProof w:val="0"/>
          <w:vanish w:val="0"/>
          <w:color w:val="auto"/>
          <w:sz w:val="22"/>
          <w:szCs w:val="22"/>
          <w:vertAlign w:val="baseline"/>
          <w:lang w:val="fr-FR"/>
        </w:rPr>
        <w:t>« </w:t>
      </w:r>
      <w:r w:rsidR="000C63A2" w:rsidRPr="0098249D">
        <w:rPr>
          <w:rStyle w:val="tw4winMark"/>
          <w:rFonts w:ascii="Arial" w:hAnsi="Arial" w:cs="Arial"/>
          <w:noProof w:val="0"/>
          <w:vanish w:val="0"/>
          <w:color w:val="auto"/>
          <w:sz w:val="22"/>
          <w:szCs w:val="22"/>
          <w:vertAlign w:val="baseline"/>
          <w:lang w:val="fr-FR"/>
        </w:rPr>
        <w:t>une confiance limitée</w:t>
      </w:r>
      <w:r w:rsidR="00E41D8E" w:rsidRPr="0098249D">
        <w:rPr>
          <w:rStyle w:val="tw4winMark"/>
          <w:rFonts w:ascii="Arial" w:hAnsi="Arial" w:cs="Arial"/>
          <w:noProof w:val="0"/>
          <w:vanish w:val="0"/>
          <w:color w:val="auto"/>
          <w:sz w:val="22"/>
          <w:szCs w:val="22"/>
          <w:vertAlign w:val="baseline"/>
          <w:lang w:val="fr-FR"/>
        </w:rPr>
        <w:t> » </w:t>
      </w:r>
      <w:r w:rsidR="000C63A2" w:rsidRPr="0098249D">
        <w:rPr>
          <w:rStyle w:val="tw4winMark"/>
          <w:rFonts w:ascii="Arial" w:hAnsi="Arial" w:cs="Arial"/>
          <w:noProof w:val="0"/>
          <w:vanish w:val="0"/>
          <w:color w:val="auto"/>
          <w:sz w:val="22"/>
          <w:szCs w:val="22"/>
          <w:vertAlign w:val="baseline"/>
          <w:lang w:val="fr-FR"/>
        </w:rPr>
        <w:t xml:space="preserve"> ou ne </w:t>
      </w:r>
      <w:r w:rsidR="00E41D8E" w:rsidRPr="0098249D">
        <w:rPr>
          <w:rStyle w:val="tw4winMark"/>
          <w:rFonts w:ascii="Arial" w:hAnsi="Arial" w:cs="Arial"/>
          <w:noProof w:val="0"/>
          <w:vanish w:val="0"/>
          <w:color w:val="auto"/>
          <w:sz w:val="22"/>
          <w:szCs w:val="22"/>
          <w:vertAlign w:val="baseline"/>
          <w:lang w:val="fr-FR"/>
        </w:rPr>
        <w:t>« </w:t>
      </w:r>
      <w:r w:rsidR="000C63A2" w:rsidRPr="0098249D">
        <w:rPr>
          <w:rStyle w:val="tw4winMark"/>
          <w:rFonts w:ascii="Arial" w:hAnsi="Arial" w:cs="Arial"/>
          <w:noProof w:val="0"/>
          <w:vanish w:val="0"/>
          <w:color w:val="auto"/>
          <w:sz w:val="22"/>
          <w:szCs w:val="22"/>
          <w:vertAlign w:val="baseline"/>
          <w:lang w:val="fr-FR"/>
        </w:rPr>
        <w:t>aucune confiance</w:t>
      </w:r>
      <w:r w:rsidR="00E41D8E" w:rsidRPr="0098249D">
        <w:rPr>
          <w:rStyle w:val="tw4winMark"/>
          <w:rFonts w:ascii="Arial" w:hAnsi="Arial" w:cs="Arial"/>
          <w:noProof w:val="0"/>
          <w:vanish w:val="0"/>
          <w:color w:val="auto"/>
          <w:sz w:val="22"/>
          <w:szCs w:val="22"/>
          <w:vertAlign w:val="baseline"/>
          <w:lang w:val="fr-FR"/>
        </w:rPr>
        <w:t> »</w:t>
      </w:r>
      <w:r w:rsidR="000C63A2" w:rsidRPr="0098249D">
        <w:rPr>
          <w:rStyle w:val="tw4winMark"/>
          <w:rFonts w:ascii="Arial" w:hAnsi="Arial" w:cs="Arial"/>
          <w:noProof w:val="0"/>
          <w:vanish w:val="0"/>
          <w:color w:val="auto"/>
          <w:sz w:val="22"/>
          <w:szCs w:val="22"/>
          <w:vertAlign w:val="baseline"/>
          <w:lang w:val="fr-FR"/>
        </w:rPr>
        <w:t xml:space="preserve"> ou </w:t>
      </w:r>
      <w:r w:rsidR="00E41D8E" w:rsidRPr="0098249D">
        <w:rPr>
          <w:rStyle w:val="tw4winMark"/>
          <w:rFonts w:ascii="Arial" w:hAnsi="Arial" w:cs="Arial"/>
          <w:noProof w:val="0"/>
          <w:vanish w:val="0"/>
          <w:color w:val="auto"/>
          <w:sz w:val="22"/>
          <w:szCs w:val="22"/>
          <w:vertAlign w:val="baseline"/>
          <w:lang w:val="fr-FR"/>
        </w:rPr>
        <w:t>« </w:t>
      </w:r>
      <w:r w:rsidR="000C63A2" w:rsidRPr="0098249D">
        <w:rPr>
          <w:rStyle w:val="tw4winMark"/>
          <w:rFonts w:ascii="Arial" w:hAnsi="Arial" w:cs="Arial"/>
          <w:noProof w:val="0"/>
          <w:vanish w:val="0"/>
          <w:color w:val="auto"/>
          <w:sz w:val="22"/>
          <w:szCs w:val="22"/>
          <w:vertAlign w:val="baseline"/>
          <w:lang w:val="fr-FR"/>
        </w:rPr>
        <w:t>sans opinion</w:t>
      </w:r>
      <w:r w:rsidR="00E41D8E" w:rsidRPr="0098249D">
        <w:rPr>
          <w:rStyle w:val="tw4winMark"/>
          <w:rFonts w:ascii="Arial" w:hAnsi="Arial" w:cs="Arial"/>
          <w:noProof w:val="0"/>
          <w:vanish w:val="0"/>
          <w:color w:val="auto"/>
          <w:sz w:val="22"/>
          <w:szCs w:val="22"/>
          <w:vertAlign w:val="baseline"/>
          <w:lang w:val="fr-FR"/>
        </w:rPr>
        <w:t> »</w:t>
      </w:r>
      <w:r w:rsidR="000C63A2" w:rsidRPr="0098249D">
        <w:rPr>
          <w:rStyle w:val="tw4winMark"/>
          <w:rFonts w:ascii="Arial" w:hAnsi="Arial" w:cs="Arial"/>
          <w:noProof w:val="0"/>
          <w:vanish w:val="0"/>
          <w:color w:val="auto"/>
          <w:sz w:val="22"/>
          <w:szCs w:val="22"/>
          <w:vertAlign w:val="baseline"/>
          <w:lang w:val="fr-FR"/>
        </w:rPr>
        <w:t xml:space="preserve"> quant à leur niveau de sensibilisation ou de connaissances sur le suivi des droits humains ou la construction de mouvements, n'ont pas participé ou reçu la possibilité de participer au mouvement élargi.</w:t>
      </w:r>
      <w:r w:rsidR="00AB06AF" w:rsidRPr="006E3120">
        <w:rPr>
          <w:rFonts w:ascii="Arial" w:hAnsi="Arial" w:cs="Arial"/>
          <w:sz w:val="22"/>
          <w:szCs w:val="22"/>
        </w:rPr>
        <w:t xml:space="preserve"> </w:t>
      </w:r>
      <w:r w:rsidR="00CA4BEA" w:rsidRPr="0098249D">
        <w:rPr>
          <w:rStyle w:val="tw4winMark"/>
          <w:rFonts w:ascii="Arial" w:hAnsi="Arial" w:cs="Arial"/>
          <w:noProof w:val="0"/>
          <w:vanish w:val="0"/>
          <w:color w:val="auto"/>
          <w:sz w:val="22"/>
          <w:szCs w:val="22"/>
          <w:vertAlign w:val="baseline"/>
          <w:lang w:val="fr-FR"/>
        </w:rPr>
        <w:t>Environ 50 pour cent des personnes interrogées ont déclaré qu'elles n'avaient pas participé au suivi des droits humains, même si des mécanismes de suivi, tels que des rapports alternatifs, étaient en cours.</w:t>
      </w:r>
      <w:r w:rsidR="00AB06AF" w:rsidRPr="006E3120">
        <w:rPr>
          <w:rFonts w:ascii="Arial" w:hAnsi="Arial" w:cs="Arial"/>
          <w:sz w:val="22"/>
          <w:szCs w:val="22"/>
        </w:rPr>
        <w:t xml:space="preserve"> </w:t>
      </w:r>
      <w:r w:rsidR="00CA4BEA" w:rsidRPr="0098249D">
        <w:rPr>
          <w:rStyle w:val="tw4winMark"/>
          <w:rFonts w:ascii="Arial" w:hAnsi="Arial" w:cs="Arial"/>
          <w:noProof w:val="0"/>
          <w:vanish w:val="0"/>
          <w:color w:val="auto"/>
          <w:sz w:val="22"/>
          <w:szCs w:val="22"/>
          <w:vertAlign w:val="baseline"/>
          <w:lang w:val="fr-FR"/>
        </w:rPr>
        <w:t>A la lecture de ces données, le DRF/DRAF a constaté que la confiance accrue dans les connaissances et les compétences peut être liée aux possibilités offertes aux OPH d'appliquer de nouvelles compétences et connaissances par la participation à des mécanismes de suivi ou à des activités de renforcement des mouvements.</w:t>
      </w:r>
      <w:r w:rsidR="00AB06AF" w:rsidRPr="006E3120">
        <w:rPr>
          <w:rFonts w:ascii="Arial" w:hAnsi="Arial" w:cs="Arial"/>
          <w:sz w:val="22"/>
          <w:szCs w:val="22"/>
        </w:rPr>
        <w:t xml:space="preserve"> </w:t>
      </w:r>
      <w:r w:rsidR="00CA4BEA" w:rsidRPr="0098249D">
        <w:rPr>
          <w:rStyle w:val="tw4winMark"/>
          <w:rFonts w:ascii="Arial" w:hAnsi="Arial" w:cs="Arial"/>
          <w:noProof w:val="0"/>
          <w:vanish w:val="0"/>
          <w:color w:val="auto"/>
          <w:sz w:val="22"/>
          <w:szCs w:val="22"/>
          <w:vertAlign w:val="baseline"/>
          <w:lang w:val="fr-FR"/>
        </w:rPr>
        <w:t xml:space="preserve">Il s'agit d'un point intéressant pour savoir comment l'utilisation des nouvelles compétences et </w:t>
      </w:r>
      <w:r w:rsidR="00CA4BEA" w:rsidRPr="0098249D">
        <w:rPr>
          <w:rStyle w:val="tw4winMark"/>
          <w:rFonts w:ascii="Arial" w:hAnsi="Arial" w:cs="Arial"/>
          <w:noProof w:val="0"/>
          <w:vanish w:val="0"/>
          <w:color w:val="auto"/>
          <w:sz w:val="22"/>
          <w:szCs w:val="22"/>
          <w:vertAlign w:val="baseline"/>
          <w:lang w:val="fr-FR"/>
        </w:rPr>
        <w:lastRenderedPageBreak/>
        <w:t>connaissances acquises grâce à l'assistance technique peut accroître la confiance et la compréhension.</w:t>
      </w:r>
    </w:p>
    <w:p w14:paraId="5BE57FA5" w14:textId="77777777" w:rsidR="00AB06AF" w:rsidRPr="006E3120" w:rsidRDefault="00AB06AF" w:rsidP="00B167BE">
      <w:pPr>
        <w:ind w:left="1080"/>
        <w:contextualSpacing/>
        <w:rPr>
          <w:rFonts w:ascii="Arial" w:eastAsia="Times New Roman" w:hAnsi="Arial" w:cs="Arial"/>
          <w:sz w:val="22"/>
          <w:szCs w:val="22"/>
        </w:rPr>
      </w:pPr>
    </w:p>
    <w:p w14:paraId="18307084" w14:textId="433098C0" w:rsidR="00AB06AF" w:rsidRPr="006E3120" w:rsidRDefault="00CA4BEA" w:rsidP="00AB06AF">
      <w:pPr>
        <w:numPr>
          <w:ilvl w:val="0"/>
          <w:numId w:val="1"/>
        </w:numPr>
        <w:contextualSpacing/>
        <w:rPr>
          <w:rFonts w:ascii="Arial" w:eastAsia="Times New Roman" w:hAnsi="Arial" w:cs="Arial"/>
          <w:sz w:val="22"/>
          <w:szCs w:val="22"/>
        </w:rPr>
      </w:pPr>
      <w:r w:rsidRPr="0098249D">
        <w:rPr>
          <w:rStyle w:val="tw4winMark"/>
          <w:rFonts w:ascii="Arial" w:hAnsi="Arial" w:cs="Arial"/>
          <w:b/>
          <w:noProof w:val="0"/>
          <w:vanish w:val="0"/>
          <w:color w:val="auto"/>
          <w:sz w:val="22"/>
          <w:szCs w:val="22"/>
          <w:vertAlign w:val="baseline"/>
          <w:lang w:val="fr-FR"/>
        </w:rPr>
        <w:t>Il est nécessaire de continuer à soutenir les OPH rurales, de base, représentant les groupes marginalisés.</w:t>
      </w:r>
      <w:r w:rsidR="00AB06AF" w:rsidRPr="006E3120">
        <w:rPr>
          <w:rFonts w:ascii="Arial" w:hAnsi="Arial" w:cs="Arial"/>
          <w:sz w:val="22"/>
          <w:szCs w:val="22"/>
        </w:rPr>
        <w:t xml:space="preserve"> </w:t>
      </w:r>
      <w:r w:rsidR="00037A74" w:rsidRPr="0098249D">
        <w:rPr>
          <w:rStyle w:val="tw4winMark"/>
          <w:rFonts w:ascii="Arial" w:hAnsi="Arial" w:cs="Arial"/>
          <w:noProof w:val="0"/>
          <w:vanish w:val="0"/>
          <w:color w:val="auto"/>
          <w:sz w:val="22"/>
          <w:szCs w:val="22"/>
          <w:vertAlign w:val="baseline"/>
          <w:lang w:val="fr-FR"/>
        </w:rPr>
        <w:t>Un certain nombre d'OPH représentant les groupes marginalisés, tels que les personnes ayant des incapacités psychosociales, les personnes souffrant d'albinisme, les femmes handicapées et les personnes sourdes et aveugles, ont fait remarquer que leurs progrès en matière de plaidoyer et une plus grande assurance étaient dus en partie au soutien du DRF/DRAF qui avait contribué à leur crédibilité et visibilité professionnelles et encouragé leur intégration au mouvement plus large de défense des droits des personnes handicapées.</w:t>
      </w:r>
      <w:r w:rsidR="00AB06AF" w:rsidRPr="006E3120">
        <w:rPr>
          <w:rFonts w:ascii="Arial" w:hAnsi="Arial" w:cs="Arial"/>
          <w:sz w:val="22"/>
          <w:szCs w:val="22"/>
        </w:rPr>
        <w:t xml:space="preserve"> </w:t>
      </w:r>
      <w:r w:rsidR="002F264F" w:rsidRPr="0098249D">
        <w:rPr>
          <w:rStyle w:val="tw4winMark"/>
          <w:rFonts w:ascii="Arial" w:hAnsi="Arial" w:cs="Arial"/>
          <w:noProof w:val="0"/>
          <w:vanish w:val="0"/>
          <w:color w:val="auto"/>
          <w:sz w:val="22"/>
          <w:szCs w:val="22"/>
          <w:vertAlign w:val="baseline"/>
          <w:lang w:val="fr-FR"/>
        </w:rPr>
        <w:t>Cependant, les répondants à l'enquête ont également noté que le manque de diversité encore plus marquée au sein des mouvements nationaux de personnes handicapées représentait une limite à ce mouvement.</w:t>
      </w:r>
      <w:r w:rsidR="00AB06AF" w:rsidRPr="006E3120">
        <w:rPr>
          <w:rFonts w:ascii="Arial" w:hAnsi="Arial" w:cs="Arial"/>
          <w:sz w:val="22"/>
          <w:szCs w:val="22"/>
        </w:rPr>
        <w:t xml:space="preserve"> </w:t>
      </w:r>
      <w:r w:rsidR="002F264F" w:rsidRPr="0098249D">
        <w:rPr>
          <w:rStyle w:val="tw4winMark"/>
          <w:rFonts w:ascii="Arial" w:hAnsi="Arial" w:cs="Arial"/>
          <w:noProof w:val="0"/>
          <w:vanish w:val="0"/>
          <w:color w:val="auto"/>
          <w:sz w:val="22"/>
          <w:szCs w:val="22"/>
          <w:vertAlign w:val="baseline"/>
          <w:lang w:val="fr-FR"/>
        </w:rPr>
        <w:t xml:space="preserve">Qu'il s'agisse d'un manque de confiance dans la connaissance de la CDPH parmi les communautés rurales et urbaines ou de la nécessité d'inclure davantage les OPH représentant les personnes sourdes et aveugles, les jeunes handicapés ou les lesbiennes, gais, bisexuels, transgenres, transgenres, personnes </w:t>
      </w:r>
      <w:proofErr w:type="spellStart"/>
      <w:r w:rsidR="00AD0813" w:rsidRPr="0098249D">
        <w:rPr>
          <w:rStyle w:val="tw4winMark"/>
          <w:rFonts w:ascii="Arial" w:hAnsi="Arial" w:cs="Arial"/>
          <w:noProof w:val="0"/>
          <w:vanish w:val="0"/>
          <w:color w:val="auto"/>
          <w:sz w:val="22"/>
          <w:szCs w:val="22"/>
          <w:vertAlign w:val="baseline"/>
          <w:lang w:val="fr-FR"/>
        </w:rPr>
        <w:t>q</w:t>
      </w:r>
      <w:r w:rsidR="002F264F" w:rsidRPr="0098249D">
        <w:rPr>
          <w:rStyle w:val="tw4winMark"/>
          <w:rFonts w:ascii="Arial" w:hAnsi="Arial" w:cs="Arial"/>
          <w:noProof w:val="0"/>
          <w:vanish w:val="0"/>
          <w:color w:val="auto"/>
          <w:sz w:val="22"/>
          <w:szCs w:val="22"/>
          <w:vertAlign w:val="baseline"/>
          <w:lang w:val="fr-FR"/>
        </w:rPr>
        <w:t>ueer</w:t>
      </w:r>
      <w:proofErr w:type="spellEnd"/>
      <w:r w:rsidR="002F264F" w:rsidRPr="0098249D">
        <w:rPr>
          <w:rStyle w:val="tw4winMark"/>
          <w:rFonts w:ascii="Arial" w:hAnsi="Arial" w:cs="Arial"/>
          <w:noProof w:val="0"/>
          <w:vanish w:val="0"/>
          <w:color w:val="auto"/>
          <w:sz w:val="22"/>
          <w:szCs w:val="22"/>
          <w:vertAlign w:val="baseline"/>
          <w:lang w:val="fr-FR"/>
        </w:rPr>
        <w:t xml:space="preserve">, </w:t>
      </w:r>
      <w:proofErr w:type="spellStart"/>
      <w:r w:rsidR="002F264F" w:rsidRPr="0098249D">
        <w:rPr>
          <w:rStyle w:val="tw4winMark"/>
          <w:rFonts w:ascii="Arial" w:hAnsi="Arial" w:cs="Arial"/>
          <w:noProof w:val="0"/>
          <w:vanish w:val="0"/>
          <w:color w:val="auto"/>
          <w:sz w:val="22"/>
          <w:szCs w:val="22"/>
          <w:vertAlign w:val="baseline"/>
          <w:lang w:val="fr-FR"/>
        </w:rPr>
        <w:t>intersex</w:t>
      </w:r>
      <w:proofErr w:type="spellEnd"/>
      <w:r w:rsidR="002F264F" w:rsidRPr="0098249D">
        <w:rPr>
          <w:rStyle w:val="tw4winMark"/>
          <w:rFonts w:ascii="Arial" w:hAnsi="Arial" w:cs="Arial"/>
          <w:noProof w:val="0"/>
          <w:vanish w:val="0"/>
          <w:color w:val="auto"/>
          <w:sz w:val="22"/>
          <w:szCs w:val="22"/>
          <w:vertAlign w:val="baseline"/>
          <w:lang w:val="fr-FR"/>
        </w:rPr>
        <w:t xml:space="preserve"> (LGBTQI), les personnes qui ont répondu à l'enquête ont fait ressortir la nécessité de renforcer encore l'implication des et le soutien aux OPH représ</w:t>
      </w:r>
      <w:r w:rsidR="00AD0813" w:rsidRPr="0098249D">
        <w:rPr>
          <w:rStyle w:val="tw4winMark"/>
          <w:rFonts w:ascii="Arial" w:hAnsi="Arial" w:cs="Arial"/>
          <w:noProof w:val="0"/>
          <w:vanish w:val="0"/>
          <w:color w:val="auto"/>
          <w:sz w:val="22"/>
          <w:szCs w:val="22"/>
          <w:vertAlign w:val="baseline"/>
          <w:lang w:val="fr-FR"/>
        </w:rPr>
        <w:t>entant les groupes marginalisés.</w:t>
      </w:r>
      <w:r w:rsidR="00AB06AF" w:rsidRPr="006E3120">
        <w:rPr>
          <w:rFonts w:ascii="Arial" w:hAnsi="Arial" w:cs="Arial"/>
          <w:sz w:val="22"/>
          <w:szCs w:val="22"/>
        </w:rPr>
        <w:t xml:space="preserve"> </w:t>
      </w:r>
    </w:p>
    <w:p w14:paraId="15593F10" w14:textId="77777777" w:rsidR="00AB06AF" w:rsidRPr="006E3120" w:rsidRDefault="00AB06AF" w:rsidP="00B167BE">
      <w:pPr>
        <w:pStyle w:val="ListParagraph"/>
        <w:numPr>
          <w:ilvl w:val="0"/>
          <w:numId w:val="0"/>
        </w:numPr>
        <w:ind w:left="360"/>
        <w:rPr>
          <w:rFonts w:ascii="Arial" w:hAnsi="Arial" w:cs="Arial"/>
          <w:b/>
          <w:szCs w:val="22"/>
        </w:rPr>
      </w:pPr>
    </w:p>
    <w:p w14:paraId="4F70E285" w14:textId="0CE04681" w:rsidR="00AB06AF" w:rsidRPr="006E3120" w:rsidRDefault="00AD0813" w:rsidP="00B167BE">
      <w:pPr>
        <w:numPr>
          <w:ilvl w:val="0"/>
          <w:numId w:val="1"/>
        </w:numPr>
        <w:contextualSpacing/>
        <w:rPr>
          <w:rFonts w:ascii="Arial" w:hAnsi="Arial" w:cs="Arial"/>
          <w:sz w:val="22"/>
          <w:szCs w:val="22"/>
        </w:rPr>
      </w:pPr>
      <w:r w:rsidRPr="0098249D">
        <w:rPr>
          <w:rStyle w:val="tw4winMark"/>
          <w:rFonts w:ascii="Arial" w:hAnsi="Arial" w:cs="Arial"/>
          <w:b/>
          <w:noProof w:val="0"/>
          <w:vanish w:val="0"/>
          <w:color w:val="auto"/>
          <w:sz w:val="22"/>
          <w:szCs w:val="22"/>
          <w:vertAlign w:val="baseline"/>
          <w:lang w:val="fr-FR"/>
        </w:rPr>
        <w:t>Il faut continuer d'appuyer le renforcement des compétences et des connaissances.</w:t>
      </w:r>
      <w:r w:rsidR="00AB06AF" w:rsidRPr="006E3120">
        <w:rPr>
          <w:rFonts w:ascii="Arial" w:hAnsi="Arial" w:cs="Arial"/>
          <w:sz w:val="22"/>
          <w:szCs w:val="22"/>
        </w:rPr>
        <w:t xml:space="preserve"> </w:t>
      </w:r>
      <w:r w:rsidR="00E41D8E" w:rsidRPr="0098249D">
        <w:rPr>
          <w:rStyle w:val="tw4winMark"/>
          <w:rFonts w:ascii="Arial" w:hAnsi="Arial" w:cs="Arial"/>
          <w:noProof w:val="0"/>
          <w:vanish w:val="0"/>
          <w:color w:val="auto"/>
          <w:sz w:val="22"/>
          <w:szCs w:val="22"/>
          <w:vertAlign w:val="baseline"/>
          <w:lang w:val="fr-FR"/>
        </w:rPr>
        <w:t xml:space="preserve">Les bénéficiaires de subventions qui ont évalué leur confiance comme étant « limitée » l'ont fait en déclarant que, même si la connaissance de la CDPH augmente, le roulement de personnel ou la confiance des membres dans leurs compétences et connaissances ont parfois empêché les décideurs et </w:t>
      </w:r>
      <w:r w:rsidR="0075678A" w:rsidRPr="0098249D">
        <w:rPr>
          <w:rStyle w:val="tw4winMark"/>
          <w:rFonts w:ascii="Arial" w:hAnsi="Arial" w:cs="Arial"/>
          <w:noProof w:val="0"/>
          <w:vanish w:val="0"/>
          <w:color w:val="auto"/>
          <w:sz w:val="22"/>
          <w:szCs w:val="22"/>
          <w:vertAlign w:val="baseline"/>
          <w:lang w:val="fr-FR"/>
        </w:rPr>
        <w:t>d’</w:t>
      </w:r>
      <w:r w:rsidR="00E41D8E" w:rsidRPr="0098249D">
        <w:rPr>
          <w:rStyle w:val="tw4winMark"/>
          <w:rFonts w:ascii="Arial" w:hAnsi="Arial" w:cs="Arial"/>
          <w:noProof w:val="0"/>
          <w:vanish w:val="0"/>
          <w:color w:val="auto"/>
          <w:sz w:val="22"/>
          <w:szCs w:val="22"/>
          <w:vertAlign w:val="baseline"/>
          <w:lang w:val="fr-FR"/>
        </w:rPr>
        <w:t>autres intervenants de donner la priorité aux droits des personnes ayant un handicap.</w:t>
      </w:r>
      <w:r w:rsidR="00AB06AF" w:rsidRPr="006E3120">
        <w:rPr>
          <w:rFonts w:ascii="Arial" w:hAnsi="Arial" w:cs="Arial"/>
          <w:sz w:val="22"/>
          <w:szCs w:val="22"/>
        </w:rPr>
        <w:t xml:space="preserve"> </w:t>
      </w:r>
    </w:p>
    <w:p w14:paraId="09A45462" w14:textId="77777777" w:rsidR="00B62196" w:rsidRPr="006E3120" w:rsidRDefault="00B62196" w:rsidP="00D0452F">
      <w:pPr>
        <w:pStyle w:val="Heading1"/>
        <w:jc w:val="both"/>
        <w:rPr>
          <w:rFonts w:ascii="Arial" w:hAnsi="Arial" w:cs="Arial"/>
          <w:b w:val="0"/>
          <w:color w:val="auto"/>
          <w:sz w:val="22"/>
          <w:szCs w:val="22"/>
        </w:rPr>
      </w:pPr>
      <w:bookmarkStart w:id="2" w:name="_Toc511392689"/>
    </w:p>
    <w:bookmarkEnd w:id="2"/>
    <w:p w14:paraId="04347040" w14:textId="7BE75207" w:rsidR="00D0452F" w:rsidRPr="00D36F37" w:rsidRDefault="00E41D8E" w:rsidP="00D36F37">
      <w:pPr>
        <w:pStyle w:val="Heading2"/>
      </w:pPr>
      <w:proofErr w:type="spellStart"/>
      <w:r w:rsidRPr="00D36F37">
        <w:rPr>
          <w:rStyle w:val="tw4winMark"/>
          <w:rFonts w:asciiTheme="majorHAnsi" w:hAnsiTheme="majorHAnsi" w:cstheme="majorBidi"/>
          <w:noProof w:val="0"/>
          <w:vanish w:val="0"/>
          <w:color w:val="4F81BD" w:themeColor="accent1"/>
          <w:sz w:val="26"/>
          <w:vertAlign w:val="baseline"/>
        </w:rPr>
        <w:t>Quelles</w:t>
      </w:r>
      <w:proofErr w:type="spellEnd"/>
      <w:r w:rsidRPr="00D36F37">
        <w:rPr>
          <w:rStyle w:val="tw4winMark"/>
          <w:rFonts w:asciiTheme="majorHAnsi" w:hAnsiTheme="majorHAnsi" w:cstheme="majorBidi"/>
          <w:noProof w:val="0"/>
          <w:vanish w:val="0"/>
          <w:color w:val="4F81BD" w:themeColor="accent1"/>
          <w:sz w:val="26"/>
          <w:vertAlign w:val="baseline"/>
        </w:rPr>
        <w:t xml:space="preserve"> </w:t>
      </w:r>
      <w:proofErr w:type="spellStart"/>
      <w:r w:rsidRPr="00D36F37">
        <w:rPr>
          <w:rStyle w:val="tw4winMark"/>
          <w:rFonts w:asciiTheme="majorHAnsi" w:hAnsiTheme="majorHAnsi" w:cstheme="majorBidi"/>
          <w:noProof w:val="0"/>
          <w:vanish w:val="0"/>
          <w:color w:val="4F81BD" w:themeColor="accent1"/>
          <w:sz w:val="26"/>
          <w:vertAlign w:val="baseline"/>
        </w:rPr>
        <w:t>sont</w:t>
      </w:r>
      <w:proofErr w:type="spellEnd"/>
      <w:r w:rsidRPr="00D36F37">
        <w:rPr>
          <w:rStyle w:val="tw4winMark"/>
          <w:rFonts w:asciiTheme="majorHAnsi" w:hAnsiTheme="majorHAnsi" w:cstheme="majorBidi"/>
          <w:noProof w:val="0"/>
          <w:vanish w:val="0"/>
          <w:color w:val="4F81BD" w:themeColor="accent1"/>
          <w:sz w:val="26"/>
          <w:vertAlign w:val="baseline"/>
        </w:rPr>
        <w:t xml:space="preserve"> les </w:t>
      </w:r>
      <w:proofErr w:type="spellStart"/>
      <w:r w:rsidRPr="00D36F37">
        <w:rPr>
          <w:rStyle w:val="tw4winMark"/>
          <w:rFonts w:asciiTheme="majorHAnsi" w:hAnsiTheme="majorHAnsi" w:cstheme="majorBidi"/>
          <w:noProof w:val="0"/>
          <w:vanish w:val="0"/>
          <w:color w:val="4F81BD" w:themeColor="accent1"/>
          <w:sz w:val="26"/>
          <w:vertAlign w:val="baseline"/>
        </w:rPr>
        <w:t>recommandations</w:t>
      </w:r>
      <w:proofErr w:type="spellEnd"/>
      <w:r w:rsidRPr="00D36F37">
        <w:rPr>
          <w:rStyle w:val="tw4winMark"/>
          <w:rFonts w:asciiTheme="majorHAnsi" w:hAnsiTheme="majorHAnsi" w:cstheme="majorBidi"/>
          <w:noProof w:val="0"/>
          <w:vanish w:val="0"/>
          <w:color w:val="4F81BD" w:themeColor="accent1"/>
          <w:sz w:val="26"/>
          <w:vertAlign w:val="baseline"/>
        </w:rPr>
        <w:t xml:space="preserve"> qui </w:t>
      </w:r>
      <w:proofErr w:type="spellStart"/>
      <w:r w:rsidRPr="00D36F37">
        <w:rPr>
          <w:rStyle w:val="tw4winMark"/>
          <w:rFonts w:asciiTheme="majorHAnsi" w:hAnsiTheme="majorHAnsi" w:cstheme="majorBidi"/>
          <w:noProof w:val="0"/>
          <w:vanish w:val="0"/>
          <w:color w:val="4F81BD" w:themeColor="accent1"/>
          <w:sz w:val="26"/>
          <w:vertAlign w:val="baseline"/>
        </w:rPr>
        <w:t>ont</w:t>
      </w:r>
      <w:proofErr w:type="spellEnd"/>
      <w:r w:rsidRPr="00D36F37">
        <w:rPr>
          <w:rStyle w:val="tw4winMark"/>
          <w:rFonts w:asciiTheme="majorHAnsi" w:hAnsiTheme="majorHAnsi" w:cstheme="majorBidi"/>
          <w:noProof w:val="0"/>
          <w:vanish w:val="0"/>
          <w:color w:val="4F81BD" w:themeColor="accent1"/>
          <w:sz w:val="26"/>
          <w:vertAlign w:val="baseline"/>
        </w:rPr>
        <w:t xml:space="preserve"> </w:t>
      </w:r>
      <w:proofErr w:type="spellStart"/>
      <w:r w:rsidRPr="00D36F37">
        <w:rPr>
          <w:rStyle w:val="tw4winMark"/>
          <w:rFonts w:asciiTheme="majorHAnsi" w:hAnsiTheme="majorHAnsi" w:cstheme="majorBidi"/>
          <w:noProof w:val="0"/>
          <w:vanish w:val="0"/>
          <w:color w:val="4F81BD" w:themeColor="accent1"/>
          <w:sz w:val="26"/>
          <w:vertAlign w:val="baseline"/>
        </w:rPr>
        <w:t>été</w:t>
      </w:r>
      <w:proofErr w:type="spellEnd"/>
      <w:r w:rsidRPr="00D36F37">
        <w:rPr>
          <w:rStyle w:val="tw4winMark"/>
          <w:rFonts w:asciiTheme="majorHAnsi" w:hAnsiTheme="majorHAnsi" w:cstheme="majorBidi"/>
          <w:noProof w:val="0"/>
          <w:vanish w:val="0"/>
          <w:color w:val="4F81BD" w:themeColor="accent1"/>
          <w:sz w:val="26"/>
          <w:vertAlign w:val="baseline"/>
        </w:rPr>
        <w:t xml:space="preserve"> </w:t>
      </w:r>
      <w:proofErr w:type="spellStart"/>
      <w:r w:rsidRPr="00D36F37">
        <w:rPr>
          <w:rStyle w:val="tw4winMark"/>
          <w:rFonts w:asciiTheme="majorHAnsi" w:hAnsiTheme="majorHAnsi" w:cstheme="majorBidi"/>
          <w:noProof w:val="0"/>
          <w:vanish w:val="0"/>
          <w:color w:val="4F81BD" w:themeColor="accent1"/>
          <w:sz w:val="26"/>
          <w:vertAlign w:val="baseline"/>
        </w:rPr>
        <w:t>communiquées</w:t>
      </w:r>
      <w:proofErr w:type="spellEnd"/>
      <w:r w:rsidRPr="00D36F37">
        <w:rPr>
          <w:rStyle w:val="tw4winMark"/>
          <w:rFonts w:asciiTheme="majorHAnsi" w:hAnsiTheme="majorHAnsi" w:cstheme="majorBidi"/>
          <w:noProof w:val="0"/>
          <w:vanish w:val="0"/>
          <w:color w:val="4F81BD" w:themeColor="accent1"/>
          <w:sz w:val="26"/>
          <w:vertAlign w:val="baseline"/>
        </w:rPr>
        <w:t xml:space="preserve"> au DRF/DRAF</w:t>
      </w:r>
      <w:r w:rsidR="00F9557E" w:rsidRPr="00D36F37">
        <w:rPr>
          <w:rStyle w:val="tw4winMark"/>
          <w:rFonts w:asciiTheme="majorHAnsi" w:hAnsiTheme="majorHAnsi" w:cstheme="majorBidi"/>
          <w:noProof w:val="0"/>
          <w:vanish w:val="0"/>
          <w:color w:val="4F81BD" w:themeColor="accent1"/>
          <w:sz w:val="26"/>
          <w:vertAlign w:val="baseline"/>
        </w:rPr>
        <w:t>?</w:t>
      </w:r>
    </w:p>
    <w:p w14:paraId="3E23FC05" w14:textId="77777777" w:rsidR="00983FFE" w:rsidRPr="006E3120" w:rsidRDefault="00983FFE" w:rsidP="00983FFE">
      <w:pPr>
        <w:rPr>
          <w:rFonts w:ascii="Arial" w:hAnsi="Arial" w:cs="Arial"/>
          <w:sz w:val="22"/>
          <w:szCs w:val="22"/>
        </w:rPr>
      </w:pPr>
    </w:p>
    <w:p w14:paraId="26E6E9AC" w14:textId="15EF0ADB" w:rsidR="00363955" w:rsidRPr="006E3120" w:rsidRDefault="00E41D8E" w:rsidP="00D0452F">
      <w:pPr>
        <w:jc w:val="both"/>
        <w:rPr>
          <w:rFonts w:ascii="Arial" w:eastAsia="Times New Roman" w:hAnsi="Arial" w:cs="Arial"/>
          <w:sz w:val="22"/>
          <w:szCs w:val="22"/>
          <w:lang w:val="en-GB"/>
        </w:rPr>
      </w:pPr>
      <w:r w:rsidRPr="0098249D">
        <w:rPr>
          <w:rStyle w:val="tw4winMark"/>
          <w:rFonts w:ascii="Arial" w:eastAsia="Times New Roman" w:hAnsi="Arial" w:cs="Arial"/>
          <w:noProof w:val="0"/>
          <w:vanish w:val="0"/>
          <w:color w:val="auto"/>
          <w:sz w:val="22"/>
          <w:szCs w:val="22"/>
          <w:vertAlign w:val="baseline"/>
          <w:lang w:val="fr-FR"/>
        </w:rPr>
        <w:t>Les réponses à l'enquête ont également été analysées dans le but de formuler des recommandations que le DRF/DRAF pourrait mettre en œuvre pour améliorer son approche dans le soutien accordé aux mouvements de personnes handicapées.</w:t>
      </w:r>
      <w:r w:rsidR="00363955" w:rsidRPr="006E3120">
        <w:rPr>
          <w:rFonts w:ascii="Arial" w:eastAsia="Times New Roman" w:hAnsi="Arial" w:cs="Arial"/>
          <w:sz w:val="22"/>
          <w:szCs w:val="22"/>
          <w:lang w:val="en-GB"/>
        </w:rPr>
        <w:t xml:space="preserve"> </w:t>
      </w:r>
      <w:r w:rsidR="00A96CE8" w:rsidRPr="0098249D">
        <w:rPr>
          <w:rFonts w:ascii="Arial" w:eastAsia="Times New Roman" w:hAnsi="Arial" w:cs="Arial"/>
          <w:sz w:val="22"/>
          <w:szCs w:val="22"/>
          <w:lang w:val="fr-FR"/>
        </w:rPr>
        <w:t>Les réponses les plus fréquentes faisaient référence aux liens avec la CDPH et les ODD et au soutien des OPH marginalisées pour un mouvement plus diversifié et qualifié des personnes handicapées.</w:t>
      </w:r>
      <w:r w:rsidR="002111E3" w:rsidRPr="006E3120">
        <w:rPr>
          <w:rFonts w:ascii="Arial" w:eastAsia="Times New Roman" w:hAnsi="Arial" w:cs="Arial"/>
          <w:sz w:val="22"/>
          <w:szCs w:val="22"/>
          <w:lang w:val="en-GB"/>
        </w:rPr>
        <w:t xml:space="preserve"> </w:t>
      </w:r>
      <w:r w:rsidR="00A96CE8" w:rsidRPr="0098249D">
        <w:rPr>
          <w:rStyle w:val="tw4winMark"/>
          <w:rFonts w:ascii="Arial" w:eastAsia="Times New Roman" w:hAnsi="Arial" w:cs="Arial"/>
          <w:noProof w:val="0"/>
          <w:vanish w:val="0"/>
          <w:color w:val="auto"/>
          <w:sz w:val="22"/>
          <w:szCs w:val="22"/>
          <w:vertAlign w:val="baseline"/>
          <w:lang w:val="fr-FR"/>
        </w:rPr>
        <w:t>Plus précisément, les bénéficiaires de subventions ont souligné qu'à l'avenir, il faudrait mettre davantage l'accent sur les éléments suivants</w:t>
      </w:r>
      <w:r w:rsidR="00F9557E">
        <w:rPr>
          <w:rStyle w:val="tw4winMark"/>
          <w:rFonts w:ascii="Arial" w:eastAsia="Times New Roman" w:hAnsi="Arial" w:cs="Arial"/>
          <w:noProof w:val="0"/>
          <w:vanish w:val="0"/>
          <w:color w:val="auto"/>
          <w:sz w:val="22"/>
          <w:szCs w:val="22"/>
          <w:vertAlign w:val="baseline"/>
          <w:lang w:val="fr-FR"/>
        </w:rPr>
        <w:t>:</w:t>
      </w:r>
    </w:p>
    <w:p w14:paraId="44143BF3" w14:textId="5E77C780" w:rsidR="00363955" w:rsidRPr="006E3120" w:rsidRDefault="00A96CE8" w:rsidP="00A22CA5">
      <w:pPr>
        <w:pStyle w:val="ListParagraph"/>
        <w:numPr>
          <w:ilvl w:val="0"/>
          <w:numId w:val="34"/>
        </w:numPr>
        <w:jc w:val="both"/>
        <w:rPr>
          <w:rFonts w:ascii="Arial" w:hAnsi="Arial" w:cs="Arial"/>
          <w:szCs w:val="22"/>
          <w:lang w:val="en-GB"/>
        </w:rPr>
      </w:pPr>
      <w:r w:rsidRPr="0098249D">
        <w:rPr>
          <w:rStyle w:val="tw4winMark"/>
          <w:rFonts w:ascii="Arial" w:hAnsi="Arial" w:cs="Arial"/>
          <w:noProof w:val="0"/>
          <w:vanish w:val="0"/>
          <w:color w:val="auto"/>
          <w:sz w:val="22"/>
          <w:szCs w:val="22"/>
          <w:vertAlign w:val="baseline"/>
          <w:lang w:val="fr-FR"/>
        </w:rPr>
        <w:t>Accroître le suivi et le soutien en matière d'assistance technique et veiller à accroître les connaissances de la CDPH en ce qui concerne les personnes handicapées dans les zones régionales et rurales.</w:t>
      </w:r>
      <w:r w:rsidR="00D0452F" w:rsidRPr="006E3120">
        <w:rPr>
          <w:rFonts w:ascii="Arial" w:hAnsi="Arial" w:cs="Arial"/>
          <w:szCs w:val="22"/>
          <w:lang w:val="en-GB"/>
        </w:rPr>
        <w:t xml:space="preserve"> </w:t>
      </w:r>
    </w:p>
    <w:p w14:paraId="2BA84228" w14:textId="2FEA275E" w:rsidR="006F2934" w:rsidRPr="006E3120" w:rsidRDefault="00B72B33" w:rsidP="00A22CA5">
      <w:pPr>
        <w:pStyle w:val="ListParagraph"/>
        <w:numPr>
          <w:ilvl w:val="0"/>
          <w:numId w:val="34"/>
        </w:numPr>
        <w:jc w:val="both"/>
        <w:rPr>
          <w:rFonts w:ascii="Arial" w:hAnsi="Arial" w:cs="Arial"/>
          <w:szCs w:val="22"/>
          <w:lang w:val="en-GB"/>
        </w:rPr>
      </w:pPr>
      <w:r w:rsidRPr="0098249D">
        <w:rPr>
          <w:rStyle w:val="tw4winMark"/>
          <w:rFonts w:ascii="Arial" w:hAnsi="Arial" w:cs="Arial"/>
          <w:noProof w:val="0"/>
          <w:vanish w:val="0"/>
          <w:color w:val="auto"/>
          <w:sz w:val="22"/>
          <w:szCs w:val="22"/>
          <w:vertAlign w:val="baseline"/>
          <w:lang w:val="fr-FR"/>
        </w:rPr>
        <w:t>Accroître les connaissances et les compétences des personnes handicapées pour établir un lien entre la CDPH et les ODD</w:t>
      </w:r>
      <w:r w:rsidR="00F9557E">
        <w:rPr>
          <w:rStyle w:val="tw4winMark"/>
          <w:rFonts w:ascii="Arial" w:hAnsi="Arial" w:cs="Arial"/>
          <w:noProof w:val="0"/>
          <w:vanish w:val="0"/>
          <w:color w:val="auto"/>
          <w:sz w:val="22"/>
          <w:szCs w:val="22"/>
          <w:vertAlign w:val="baseline"/>
          <w:lang w:val="fr-FR"/>
        </w:rPr>
        <w:t>;</w:t>
      </w:r>
      <w:r w:rsidR="00D0452F" w:rsidRPr="006E3120">
        <w:rPr>
          <w:rFonts w:ascii="Arial" w:hAnsi="Arial" w:cs="Arial"/>
          <w:szCs w:val="22"/>
          <w:lang w:val="en-GB"/>
        </w:rPr>
        <w:t xml:space="preserve">  </w:t>
      </w:r>
    </w:p>
    <w:p w14:paraId="5A0D1A4A" w14:textId="098F33CB" w:rsidR="006F2934" w:rsidRPr="006E3120" w:rsidRDefault="00B72B33" w:rsidP="00A22CA5">
      <w:pPr>
        <w:pStyle w:val="ListParagraph"/>
        <w:numPr>
          <w:ilvl w:val="0"/>
          <w:numId w:val="34"/>
        </w:numPr>
        <w:jc w:val="both"/>
        <w:rPr>
          <w:rFonts w:ascii="Arial" w:hAnsi="Arial" w:cs="Arial"/>
          <w:szCs w:val="22"/>
          <w:lang w:val="en-GB"/>
        </w:rPr>
      </w:pPr>
      <w:r w:rsidRPr="0098249D">
        <w:rPr>
          <w:rStyle w:val="tw4winMark"/>
          <w:rFonts w:ascii="Arial" w:hAnsi="Arial" w:cs="Arial"/>
          <w:noProof w:val="0"/>
          <w:vanish w:val="0"/>
          <w:color w:val="auto"/>
          <w:sz w:val="22"/>
          <w:szCs w:val="22"/>
          <w:vertAlign w:val="baseline"/>
          <w:lang w:val="fr-FR"/>
        </w:rPr>
        <w:t>Multiplier les occasions pour tous les bénéficiaires de subventions d'en apprendre davantage sur les processus relatifs aux droits humains aux niveaux national et international et sur la façon dont ils peuvent être impliqués</w:t>
      </w:r>
      <w:r w:rsidR="00F9557E">
        <w:rPr>
          <w:rStyle w:val="tw4winMark"/>
          <w:rFonts w:ascii="Arial" w:hAnsi="Arial" w:cs="Arial"/>
          <w:noProof w:val="0"/>
          <w:vanish w:val="0"/>
          <w:color w:val="auto"/>
          <w:sz w:val="22"/>
          <w:szCs w:val="22"/>
          <w:vertAlign w:val="baseline"/>
          <w:lang w:val="fr-FR"/>
        </w:rPr>
        <w:t>;</w:t>
      </w:r>
      <w:r w:rsidR="006F2934" w:rsidRPr="006E3120">
        <w:rPr>
          <w:rFonts w:ascii="Arial" w:hAnsi="Arial" w:cs="Arial"/>
          <w:szCs w:val="22"/>
          <w:lang w:val="en-GB"/>
        </w:rPr>
        <w:t xml:space="preserve"> </w:t>
      </w:r>
    </w:p>
    <w:p w14:paraId="26D22E8E" w14:textId="284460CF" w:rsidR="006F2934" w:rsidRPr="006E3120" w:rsidRDefault="00B72B33" w:rsidP="00A22CA5">
      <w:pPr>
        <w:pStyle w:val="ListParagraph"/>
        <w:numPr>
          <w:ilvl w:val="0"/>
          <w:numId w:val="34"/>
        </w:numPr>
        <w:jc w:val="both"/>
        <w:rPr>
          <w:rFonts w:ascii="Arial" w:hAnsi="Arial" w:cs="Arial"/>
          <w:szCs w:val="22"/>
          <w:lang w:val="en-GB"/>
        </w:rPr>
      </w:pPr>
      <w:r w:rsidRPr="0098249D">
        <w:rPr>
          <w:rStyle w:val="tw4winMark"/>
          <w:rFonts w:ascii="Arial" w:hAnsi="Arial" w:cs="Arial"/>
          <w:noProof w:val="0"/>
          <w:vanish w:val="0"/>
          <w:color w:val="auto"/>
          <w:sz w:val="22"/>
          <w:szCs w:val="22"/>
          <w:vertAlign w:val="baseline"/>
          <w:lang w:val="fr-FR"/>
        </w:rPr>
        <w:t>Accroître l'engagement et la participation du niveau local et des groupes marginalisés dans les processus de suivi des droits humains</w:t>
      </w:r>
      <w:r w:rsidR="00F9557E">
        <w:rPr>
          <w:rStyle w:val="tw4winMark"/>
          <w:rFonts w:ascii="Arial" w:hAnsi="Arial" w:cs="Arial"/>
          <w:noProof w:val="0"/>
          <w:vanish w:val="0"/>
          <w:color w:val="auto"/>
          <w:sz w:val="22"/>
          <w:szCs w:val="22"/>
          <w:vertAlign w:val="baseline"/>
          <w:lang w:val="fr-FR"/>
        </w:rPr>
        <w:t>;</w:t>
      </w:r>
      <w:r w:rsidRPr="0098249D">
        <w:rPr>
          <w:rStyle w:val="tw4winMark"/>
          <w:rFonts w:ascii="Arial" w:hAnsi="Arial" w:cs="Arial"/>
          <w:noProof w:val="0"/>
          <w:vanish w:val="0"/>
          <w:color w:val="auto"/>
          <w:sz w:val="22"/>
          <w:szCs w:val="22"/>
          <w:vertAlign w:val="baseline"/>
          <w:lang w:val="fr-FR"/>
        </w:rPr>
        <w:t xml:space="preserve"> et</w:t>
      </w:r>
    </w:p>
    <w:p w14:paraId="5AB179A3" w14:textId="011B5374" w:rsidR="00D0452F" w:rsidRPr="006E3120" w:rsidRDefault="00B72B33" w:rsidP="00A22CA5">
      <w:pPr>
        <w:pStyle w:val="ListParagraph"/>
        <w:numPr>
          <w:ilvl w:val="0"/>
          <w:numId w:val="34"/>
        </w:numPr>
        <w:jc w:val="both"/>
        <w:rPr>
          <w:rFonts w:ascii="Arial" w:hAnsi="Arial" w:cs="Arial"/>
          <w:szCs w:val="22"/>
          <w:lang w:val="en-GB"/>
        </w:rPr>
      </w:pPr>
      <w:r w:rsidRPr="0098249D">
        <w:rPr>
          <w:rStyle w:val="tw4winMark"/>
          <w:rFonts w:ascii="Arial" w:hAnsi="Arial" w:cs="Arial"/>
          <w:noProof w:val="0"/>
          <w:vanish w:val="0"/>
          <w:color w:val="auto"/>
          <w:sz w:val="22"/>
          <w:szCs w:val="22"/>
          <w:vertAlign w:val="baseline"/>
          <w:lang w:val="fr-FR"/>
        </w:rPr>
        <w:t>Un soutien accru pour diversifier le mouvement et accroître les compétences de ces divers groupes aux niveaux national et local.</w:t>
      </w:r>
      <w:r w:rsidR="002111E3" w:rsidRPr="006E3120">
        <w:rPr>
          <w:rFonts w:ascii="Arial" w:hAnsi="Arial" w:cs="Arial"/>
          <w:szCs w:val="22"/>
          <w:lang w:val="en-GB"/>
        </w:rPr>
        <w:t xml:space="preserve"> </w:t>
      </w:r>
    </w:p>
    <w:p w14:paraId="0588322C" w14:textId="7318BE56" w:rsidR="00983FFE" w:rsidRPr="006E3120" w:rsidRDefault="00983FFE" w:rsidP="00983FFE">
      <w:pPr>
        <w:jc w:val="both"/>
        <w:rPr>
          <w:rFonts w:ascii="Arial" w:hAnsi="Arial" w:cs="Arial"/>
          <w:sz w:val="22"/>
          <w:szCs w:val="22"/>
          <w:lang w:val="en-GB"/>
        </w:rPr>
      </w:pPr>
    </w:p>
    <w:p w14:paraId="48FD7B31" w14:textId="4D4E8063" w:rsidR="00B0082D" w:rsidRPr="00D36F37" w:rsidRDefault="0046675C" w:rsidP="00D36F37">
      <w:pPr>
        <w:pStyle w:val="Heading1"/>
      </w:pPr>
      <w:r w:rsidRPr="00D36F37">
        <w:lastRenderedPageBreak/>
        <w:t xml:space="preserve">Comment </w:t>
      </w:r>
      <w:r w:rsidR="0075678A" w:rsidRPr="00D36F37">
        <w:t xml:space="preserve">les </w:t>
      </w:r>
      <w:proofErr w:type="spellStart"/>
      <w:r w:rsidR="0075678A" w:rsidRPr="00D36F37">
        <w:t>bénéficiaires</w:t>
      </w:r>
      <w:proofErr w:type="spellEnd"/>
      <w:r w:rsidRPr="00D36F37">
        <w:t xml:space="preserve"> </w:t>
      </w:r>
      <w:proofErr w:type="spellStart"/>
      <w:r w:rsidRPr="00D36F37">
        <w:t>utilise</w:t>
      </w:r>
      <w:r w:rsidR="0075678A" w:rsidRPr="00D36F37">
        <w:t>n</w:t>
      </w:r>
      <w:r w:rsidRPr="00D36F37">
        <w:t>t-</w:t>
      </w:r>
      <w:r w:rsidR="0075678A" w:rsidRPr="00D36F37">
        <w:t>ils</w:t>
      </w:r>
      <w:proofErr w:type="spellEnd"/>
      <w:r w:rsidRPr="00D36F37">
        <w:t xml:space="preserve"> les </w:t>
      </w:r>
      <w:proofErr w:type="spellStart"/>
      <w:r w:rsidRPr="00D36F37">
        <w:t>nouvelles</w:t>
      </w:r>
      <w:proofErr w:type="spellEnd"/>
      <w:r w:rsidRPr="00D36F37">
        <w:t xml:space="preserve"> </w:t>
      </w:r>
      <w:proofErr w:type="spellStart"/>
      <w:r w:rsidRPr="00D36F37">
        <w:t>connaissances</w:t>
      </w:r>
      <w:proofErr w:type="spellEnd"/>
      <w:r w:rsidRPr="00D36F37">
        <w:t xml:space="preserve"> et </w:t>
      </w:r>
      <w:proofErr w:type="spellStart"/>
      <w:r w:rsidRPr="00D36F37">
        <w:t>compétences</w:t>
      </w:r>
      <w:proofErr w:type="spellEnd"/>
      <w:r w:rsidRPr="00D36F37">
        <w:t xml:space="preserve"> </w:t>
      </w:r>
      <w:proofErr w:type="spellStart"/>
      <w:r w:rsidRPr="00D36F37">
        <w:t>acquises</w:t>
      </w:r>
      <w:proofErr w:type="spellEnd"/>
      <w:r w:rsidRPr="00D36F37">
        <w:t xml:space="preserve"> grâce au </w:t>
      </w:r>
      <w:proofErr w:type="spellStart"/>
      <w:r w:rsidRPr="00D36F37">
        <w:t>financement</w:t>
      </w:r>
      <w:proofErr w:type="spellEnd"/>
      <w:r w:rsidRPr="00D36F37">
        <w:t xml:space="preserve"> du DRF/DRAF?</w:t>
      </w:r>
    </w:p>
    <w:p w14:paraId="3F6BDBEC" w14:textId="77777777" w:rsidR="00B0082D" w:rsidRPr="006E3120" w:rsidRDefault="00B0082D" w:rsidP="00B0082D">
      <w:pPr>
        <w:ind w:left="-284"/>
        <w:jc w:val="both"/>
        <w:rPr>
          <w:rFonts w:ascii="Arial" w:hAnsi="Arial" w:cs="Arial"/>
          <w:sz w:val="22"/>
          <w:szCs w:val="22"/>
        </w:rPr>
      </w:pPr>
    </w:p>
    <w:p w14:paraId="27E0C467" w14:textId="76779859" w:rsidR="00B0082D" w:rsidRPr="006E3120" w:rsidRDefault="00605C7E" w:rsidP="00B0082D">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Dans le sondage de l'an dernier, le DRF/DRAF a demandé aux bénéficiaires de préciser comment ils utilisent les nouvelles connaissances et compétences acquises grâce au financement, à l'information et au soutien du DRF/DRAF.</w:t>
      </w:r>
      <w:r w:rsidR="00B0082D" w:rsidRPr="006E3120">
        <w:rPr>
          <w:rFonts w:ascii="Arial" w:hAnsi="Arial" w:cs="Arial"/>
          <w:sz w:val="22"/>
          <w:szCs w:val="22"/>
        </w:rPr>
        <w:t xml:space="preserve"> </w:t>
      </w:r>
      <w:r w:rsidRPr="0098249D">
        <w:rPr>
          <w:rStyle w:val="tw4winMark"/>
          <w:rFonts w:ascii="Arial" w:hAnsi="Arial" w:cs="Arial"/>
          <w:noProof w:val="0"/>
          <w:vanish w:val="0"/>
          <w:color w:val="auto"/>
          <w:sz w:val="22"/>
          <w:szCs w:val="22"/>
          <w:vertAlign w:val="baseline"/>
          <w:lang w:val="fr-FR"/>
        </w:rPr>
        <w:t>On a également demandé aux bénéficiaires de subventions ce qui contribuait à améliorer la connaissance de la CDPH de la part des intervenants.</w:t>
      </w:r>
    </w:p>
    <w:p w14:paraId="74DB6AD2" w14:textId="77777777" w:rsidR="00B0082D" w:rsidRPr="006E3120" w:rsidRDefault="00B0082D" w:rsidP="00B0082D">
      <w:pPr>
        <w:jc w:val="both"/>
        <w:rPr>
          <w:rFonts w:ascii="Arial" w:hAnsi="Arial" w:cs="Arial"/>
          <w:sz w:val="22"/>
          <w:szCs w:val="22"/>
        </w:rPr>
      </w:pPr>
    </w:p>
    <w:p w14:paraId="209DFE77" w14:textId="643B6364" w:rsidR="00B0082D" w:rsidRPr="006E3120" w:rsidRDefault="00605C7E" w:rsidP="00B0082D">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D’une manière générale, les bénéficiaires utilisent les nouvelles connaissances et compétences pour</w:t>
      </w:r>
      <w:r w:rsidR="00F9557E">
        <w:rPr>
          <w:rStyle w:val="tw4winMark"/>
          <w:rFonts w:ascii="Arial" w:hAnsi="Arial" w:cs="Arial"/>
          <w:noProof w:val="0"/>
          <w:vanish w:val="0"/>
          <w:color w:val="auto"/>
          <w:sz w:val="22"/>
          <w:szCs w:val="22"/>
          <w:vertAlign w:val="baseline"/>
          <w:lang w:val="fr-FR"/>
        </w:rPr>
        <w:t>:</w:t>
      </w:r>
    </w:p>
    <w:p w14:paraId="6837DE97" w14:textId="729886AB" w:rsidR="00B0082D" w:rsidRPr="006E3120" w:rsidRDefault="00045E5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Renforcer les capacités des communautés afin qu'elles comprennent et appliquent mieux la CDPH.</w:t>
      </w:r>
    </w:p>
    <w:p w14:paraId="42632C02" w14:textId="3CCEDF36" w:rsidR="00B0082D" w:rsidRPr="006E3120" w:rsidRDefault="00045E5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Accroître la capacité du personnel interne de l'organisation et de ses membres/réseaux de comprendre et d'utiliser la CDPH dans leur plaidoyer intersectoriel</w:t>
      </w:r>
    </w:p>
    <w:p w14:paraId="719C2ACE" w14:textId="470C7E46"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Améliorer l'</w:t>
      </w:r>
      <w:proofErr w:type="spellStart"/>
      <w:r w:rsidRPr="0098249D">
        <w:rPr>
          <w:rStyle w:val="tw4winMark"/>
          <w:rFonts w:ascii="Arial" w:hAnsi="Arial" w:cs="Arial"/>
          <w:noProof w:val="0"/>
          <w:vanish w:val="0"/>
          <w:color w:val="auto"/>
          <w:sz w:val="22"/>
          <w:szCs w:val="22"/>
          <w:vertAlign w:val="baseline"/>
          <w:lang w:val="fr-FR"/>
        </w:rPr>
        <w:t>inclusivité</w:t>
      </w:r>
      <w:proofErr w:type="spellEnd"/>
      <w:r w:rsidRPr="0098249D">
        <w:rPr>
          <w:rStyle w:val="tw4winMark"/>
          <w:rFonts w:ascii="Arial" w:hAnsi="Arial" w:cs="Arial"/>
          <w:noProof w:val="0"/>
          <w:vanish w:val="0"/>
          <w:color w:val="auto"/>
          <w:sz w:val="22"/>
          <w:szCs w:val="22"/>
          <w:vertAlign w:val="baseline"/>
          <w:lang w:val="fr-FR"/>
        </w:rPr>
        <w:t xml:space="preserve"> interne et les pratiques de travail de l'organisation</w:t>
      </w:r>
    </w:p>
    <w:p w14:paraId="0F231820" w14:textId="5B15B6AB"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Mener des formations sur la CDPH et le plaidoyer (comme le plaidoyer budgétaire) pour les membres et les personnes handicapées</w:t>
      </w:r>
    </w:p>
    <w:p w14:paraId="50613DB2" w14:textId="09A10206"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Renforcer le mouvement des personnes handicapées en échangeant l'information et en offrant des formations sur la CDPH et les ODD</w:t>
      </w:r>
    </w:p>
    <w:p w14:paraId="3D88A6BD" w14:textId="1D9FAE0D"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Influencer les politiques et les lois afin de prendre en compte et d'inclure la diversité de la communauté des personnes handicapées, par exemple, les femmes et les filles handicapées</w:t>
      </w:r>
    </w:p>
    <w:p w14:paraId="3E7168AB" w14:textId="4907B4F1"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Collaborer et coordonner les efforts de plaidoyer avec les autres parties prenantes</w:t>
      </w:r>
    </w:p>
    <w:p w14:paraId="1FC930F4" w14:textId="0F76866E" w:rsidR="00B0082D" w:rsidRPr="006E3120" w:rsidRDefault="00480F86"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Identifier les bonnes pratiques pour alimenter la pratique</w:t>
      </w:r>
    </w:p>
    <w:p w14:paraId="0467C966" w14:textId="3BA928EC" w:rsidR="00B0082D" w:rsidRPr="006E3120" w:rsidRDefault="00F163FD"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Transmettre les connaissances et les compétences acquises à de nouveaux domaines, par exemple à d'autres processus de suivi des droits de l'homme et aux politiques/secteurs nationaux</w:t>
      </w:r>
    </w:p>
    <w:p w14:paraId="1CA60FD8" w14:textId="52F4ACCC" w:rsidR="00B0082D" w:rsidRPr="006E3120" w:rsidRDefault="00F163FD" w:rsidP="00B0082D">
      <w:pPr>
        <w:pStyle w:val="ListParagraph"/>
        <w:numPr>
          <w:ilvl w:val="0"/>
          <w:numId w:val="18"/>
        </w:numPr>
        <w:jc w:val="both"/>
        <w:rPr>
          <w:rFonts w:ascii="Arial" w:hAnsi="Arial" w:cs="Arial"/>
          <w:szCs w:val="22"/>
        </w:rPr>
      </w:pPr>
      <w:r w:rsidRPr="0098249D">
        <w:rPr>
          <w:rStyle w:val="tw4winMark"/>
          <w:rFonts w:ascii="Arial" w:hAnsi="Arial" w:cs="Arial"/>
          <w:noProof w:val="0"/>
          <w:vanish w:val="0"/>
          <w:color w:val="auto"/>
          <w:sz w:val="22"/>
          <w:szCs w:val="22"/>
          <w:vertAlign w:val="baseline"/>
          <w:lang w:val="fr-FR"/>
        </w:rPr>
        <w:t>Chercher d'autres possibilités de financement au-delà du DRF/DRAF</w:t>
      </w:r>
    </w:p>
    <w:p w14:paraId="02386814" w14:textId="77777777" w:rsidR="00B0082D" w:rsidRPr="00D36F37" w:rsidRDefault="00B0082D" w:rsidP="00D36F37">
      <w:pPr>
        <w:pStyle w:val="Heading2"/>
      </w:pPr>
    </w:p>
    <w:p w14:paraId="56F50393" w14:textId="56A81520" w:rsidR="00DB23E4" w:rsidRPr="00D36F37" w:rsidRDefault="0046675C" w:rsidP="00D36F37">
      <w:pPr>
        <w:pStyle w:val="Heading2"/>
      </w:pPr>
      <w:r w:rsidRPr="00D36F37">
        <w:t>Conclusion</w:t>
      </w:r>
    </w:p>
    <w:p w14:paraId="674B4E2D" w14:textId="77777777" w:rsidR="00DB23E4" w:rsidRPr="006E3120" w:rsidRDefault="00DB23E4" w:rsidP="00983FFE">
      <w:pPr>
        <w:jc w:val="both"/>
        <w:rPr>
          <w:rFonts w:ascii="Arial" w:hAnsi="Arial" w:cs="Arial"/>
          <w:sz w:val="22"/>
          <w:szCs w:val="22"/>
          <w:lang w:val="en-GB"/>
        </w:rPr>
      </w:pPr>
    </w:p>
    <w:p w14:paraId="69840368" w14:textId="3971F38D" w:rsidR="00A22CA5" w:rsidRPr="006E3120" w:rsidRDefault="00F163FD" w:rsidP="00A22CA5">
      <w:pPr>
        <w:jc w:val="both"/>
        <w:rPr>
          <w:rFonts w:ascii="Arial" w:hAnsi="Arial" w:cs="Arial"/>
          <w:sz w:val="22"/>
          <w:szCs w:val="22"/>
        </w:rPr>
      </w:pPr>
      <w:r w:rsidRPr="0098249D">
        <w:rPr>
          <w:rStyle w:val="tw4winMark"/>
          <w:rFonts w:ascii="Arial" w:hAnsi="Arial" w:cs="Arial"/>
          <w:noProof w:val="0"/>
          <w:vanish w:val="0"/>
          <w:color w:val="auto"/>
          <w:sz w:val="22"/>
          <w:szCs w:val="22"/>
          <w:vertAlign w:val="baseline"/>
          <w:lang w:val="fr-FR"/>
        </w:rPr>
        <w:t>Il faut reconnaître que le mouvement en faveur des droits des personnes handicapées a fait des progrès substantiels et que la confiance dans les compétences et les connaissances des personnes qui dirigent les OPH s'est accrue.</w:t>
      </w:r>
      <w:r w:rsidR="005B2AE9" w:rsidRPr="006E3120">
        <w:rPr>
          <w:rFonts w:ascii="Arial" w:hAnsi="Arial" w:cs="Arial"/>
          <w:sz w:val="22"/>
          <w:szCs w:val="22"/>
          <w:lang w:val="en-GB"/>
        </w:rPr>
        <w:t xml:space="preserve"> </w:t>
      </w:r>
      <w:r w:rsidRPr="0098249D">
        <w:rPr>
          <w:rStyle w:val="tw4winMark"/>
          <w:rFonts w:ascii="Arial" w:hAnsi="Arial" w:cs="Arial"/>
          <w:noProof w:val="0"/>
          <w:vanish w:val="0"/>
          <w:color w:val="auto"/>
          <w:sz w:val="22"/>
          <w:szCs w:val="22"/>
          <w:vertAlign w:val="baseline"/>
          <w:lang w:val="fr-FR"/>
        </w:rPr>
        <w:t>Nous nous réjouissons que les bénéficiaires de subventions aient indiqué que le financement du DRF/DRAF a contribué à renforcer leurs connaissances et leurs compétences.</w:t>
      </w:r>
      <w:r w:rsidR="00B54ED2" w:rsidRPr="006E3120">
        <w:rPr>
          <w:rFonts w:ascii="Arial" w:hAnsi="Arial" w:cs="Arial"/>
          <w:sz w:val="22"/>
          <w:szCs w:val="22"/>
          <w:lang w:val="en-GB"/>
        </w:rPr>
        <w:t xml:space="preserve"> </w:t>
      </w:r>
      <w:r w:rsidR="00760E57" w:rsidRPr="0098249D">
        <w:rPr>
          <w:rStyle w:val="tw4winMark"/>
          <w:rFonts w:ascii="Arial" w:hAnsi="Arial" w:cs="Arial"/>
          <w:noProof w:val="0"/>
          <w:vanish w:val="0"/>
          <w:color w:val="auto"/>
          <w:sz w:val="22"/>
          <w:szCs w:val="22"/>
          <w:vertAlign w:val="baseline"/>
          <w:lang w:val="fr-FR"/>
        </w:rPr>
        <w:t>Mais comme l'a déclaré un bénéficiaire de subvention, la communauté est essentielle dans la mesure car « </w:t>
      </w:r>
      <w:r w:rsidR="00760E57" w:rsidRPr="0098249D">
        <w:rPr>
          <w:rStyle w:val="tw4winMark"/>
          <w:rFonts w:ascii="Arial" w:hAnsi="Arial" w:cs="Arial"/>
          <w:i/>
          <w:noProof w:val="0"/>
          <w:vanish w:val="0"/>
          <w:color w:val="auto"/>
          <w:sz w:val="22"/>
          <w:szCs w:val="22"/>
          <w:vertAlign w:val="baseline"/>
          <w:lang w:val="fr-FR"/>
        </w:rPr>
        <w:t xml:space="preserve">le renforcement de la capacité d'une OPH à faire un travail de </w:t>
      </w:r>
      <w:proofErr w:type="gramStart"/>
      <w:r w:rsidR="00760E57" w:rsidRPr="0098249D">
        <w:rPr>
          <w:rStyle w:val="tw4winMark"/>
          <w:rFonts w:ascii="Arial" w:hAnsi="Arial" w:cs="Arial"/>
          <w:i/>
          <w:noProof w:val="0"/>
          <w:vanish w:val="0"/>
          <w:color w:val="auto"/>
          <w:sz w:val="22"/>
          <w:szCs w:val="22"/>
          <w:vertAlign w:val="baseline"/>
          <w:lang w:val="fr-FR"/>
        </w:rPr>
        <w:t>plaidoyer[</w:t>
      </w:r>
      <w:proofErr w:type="gramEnd"/>
      <w:r w:rsidR="00760E57" w:rsidRPr="0098249D">
        <w:rPr>
          <w:rStyle w:val="tw4winMark"/>
          <w:rFonts w:ascii="Arial" w:hAnsi="Arial" w:cs="Arial"/>
          <w:i/>
          <w:noProof w:val="0"/>
          <w:vanish w:val="0"/>
          <w:color w:val="auto"/>
          <w:sz w:val="22"/>
          <w:szCs w:val="22"/>
          <w:vertAlign w:val="baseline"/>
          <w:lang w:val="fr-FR"/>
        </w:rPr>
        <w:t>avec le seul] soutien financier ne sera efficace que si[il est] accompagné du soutien des autres OPH et partenaires des droits des personnes handicapées].</w:t>
      </w:r>
      <w:r w:rsidR="00760E57" w:rsidRPr="0098249D">
        <w:rPr>
          <w:rStyle w:val="tw4winMark"/>
          <w:rFonts w:ascii="Arial" w:hAnsi="Arial" w:cs="Arial"/>
          <w:noProof w:val="0"/>
          <w:vanish w:val="0"/>
          <w:color w:val="auto"/>
          <w:sz w:val="22"/>
          <w:szCs w:val="22"/>
          <w:vertAlign w:val="baseline"/>
          <w:lang w:val="fr-FR"/>
        </w:rPr>
        <w:t> »</w:t>
      </w:r>
      <w:r w:rsidR="005B2AE9" w:rsidRPr="006E3120">
        <w:rPr>
          <w:rFonts w:ascii="Arial" w:hAnsi="Arial" w:cs="Arial"/>
          <w:i/>
          <w:sz w:val="22"/>
          <w:szCs w:val="22"/>
          <w:lang w:val="en-GB"/>
        </w:rPr>
        <w:t xml:space="preserve"> </w:t>
      </w:r>
      <w:r w:rsidR="00760E57" w:rsidRPr="0098249D">
        <w:rPr>
          <w:rStyle w:val="tw4winMark"/>
          <w:rFonts w:ascii="Arial" w:hAnsi="Arial" w:cs="Arial"/>
          <w:noProof w:val="0"/>
          <w:vanish w:val="0"/>
          <w:color w:val="auto"/>
          <w:sz w:val="22"/>
          <w:szCs w:val="22"/>
          <w:vertAlign w:val="baseline"/>
          <w:lang w:val="fr-FR"/>
        </w:rPr>
        <w:t xml:space="preserve">Le DRF/DRAF s'est engagé non seulement à financer le travail, mais aussi à bâtir un mouvement </w:t>
      </w:r>
      <w:r w:rsidR="00CE5EEE" w:rsidRPr="0098249D">
        <w:rPr>
          <w:rStyle w:val="tw4winMark"/>
          <w:rFonts w:ascii="Arial" w:hAnsi="Arial" w:cs="Arial"/>
          <w:noProof w:val="0"/>
          <w:vanish w:val="0"/>
          <w:color w:val="auto"/>
          <w:sz w:val="22"/>
          <w:szCs w:val="22"/>
          <w:vertAlign w:val="baseline"/>
          <w:lang w:val="fr-FR"/>
        </w:rPr>
        <w:t>incluant</w:t>
      </w:r>
      <w:r w:rsidR="00760E57" w:rsidRPr="0098249D">
        <w:rPr>
          <w:rStyle w:val="tw4winMark"/>
          <w:rFonts w:ascii="Arial" w:hAnsi="Arial" w:cs="Arial"/>
          <w:noProof w:val="0"/>
          <w:vanish w:val="0"/>
          <w:color w:val="auto"/>
          <w:sz w:val="22"/>
          <w:szCs w:val="22"/>
          <w:vertAlign w:val="baseline"/>
          <w:lang w:val="fr-FR"/>
        </w:rPr>
        <w:t xml:space="preserve"> toutes les personnes handicapées.</w:t>
      </w:r>
      <w:r w:rsidR="00A22CA5" w:rsidRPr="006E3120">
        <w:rPr>
          <w:rFonts w:ascii="Arial" w:hAnsi="Arial" w:cs="Arial"/>
          <w:sz w:val="22"/>
          <w:szCs w:val="22"/>
          <w:lang w:val="en-GB"/>
        </w:rPr>
        <w:t xml:space="preserve"> </w:t>
      </w:r>
      <w:r w:rsidR="00760E57" w:rsidRPr="0098249D">
        <w:rPr>
          <w:rStyle w:val="tw4winMark"/>
          <w:rFonts w:ascii="Arial" w:hAnsi="Arial" w:cs="Arial"/>
          <w:noProof w:val="0"/>
          <w:vanish w:val="0"/>
          <w:color w:val="auto"/>
          <w:sz w:val="22"/>
          <w:szCs w:val="22"/>
          <w:vertAlign w:val="baseline"/>
          <w:lang w:val="fr-FR"/>
        </w:rPr>
        <w:t>Il y a encore beaucoup de travail à faire.</w:t>
      </w:r>
      <w:r w:rsidR="00A22CA5" w:rsidRPr="006E3120">
        <w:rPr>
          <w:rFonts w:ascii="Arial" w:hAnsi="Arial" w:cs="Arial"/>
          <w:sz w:val="22"/>
          <w:szCs w:val="22"/>
          <w:lang w:val="en-GB"/>
        </w:rPr>
        <w:t xml:space="preserve"> </w:t>
      </w:r>
      <w:r w:rsidR="00760E57" w:rsidRPr="0098249D">
        <w:rPr>
          <w:rFonts w:ascii="Arial" w:hAnsi="Arial" w:cs="Arial"/>
          <w:sz w:val="22"/>
          <w:szCs w:val="22"/>
          <w:lang w:val="fr-FR"/>
        </w:rPr>
        <w:t>Nous espérons travailler avec vous tous en partenariat pour bâtir un avenir plus équitable pour le milliard de personnes handicapées dans le monde.</w:t>
      </w:r>
      <w:r w:rsidR="00A22CA5" w:rsidRPr="006E3120">
        <w:rPr>
          <w:rFonts w:ascii="Arial" w:hAnsi="Arial" w:cs="Arial"/>
          <w:sz w:val="22"/>
          <w:szCs w:val="22"/>
          <w:lang w:val="en-GB"/>
        </w:rPr>
        <w:t xml:space="preserve">    </w:t>
      </w:r>
    </w:p>
    <w:p w14:paraId="08838BA5" w14:textId="49476CCD" w:rsidR="00A22CA5" w:rsidRPr="006E3120" w:rsidRDefault="00A22CA5" w:rsidP="00A22CA5">
      <w:pPr>
        <w:jc w:val="both"/>
        <w:rPr>
          <w:rFonts w:ascii="Arial" w:hAnsi="Arial" w:cs="Arial"/>
          <w:sz w:val="22"/>
          <w:szCs w:val="22"/>
          <w:highlight w:val="yellow"/>
        </w:rPr>
      </w:pPr>
    </w:p>
    <w:p w14:paraId="03CDAB62" w14:textId="7E9771AF" w:rsidR="00D0452F" w:rsidRPr="006E3120" w:rsidRDefault="0046675C" w:rsidP="00ED2970">
      <w:pPr>
        <w:jc w:val="both"/>
        <w:rPr>
          <w:rFonts w:ascii="Arial" w:hAnsi="Arial" w:cs="Arial"/>
          <w:sz w:val="22"/>
          <w:szCs w:val="22"/>
        </w:rPr>
      </w:pPr>
      <w:r w:rsidRPr="0098249D">
        <w:rPr>
          <w:rFonts w:ascii="Arial" w:hAnsi="Arial" w:cs="Arial"/>
          <w:sz w:val="22"/>
          <w:szCs w:val="22"/>
          <w:lang w:val="fr-FR"/>
        </w:rPr>
        <w:t xml:space="preserve">Pour en savoir plus sur </w:t>
      </w:r>
      <w:r w:rsidR="000701DC" w:rsidRPr="0098249D">
        <w:rPr>
          <w:rFonts w:ascii="Arial" w:hAnsi="Arial" w:cs="Arial"/>
          <w:sz w:val="22"/>
          <w:szCs w:val="22"/>
          <w:lang w:val="fr-FR"/>
        </w:rPr>
        <w:t xml:space="preserve">le Fonds pour les droits des personnes handicapées, veuillez consulter </w:t>
      </w:r>
      <w:hyperlink r:id="rId12" w:history="1">
        <w:r w:rsidR="000701DC" w:rsidRPr="0098249D">
          <w:rPr>
            <w:rStyle w:val="Hyperlink"/>
            <w:rFonts w:ascii="Arial" w:hAnsi="Arial" w:cs="Arial"/>
            <w:color w:val="auto"/>
            <w:sz w:val="22"/>
            <w:szCs w:val="22"/>
            <w:lang w:val="fr-FR"/>
          </w:rPr>
          <w:t>www.disabilityrightsfund.org</w:t>
        </w:r>
      </w:hyperlink>
      <w:r w:rsidR="000701DC" w:rsidRPr="0098249D">
        <w:rPr>
          <w:rStyle w:val="Hyperlink"/>
          <w:rFonts w:ascii="Arial" w:hAnsi="Arial" w:cs="Arial"/>
          <w:color w:val="auto"/>
          <w:sz w:val="22"/>
          <w:szCs w:val="22"/>
          <w:lang w:val="fr-FR"/>
        </w:rPr>
        <w:t xml:space="preserve"> </w:t>
      </w:r>
      <w:r w:rsidR="000701DC" w:rsidRPr="0098249D">
        <w:rPr>
          <w:rFonts w:ascii="Arial" w:hAnsi="Arial" w:cs="Arial"/>
          <w:sz w:val="22"/>
          <w:szCs w:val="22"/>
          <w:lang w:val="fr-FR"/>
        </w:rPr>
        <w:t xml:space="preserve">ou notre organisation </w:t>
      </w:r>
      <w:r w:rsidR="00AC053B" w:rsidRPr="0098249D">
        <w:rPr>
          <w:rFonts w:ascii="Arial" w:hAnsi="Arial" w:cs="Arial"/>
          <w:sz w:val="22"/>
          <w:szCs w:val="22"/>
          <w:lang w:val="fr-FR"/>
        </w:rPr>
        <w:t>sœur,</w:t>
      </w:r>
      <w:r w:rsidR="000701DC" w:rsidRPr="0098249D">
        <w:rPr>
          <w:rFonts w:ascii="Arial" w:hAnsi="Arial" w:cs="Arial"/>
          <w:sz w:val="22"/>
          <w:szCs w:val="22"/>
          <w:lang w:val="fr-FR"/>
        </w:rPr>
        <w:t xml:space="preserve"> le Fonds pour la défense des droits des personnes handicapées (DRAF)</w:t>
      </w:r>
      <w:r w:rsidRPr="0098249D">
        <w:rPr>
          <w:rFonts w:ascii="Arial" w:hAnsi="Arial" w:cs="Arial"/>
          <w:sz w:val="22"/>
          <w:szCs w:val="22"/>
          <w:lang w:val="fr-FR"/>
        </w:rPr>
        <w:t xml:space="preserve">, veuillez visiter le site </w:t>
      </w:r>
      <w:hyperlink r:id="rId13" w:history="1">
        <w:r w:rsidR="00AC053B" w:rsidRPr="0098249D">
          <w:rPr>
            <w:rStyle w:val="Hyperlink"/>
            <w:rFonts w:ascii="Arial" w:hAnsi="Arial" w:cs="Arial"/>
            <w:color w:val="auto"/>
            <w:sz w:val="22"/>
            <w:szCs w:val="22"/>
            <w:lang w:val="fr-FR"/>
          </w:rPr>
          <w:t>www.drafund.org</w:t>
        </w:r>
      </w:hyperlink>
      <w:r w:rsidRPr="0098249D">
        <w:rPr>
          <w:rStyle w:val="Hyperlink"/>
          <w:rFonts w:ascii="Arial" w:hAnsi="Arial" w:cs="Arial"/>
          <w:color w:val="auto"/>
          <w:sz w:val="22"/>
          <w:szCs w:val="22"/>
          <w:lang w:val="fr-FR"/>
        </w:rPr>
        <w:t>.</w:t>
      </w:r>
      <w:r w:rsidR="00C408DB" w:rsidRPr="006E3120">
        <w:rPr>
          <w:rFonts w:ascii="Arial" w:hAnsi="Arial" w:cs="Arial"/>
          <w:sz w:val="22"/>
          <w:szCs w:val="22"/>
        </w:rPr>
        <w:t xml:space="preserve">  </w:t>
      </w:r>
      <w:r w:rsidR="00AC053B" w:rsidRPr="0098249D">
        <w:rPr>
          <w:rStyle w:val="tw4winMark"/>
          <w:rFonts w:ascii="Arial" w:hAnsi="Arial" w:cs="Arial"/>
          <w:noProof w:val="0"/>
          <w:vanish w:val="0"/>
          <w:color w:val="auto"/>
          <w:sz w:val="22"/>
          <w:szCs w:val="22"/>
          <w:vertAlign w:val="baseline"/>
          <w:lang w:val="fr-FR"/>
        </w:rPr>
        <w:t>Vous pouvez consulter l'ensemble des questions de l'enquête à l'adresse suivante</w:t>
      </w:r>
      <w:r w:rsidR="00F9557E">
        <w:rPr>
          <w:rStyle w:val="tw4winMark"/>
          <w:rFonts w:ascii="Arial" w:hAnsi="Arial" w:cs="Arial"/>
          <w:noProof w:val="0"/>
          <w:vanish w:val="0"/>
          <w:color w:val="auto"/>
          <w:sz w:val="22"/>
          <w:szCs w:val="22"/>
          <w:vertAlign w:val="baseline"/>
          <w:lang w:val="fr-FR"/>
        </w:rPr>
        <w:t>:</w:t>
      </w:r>
      <w:r w:rsidR="00AC053B" w:rsidRPr="0098249D">
        <w:rPr>
          <w:rStyle w:val="tw4winMark"/>
          <w:rFonts w:ascii="Arial" w:hAnsi="Arial" w:cs="Arial"/>
          <w:noProof w:val="0"/>
          <w:vanish w:val="0"/>
          <w:color w:val="auto"/>
          <w:sz w:val="22"/>
          <w:szCs w:val="22"/>
          <w:vertAlign w:val="baseline"/>
          <w:lang w:val="fr-FR"/>
        </w:rPr>
        <w:t xml:space="preserve"> </w:t>
      </w:r>
      <w:hyperlink r:id="rId14" w:history="1">
        <w:r w:rsidR="00AC053B" w:rsidRPr="0098249D">
          <w:rPr>
            <w:rStyle w:val="Hyperlink"/>
            <w:rFonts w:ascii="Arial" w:hAnsi="Arial" w:cs="Arial"/>
            <w:color w:val="auto"/>
            <w:sz w:val="22"/>
            <w:szCs w:val="22"/>
            <w:lang w:val="fr-FR"/>
          </w:rPr>
          <w:t>www.disabilityrightsfund.org/for-grantees</w:t>
        </w:r>
      </w:hyperlink>
      <w:r w:rsidR="00AC053B" w:rsidRPr="0098249D">
        <w:rPr>
          <w:rFonts w:ascii="Arial" w:hAnsi="Arial" w:cs="Arial"/>
          <w:sz w:val="22"/>
          <w:szCs w:val="22"/>
          <w:lang w:val="fr-FR"/>
        </w:rPr>
        <w:t>.</w:t>
      </w:r>
      <w:r w:rsidR="00C408DB" w:rsidRPr="006E3120">
        <w:rPr>
          <w:rFonts w:ascii="Arial" w:hAnsi="Arial" w:cs="Arial"/>
          <w:sz w:val="22"/>
          <w:szCs w:val="22"/>
        </w:rPr>
        <w:t xml:space="preserve">  </w:t>
      </w:r>
    </w:p>
    <w:sectPr w:rsidR="00D0452F" w:rsidRPr="006E3120" w:rsidSect="009F2FAE">
      <w:headerReference w:type="even" r:id="rId15"/>
      <w:headerReference w:type="default" r:id="rId16"/>
      <w:footerReference w:type="even" r:id="rId17"/>
      <w:footerReference w:type="default" r:id="rId18"/>
      <w:footerReference w:type="first" r:id="rId19"/>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D7E68" w14:textId="77777777" w:rsidR="00AC6070" w:rsidRDefault="00AC6070" w:rsidP="006D36AD">
      <w:r>
        <w:separator/>
      </w:r>
    </w:p>
  </w:endnote>
  <w:endnote w:type="continuationSeparator" w:id="0">
    <w:p w14:paraId="4208005B" w14:textId="77777777" w:rsidR="00AC6070" w:rsidRDefault="00AC6070" w:rsidP="006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602"/>
      <w:gridCol w:w="9600"/>
    </w:tblGrid>
    <w:tr w:rsidR="00BA3EF0" w14:paraId="2C9888D0" w14:textId="77777777" w:rsidTr="005802C8">
      <w:tc>
        <w:tcPr>
          <w:tcW w:w="295" w:type="pct"/>
          <w:tcBorders>
            <w:right w:val="single" w:sz="18" w:space="0" w:color="4F81BD" w:themeColor="accent1"/>
          </w:tcBorders>
        </w:tcPr>
        <w:p w14:paraId="1CEE8C88" w14:textId="77777777" w:rsidR="00BA3EF0" w:rsidRPr="00385CC9" w:rsidRDefault="00BA3EF0" w:rsidP="005802C8">
          <w:pPr>
            <w:pStyle w:val="Header"/>
            <w:rPr>
              <w:rFonts w:ascii="Calibri" w:hAnsi="Calibr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6</w:t>
          </w:r>
          <w:r w:rsidRPr="00385CC9">
            <w:rPr>
              <w:rFonts w:ascii="Calibri" w:hAnsi="Calibri"/>
              <w:color w:val="4F81BD" w:themeColor="accent1"/>
              <w:sz w:val="24"/>
              <w:szCs w:val="24"/>
            </w:rPr>
            <w:fldChar w:fldCharType="end"/>
          </w:r>
        </w:p>
      </w:tc>
      <w:sdt>
        <w:sdtPr>
          <w:rPr>
            <w:rFonts w:ascii="Calibri" w:eastAsiaTheme="majorEastAsia" w:hAnsi="Calibri" w:cstheme="majorBidi"/>
            <w:color w:val="4F81BD" w:themeColor="accent1"/>
            <w:sz w:val="24"/>
            <w:szCs w:val="24"/>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69210BB" w14:textId="60445721" w:rsidR="00BA3EF0" w:rsidRPr="00385CC9" w:rsidRDefault="00D36F37" w:rsidP="005802C8">
              <w:pPr>
                <w:pStyle w:val="Header"/>
                <w:rPr>
                  <w:rFonts w:ascii="Calibri" w:eastAsiaTheme="majorEastAsia" w:hAnsi="Calibri" w:cstheme="majorBidi"/>
                  <w:color w:val="4F81BD" w:themeColor="accent1"/>
                  <w:sz w:val="24"/>
                  <w:szCs w:val="24"/>
                </w:rPr>
              </w:pPr>
              <w:r>
                <w:rPr>
                  <w:rFonts w:ascii="Calibri" w:eastAsiaTheme="majorEastAsia" w:hAnsi="Calibri" w:cstheme="majorBidi"/>
                  <w:color w:val="4F81BD" w:themeColor="accent1"/>
                  <w:sz w:val="24"/>
                  <w:szCs w:val="24"/>
                  <w:lang w:val="es-CL"/>
                </w:rPr>
                <w:t>Résultats de l’enquête auprès des bénéficiaires 2017-2018 - SYNTHÈSE</w:t>
              </w:r>
            </w:p>
          </w:tc>
        </w:sdtContent>
      </w:sdt>
    </w:tr>
  </w:tbl>
  <w:p w14:paraId="2AF9DD8B" w14:textId="77777777" w:rsidR="00BA3EF0" w:rsidRDefault="00BA3EF0" w:rsidP="006D36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9553"/>
      <w:gridCol w:w="649"/>
    </w:tblGrid>
    <w:tr w:rsidR="00BA3EF0" w14:paraId="65920F0D" w14:textId="77777777" w:rsidTr="003E362F">
      <w:tc>
        <w:tcPr>
          <w:tcW w:w="4682" w:type="pct"/>
          <w:tcBorders>
            <w:right w:val="single" w:sz="18" w:space="0" w:color="4F81BD" w:themeColor="accent1"/>
          </w:tcBorders>
        </w:tcPr>
        <w:p w14:paraId="0B83EF1A" w14:textId="73B7275C" w:rsidR="00BA3EF0" w:rsidRPr="00D36F37" w:rsidRDefault="00BA3EF0" w:rsidP="00E736D6">
          <w:pPr>
            <w:pStyle w:val="Header"/>
            <w:jc w:val="right"/>
            <w:rPr>
              <w:rFonts w:asciiTheme="majorHAnsi" w:eastAsiaTheme="majorEastAsia" w:hAnsiTheme="majorHAnsi" w:cstheme="majorBidi"/>
              <w:color w:val="4F81BD" w:themeColor="accent1"/>
              <w:sz w:val="18"/>
              <w:szCs w:val="18"/>
            </w:rPr>
          </w:pPr>
          <w:bookmarkStart w:id="3" w:name="WfTarget"/>
          <w:r w:rsidRPr="00D36F37">
            <w:rPr>
              <w:rFonts w:asciiTheme="majorHAnsi" w:eastAsiaTheme="majorEastAsia" w:hAnsiTheme="majorHAnsi" w:cs="Arial"/>
              <w:sz w:val="18"/>
              <w:szCs w:val="18"/>
              <w:lang w:val="fr-FR"/>
            </w:rPr>
            <w:t>Synthèse des résultats de l’Enquête annuelle sur les bénéficiaires du Fonds pour les droits des personnes handicapées et du Fonds pour la défense des droits des personnes handicapées</w:t>
          </w:r>
          <w:bookmarkEnd w:id="3"/>
        </w:p>
        <w:p w14:paraId="75B4CD09" w14:textId="49062345" w:rsidR="00BA3EF0" w:rsidRPr="00385CC9" w:rsidRDefault="00BA3EF0" w:rsidP="00E736D6">
          <w:pPr>
            <w:pStyle w:val="Header"/>
            <w:jc w:val="right"/>
            <w:rPr>
              <w:rFonts w:ascii="Calibri" w:hAnsi="Calibri"/>
              <w:color w:val="4F81BD" w:themeColor="accent1"/>
              <w:sz w:val="24"/>
              <w:szCs w:val="24"/>
            </w:rPr>
          </w:pPr>
        </w:p>
      </w:tc>
      <w:tc>
        <w:tcPr>
          <w:tcW w:w="318" w:type="pct"/>
          <w:tcBorders>
            <w:left w:val="single" w:sz="18" w:space="0" w:color="4F81BD" w:themeColor="accent1"/>
          </w:tcBorders>
        </w:tcPr>
        <w:p w14:paraId="342AB5ED" w14:textId="12640DCC" w:rsidR="00BA3EF0" w:rsidRPr="00385CC9" w:rsidRDefault="00BA3EF0" w:rsidP="003E362F">
          <w:pPr>
            <w:pStyle w:val="Header"/>
            <w:rPr>
              <w:rFonts w:ascii="Calibri" w:eastAsiaTheme="majorEastAsia" w:hAnsi="Calibri" w:cstheme="majorBid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sidR="00D8641B">
            <w:rPr>
              <w:rFonts w:ascii="Calibri" w:hAnsi="Calibri"/>
              <w:noProof/>
              <w:color w:val="4F81BD" w:themeColor="accent1"/>
              <w:sz w:val="24"/>
              <w:szCs w:val="24"/>
            </w:rPr>
            <w:t>2</w:t>
          </w:r>
          <w:r w:rsidRPr="00385CC9">
            <w:rPr>
              <w:rFonts w:ascii="Calibri" w:hAnsi="Calibri"/>
              <w:color w:val="4F81BD" w:themeColor="accent1"/>
              <w:sz w:val="24"/>
              <w:szCs w:val="24"/>
            </w:rPr>
            <w:fldChar w:fldCharType="end"/>
          </w:r>
        </w:p>
      </w:tc>
    </w:tr>
  </w:tbl>
  <w:p w14:paraId="151C6873" w14:textId="77777777" w:rsidR="00BA3EF0" w:rsidRDefault="00BA3EF0" w:rsidP="00E833B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C86D" w14:textId="77777777" w:rsidR="00D8641B" w:rsidRDefault="00D8641B" w:rsidP="00D8641B">
    <w:pPr>
      <w:jc w:val="center"/>
      <w:rPr>
        <w:rFonts w:ascii="Calibri" w:hAnsi="Calibri"/>
        <w:color w:val="212121"/>
      </w:rPr>
    </w:pPr>
    <w:r>
      <w:rPr>
        <w:rFonts w:ascii="Calibri" w:hAnsi="Calibri"/>
        <w:color w:val="000000"/>
        <w:sz w:val="18"/>
        <w:szCs w:val="18"/>
      </w:rPr>
      <w:t>© 2020 Disability Rights Fund, Inc. and Disability Rights Advocacy Fund, Inc. All Rights Reserved.</w:t>
    </w:r>
  </w:p>
  <w:p w14:paraId="2147E959" w14:textId="77777777" w:rsidR="00D8641B" w:rsidRDefault="00D8641B" w:rsidP="00D8641B">
    <w:pPr>
      <w:jc w:val="center"/>
      <w:rPr>
        <w:rFonts w:ascii="Calibri" w:hAnsi="Calibri"/>
        <w:color w:val="212121"/>
      </w:rPr>
    </w:pPr>
    <w:r>
      <w:rPr>
        <w:rFonts w:ascii="Calibri" w:hAnsi="Calibri"/>
        <w:color w:val="000000"/>
        <w:sz w:val="18"/>
        <w:szCs w:val="18"/>
      </w:rPr>
      <w:t>This material is proprietary and confidential to the Disability Rights Fund, Inc. (“DRF”) and Disability Rights Advocacy Fund, Inc. (“DRAF”) and may not be copied, distributed, publicly displayed, used to create derivative works, or otherwise used in the original or modified form or disclosed for any purpose without the prior written consent of DRF or DRAF.</w:t>
    </w:r>
  </w:p>
  <w:p w14:paraId="0A6A29A5" w14:textId="77777777" w:rsidR="00D8641B" w:rsidRDefault="00D864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4F67F" w14:textId="77777777" w:rsidR="00AC6070" w:rsidRDefault="00AC6070" w:rsidP="006D36AD">
      <w:r>
        <w:separator/>
      </w:r>
    </w:p>
  </w:footnote>
  <w:footnote w:type="continuationSeparator" w:id="0">
    <w:p w14:paraId="50E12893" w14:textId="77777777" w:rsidR="00AC6070" w:rsidRDefault="00AC6070" w:rsidP="006D3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23D1" w14:textId="77777777" w:rsidR="00BA3EF0" w:rsidRDefault="00BA3EF0" w:rsidP="00E833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AA7E" w14:textId="77777777" w:rsidR="00BA3EF0" w:rsidRDefault="00BA3EF0" w:rsidP="00E833B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FDB"/>
    <w:multiLevelType w:val="hybridMultilevel"/>
    <w:tmpl w:val="A5867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8E7CF4"/>
    <w:multiLevelType w:val="hybridMultilevel"/>
    <w:tmpl w:val="01C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736E"/>
    <w:multiLevelType w:val="hybridMultilevel"/>
    <w:tmpl w:val="76E0F418"/>
    <w:lvl w:ilvl="0" w:tplc="A4863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7401E"/>
    <w:multiLevelType w:val="hybridMultilevel"/>
    <w:tmpl w:val="238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60230"/>
    <w:multiLevelType w:val="hybridMultilevel"/>
    <w:tmpl w:val="47CA75CC"/>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5">
    <w:nsid w:val="142B670E"/>
    <w:multiLevelType w:val="hybridMultilevel"/>
    <w:tmpl w:val="98B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2CF"/>
    <w:multiLevelType w:val="hybridMultilevel"/>
    <w:tmpl w:val="3D2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70876"/>
    <w:multiLevelType w:val="hybridMultilevel"/>
    <w:tmpl w:val="FBE2CED2"/>
    <w:lvl w:ilvl="0" w:tplc="F7EE1E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97133"/>
    <w:multiLevelType w:val="hybridMultilevel"/>
    <w:tmpl w:val="0A769E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5016FA"/>
    <w:multiLevelType w:val="hybridMultilevel"/>
    <w:tmpl w:val="5D28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A2B2D"/>
    <w:multiLevelType w:val="hybridMultilevel"/>
    <w:tmpl w:val="28A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712C8"/>
    <w:multiLevelType w:val="hybridMultilevel"/>
    <w:tmpl w:val="3A32FB2C"/>
    <w:lvl w:ilvl="0" w:tplc="6D5E207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70687"/>
    <w:multiLevelType w:val="hybridMultilevel"/>
    <w:tmpl w:val="1F86D5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56B"/>
    <w:multiLevelType w:val="hybridMultilevel"/>
    <w:tmpl w:val="22686D88"/>
    <w:lvl w:ilvl="0" w:tplc="1430CE2C">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34D21"/>
    <w:multiLevelType w:val="hybridMultilevel"/>
    <w:tmpl w:val="CDD8732E"/>
    <w:lvl w:ilvl="0" w:tplc="46802604">
      <w:start w:val="8"/>
      <w:numFmt w:val="decimal"/>
      <w:lvlText w:val="%1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240AF"/>
    <w:multiLevelType w:val="hybridMultilevel"/>
    <w:tmpl w:val="55E6BD20"/>
    <w:lvl w:ilvl="0" w:tplc="0AF24A4A">
      <w:start w:val="1"/>
      <w:numFmt w:val="bullet"/>
      <w:lvlText w:val="•"/>
      <w:lvlJc w:val="left"/>
      <w:pPr>
        <w:tabs>
          <w:tab w:val="num" w:pos="720"/>
        </w:tabs>
        <w:ind w:left="720" w:hanging="360"/>
      </w:pPr>
      <w:rPr>
        <w:rFonts w:ascii="Times New Roman" w:hAnsi="Times New Roman" w:hint="default"/>
      </w:rPr>
    </w:lvl>
    <w:lvl w:ilvl="1" w:tplc="65BAE820" w:tentative="1">
      <w:start w:val="1"/>
      <w:numFmt w:val="bullet"/>
      <w:lvlText w:val="•"/>
      <w:lvlJc w:val="left"/>
      <w:pPr>
        <w:tabs>
          <w:tab w:val="num" w:pos="1440"/>
        </w:tabs>
        <w:ind w:left="1440" w:hanging="360"/>
      </w:pPr>
      <w:rPr>
        <w:rFonts w:ascii="Times New Roman" w:hAnsi="Times New Roman" w:hint="default"/>
      </w:rPr>
    </w:lvl>
    <w:lvl w:ilvl="2" w:tplc="9B209934" w:tentative="1">
      <w:start w:val="1"/>
      <w:numFmt w:val="bullet"/>
      <w:lvlText w:val="•"/>
      <w:lvlJc w:val="left"/>
      <w:pPr>
        <w:tabs>
          <w:tab w:val="num" w:pos="2160"/>
        </w:tabs>
        <w:ind w:left="2160" w:hanging="360"/>
      </w:pPr>
      <w:rPr>
        <w:rFonts w:ascii="Times New Roman" w:hAnsi="Times New Roman" w:hint="default"/>
      </w:rPr>
    </w:lvl>
    <w:lvl w:ilvl="3" w:tplc="D63C6D56" w:tentative="1">
      <w:start w:val="1"/>
      <w:numFmt w:val="bullet"/>
      <w:lvlText w:val="•"/>
      <w:lvlJc w:val="left"/>
      <w:pPr>
        <w:tabs>
          <w:tab w:val="num" w:pos="2880"/>
        </w:tabs>
        <w:ind w:left="2880" w:hanging="360"/>
      </w:pPr>
      <w:rPr>
        <w:rFonts w:ascii="Times New Roman" w:hAnsi="Times New Roman" w:hint="default"/>
      </w:rPr>
    </w:lvl>
    <w:lvl w:ilvl="4" w:tplc="06DA2168" w:tentative="1">
      <w:start w:val="1"/>
      <w:numFmt w:val="bullet"/>
      <w:lvlText w:val="•"/>
      <w:lvlJc w:val="left"/>
      <w:pPr>
        <w:tabs>
          <w:tab w:val="num" w:pos="3600"/>
        </w:tabs>
        <w:ind w:left="3600" w:hanging="360"/>
      </w:pPr>
      <w:rPr>
        <w:rFonts w:ascii="Times New Roman" w:hAnsi="Times New Roman" w:hint="default"/>
      </w:rPr>
    </w:lvl>
    <w:lvl w:ilvl="5" w:tplc="0B2CFE22" w:tentative="1">
      <w:start w:val="1"/>
      <w:numFmt w:val="bullet"/>
      <w:lvlText w:val="•"/>
      <w:lvlJc w:val="left"/>
      <w:pPr>
        <w:tabs>
          <w:tab w:val="num" w:pos="4320"/>
        </w:tabs>
        <w:ind w:left="4320" w:hanging="360"/>
      </w:pPr>
      <w:rPr>
        <w:rFonts w:ascii="Times New Roman" w:hAnsi="Times New Roman" w:hint="default"/>
      </w:rPr>
    </w:lvl>
    <w:lvl w:ilvl="6" w:tplc="2938ACE8" w:tentative="1">
      <w:start w:val="1"/>
      <w:numFmt w:val="bullet"/>
      <w:lvlText w:val="•"/>
      <w:lvlJc w:val="left"/>
      <w:pPr>
        <w:tabs>
          <w:tab w:val="num" w:pos="5040"/>
        </w:tabs>
        <w:ind w:left="5040" w:hanging="360"/>
      </w:pPr>
      <w:rPr>
        <w:rFonts w:ascii="Times New Roman" w:hAnsi="Times New Roman" w:hint="default"/>
      </w:rPr>
    </w:lvl>
    <w:lvl w:ilvl="7" w:tplc="E4AAE8C0" w:tentative="1">
      <w:start w:val="1"/>
      <w:numFmt w:val="bullet"/>
      <w:lvlText w:val="•"/>
      <w:lvlJc w:val="left"/>
      <w:pPr>
        <w:tabs>
          <w:tab w:val="num" w:pos="5760"/>
        </w:tabs>
        <w:ind w:left="5760" w:hanging="360"/>
      </w:pPr>
      <w:rPr>
        <w:rFonts w:ascii="Times New Roman" w:hAnsi="Times New Roman" w:hint="default"/>
      </w:rPr>
    </w:lvl>
    <w:lvl w:ilvl="8" w:tplc="BC2A12A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B965D9"/>
    <w:multiLevelType w:val="hybridMultilevel"/>
    <w:tmpl w:val="0618001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nsid w:val="3FE60914"/>
    <w:multiLevelType w:val="hybridMultilevel"/>
    <w:tmpl w:val="09F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4622B"/>
    <w:multiLevelType w:val="multilevel"/>
    <w:tmpl w:val="9A9E4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1472D2"/>
    <w:multiLevelType w:val="hybridMultilevel"/>
    <w:tmpl w:val="54C0CEB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nsid w:val="49F45D22"/>
    <w:multiLevelType w:val="hybridMultilevel"/>
    <w:tmpl w:val="8A766AA8"/>
    <w:lvl w:ilvl="0" w:tplc="04090001">
      <w:start w:val="1"/>
      <w:numFmt w:val="bullet"/>
      <w:lvlText w:val=""/>
      <w:lvlJc w:val="left"/>
      <w:pPr>
        <w:ind w:left="720" w:hanging="360"/>
      </w:pPr>
      <w:rPr>
        <w:rFonts w:ascii="Symbol" w:hAnsi="Symbol" w:hint="default"/>
      </w:rPr>
    </w:lvl>
    <w:lvl w:ilvl="1" w:tplc="6DC8EFB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E790C"/>
    <w:multiLevelType w:val="hybridMultilevel"/>
    <w:tmpl w:val="37E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4080E"/>
    <w:multiLevelType w:val="hybridMultilevel"/>
    <w:tmpl w:val="13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C6297"/>
    <w:multiLevelType w:val="hybridMultilevel"/>
    <w:tmpl w:val="09622F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5899250B"/>
    <w:multiLevelType w:val="hybridMultilevel"/>
    <w:tmpl w:val="2C4E36F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369E5"/>
    <w:multiLevelType w:val="hybridMultilevel"/>
    <w:tmpl w:val="95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F0FF7"/>
    <w:multiLevelType w:val="hybridMultilevel"/>
    <w:tmpl w:val="4CD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137BE"/>
    <w:multiLevelType w:val="hybridMultilevel"/>
    <w:tmpl w:val="78C8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FC20F6"/>
    <w:multiLevelType w:val="hybridMultilevel"/>
    <w:tmpl w:val="FDB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E4614"/>
    <w:multiLevelType w:val="hybridMultilevel"/>
    <w:tmpl w:val="4B28970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0">
    <w:nsid w:val="5F75572F"/>
    <w:multiLevelType w:val="hybridMultilevel"/>
    <w:tmpl w:val="F7D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F28D4"/>
    <w:multiLevelType w:val="hybridMultilevel"/>
    <w:tmpl w:val="291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93BB9"/>
    <w:multiLevelType w:val="hybridMultilevel"/>
    <w:tmpl w:val="C69245FE"/>
    <w:lvl w:ilvl="0" w:tplc="1F88FB1A">
      <w:start w:val="2"/>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42753"/>
    <w:multiLevelType w:val="hybridMultilevel"/>
    <w:tmpl w:val="AD3077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9554C"/>
    <w:multiLevelType w:val="hybridMultilevel"/>
    <w:tmpl w:val="936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36C95"/>
    <w:multiLevelType w:val="hybridMultilevel"/>
    <w:tmpl w:val="D90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7"/>
  </w:num>
  <w:num w:numId="4">
    <w:abstractNumId w:val="22"/>
  </w:num>
  <w:num w:numId="5">
    <w:abstractNumId w:val="30"/>
  </w:num>
  <w:num w:numId="6">
    <w:abstractNumId w:val="6"/>
  </w:num>
  <w:num w:numId="7">
    <w:abstractNumId w:val="20"/>
  </w:num>
  <w:num w:numId="8">
    <w:abstractNumId w:val="3"/>
  </w:num>
  <w:num w:numId="9">
    <w:abstractNumId w:val="10"/>
  </w:num>
  <w:num w:numId="10">
    <w:abstractNumId w:val="21"/>
  </w:num>
  <w:num w:numId="11">
    <w:abstractNumId w:val="34"/>
  </w:num>
  <w:num w:numId="12">
    <w:abstractNumId w:val="28"/>
  </w:num>
  <w:num w:numId="13">
    <w:abstractNumId w:val="18"/>
  </w:num>
  <w:num w:numId="14">
    <w:abstractNumId w:val="5"/>
  </w:num>
  <w:num w:numId="15">
    <w:abstractNumId w:val="26"/>
  </w:num>
  <w:num w:numId="16">
    <w:abstractNumId w:val="4"/>
  </w:num>
  <w:num w:numId="17">
    <w:abstractNumId w:val="23"/>
  </w:num>
  <w:num w:numId="18">
    <w:abstractNumId w:val="29"/>
  </w:num>
  <w:num w:numId="19">
    <w:abstractNumId w:val="27"/>
  </w:num>
  <w:num w:numId="20">
    <w:abstractNumId w:val="1"/>
  </w:num>
  <w:num w:numId="21">
    <w:abstractNumId w:val="19"/>
  </w:num>
  <w:num w:numId="22">
    <w:abstractNumId w:val="25"/>
  </w:num>
  <w:num w:numId="23">
    <w:abstractNumId w:val="8"/>
  </w:num>
  <w:num w:numId="24">
    <w:abstractNumId w:val="16"/>
  </w:num>
  <w:num w:numId="25">
    <w:abstractNumId w:val="15"/>
  </w:num>
  <w:num w:numId="26">
    <w:abstractNumId w:val="35"/>
  </w:num>
  <w:num w:numId="27">
    <w:abstractNumId w:val="31"/>
  </w:num>
  <w:num w:numId="28">
    <w:abstractNumId w:val="17"/>
  </w:num>
  <w:num w:numId="29">
    <w:abstractNumId w:val="9"/>
  </w:num>
  <w:num w:numId="30">
    <w:abstractNumId w:val="33"/>
  </w:num>
  <w:num w:numId="31">
    <w:abstractNumId w:val="13"/>
  </w:num>
  <w:num w:numId="32">
    <w:abstractNumId w:val="24"/>
  </w:num>
  <w:num w:numId="33">
    <w:abstractNumId w:val="14"/>
  </w:num>
  <w:num w:numId="34">
    <w:abstractNumId w:val="12"/>
  </w:num>
  <w:num w:numId="35">
    <w:abstractNumId w:val="2"/>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fID" w:val="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
    <w:docVar w:name="WfLastSegment" w:val="137 n"/>
    <w:docVar w:name="WfMT" w:val="0"/>
    <w:docVar w:name="WfProtection" w:val="1"/>
    <w:docVar w:name="WfStyles" w:val=" 270   no"/>
  </w:docVars>
  <w:rsids>
    <w:rsidRoot w:val="006D36AD"/>
    <w:rsid w:val="00002076"/>
    <w:rsid w:val="00003D02"/>
    <w:rsid w:val="000040AC"/>
    <w:rsid w:val="0000596E"/>
    <w:rsid w:val="00005B4A"/>
    <w:rsid w:val="00005F04"/>
    <w:rsid w:val="00007CF5"/>
    <w:rsid w:val="000135D7"/>
    <w:rsid w:val="00014567"/>
    <w:rsid w:val="00014599"/>
    <w:rsid w:val="0001795A"/>
    <w:rsid w:val="00017EDD"/>
    <w:rsid w:val="00020A44"/>
    <w:rsid w:val="00020E96"/>
    <w:rsid w:val="0002260B"/>
    <w:rsid w:val="00033A6B"/>
    <w:rsid w:val="00034229"/>
    <w:rsid w:val="000355AF"/>
    <w:rsid w:val="00035CD1"/>
    <w:rsid w:val="00037A74"/>
    <w:rsid w:val="00041001"/>
    <w:rsid w:val="0004344B"/>
    <w:rsid w:val="00044F6F"/>
    <w:rsid w:val="00045E56"/>
    <w:rsid w:val="0004713D"/>
    <w:rsid w:val="00047A7A"/>
    <w:rsid w:val="00047D00"/>
    <w:rsid w:val="000504B2"/>
    <w:rsid w:val="000505E2"/>
    <w:rsid w:val="00051686"/>
    <w:rsid w:val="0005231F"/>
    <w:rsid w:val="00052868"/>
    <w:rsid w:val="00052AD6"/>
    <w:rsid w:val="00054828"/>
    <w:rsid w:val="000572AA"/>
    <w:rsid w:val="00057A3C"/>
    <w:rsid w:val="000613AD"/>
    <w:rsid w:val="00063878"/>
    <w:rsid w:val="0006710F"/>
    <w:rsid w:val="000700B4"/>
    <w:rsid w:val="000701BD"/>
    <w:rsid w:val="000701DC"/>
    <w:rsid w:val="000721DE"/>
    <w:rsid w:val="000738D9"/>
    <w:rsid w:val="000742D7"/>
    <w:rsid w:val="000748DF"/>
    <w:rsid w:val="00075857"/>
    <w:rsid w:val="0007795C"/>
    <w:rsid w:val="00082345"/>
    <w:rsid w:val="00082AB9"/>
    <w:rsid w:val="00082C0C"/>
    <w:rsid w:val="00082C2C"/>
    <w:rsid w:val="00083A3F"/>
    <w:rsid w:val="00085095"/>
    <w:rsid w:val="00085B16"/>
    <w:rsid w:val="00085FE0"/>
    <w:rsid w:val="00087F0D"/>
    <w:rsid w:val="000912BA"/>
    <w:rsid w:val="00091EAF"/>
    <w:rsid w:val="00092727"/>
    <w:rsid w:val="00092969"/>
    <w:rsid w:val="0009532C"/>
    <w:rsid w:val="000959B5"/>
    <w:rsid w:val="000A02B2"/>
    <w:rsid w:val="000A1B15"/>
    <w:rsid w:val="000A61CE"/>
    <w:rsid w:val="000A696A"/>
    <w:rsid w:val="000B13C4"/>
    <w:rsid w:val="000B3014"/>
    <w:rsid w:val="000B4A60"/>
    <w:rsid w:val="000B5104"/>
    <w:rsid w:val="000C114D"/>
    <w:rsid w:val="000C1577"/>
    <w:rsid w:val="000C1CC6"/>
    <w:rsid w:val="000C424D"/>
    <w:rsid w:val="000C5209"/>
    <w:rsid w:val="000C5F56"/>
    <w:rsid w:val="000C63A2"/>
    <w:rsid w:val="000C6CF2"/>
    <w:rsid w:val="000C7E83"/>
    <w:rsid w:val="000D18B6"/>
    <w:rsid w:val="000D1CE4"/>
    <w:rsid w:val="000D5CFD"/>
    <w:rsid w:val="000E018E"/>
    <w:rsid w:val="000E4CC3"/>
    <w:rsid w:val="000E63A0"/>
    <w:rsid w:val="000E6D34"/>
    <w:rsid w:val="000E6F62"/>
    <w:rsid w:val="000E7132"/>
    <w:rsid w:val="000E7F9B"/>
    <w:rsid w:val="000F13A2"/>
    <w:rsid w:val="000F1418"/>
    <w:rsid w:val="000F19D8"/>
    <w:rsid w:val="000F23F5"/>
    <w:rsid w:val="000F31B8"/>
    <w:rsid w:val="000F7D93"/>
    <w:rsid w:val="001001DC"/>
    <w:rsid w:val="00100295"/>
    <w:rsid w:val="00101441"/>
    <w:rsid w:val="001031DB"/>
    <w:rsid w:val="00105FD8"/>
    <w:rsid w:val="00106311"/>
    <w:rsid w:val="001101D2"/>
    <w:rsid w:val="001102CB"/>
    <w:rsid w:val="00110AA1"/>
    <w:rsid w:val="00112726"/>
    <w:rsid w:val="00113174"/>
    <w:rsid w:val="00113931"/>
    <w:rsid w:val="001144DE"/>
    <w:rsid w:val="0011460B"/>
    <w:rsid w:val="00114911"/>
    <w:rsid w:val="00114BDA"/>
    <w:rsid w:val="00116908"/>
    <w:rsid w:val="00120B28"/>
    <w:rsid w:val="00120C28"/>
    <w:rsid w:val="00121B39"/>
    <w:rsid w:val="0012242D"/>
    <w:rsid w:val="00122632"/>
    <w:rsid w:val="00122EC9"/>
    <w:rsid w:val="00126832"/>
    <w:rsid w:val="00131555"/>
    <w:rsid w:val="0013176C"/>
    <w:rsid w:val="00131802"/>
    <w:rsid w:val="00131D17"/>
    <w:rsid w:val="0013200C"/>
    <w:rsid w:val="00132E23"/>
    <w:rsid w:val="00132F08"/>
    <w:rsid w:val="00134FBF"/>
    <w:rsid w:val="00137F2D"/>
    <w:rsid w:val="00140132"/>
    <w:rsid w:val="00141178"/>
    <w:rsid w:val="00141D1C"/>
    <w:rsid w:val="00143FA0"/>
    <w:rsid w:val="00144366"/>
    <w:rsid w:val="00145F38"/>
    <w:rsid w:val="0015148C"/>
    <w:rsid w:val="00152AD9"/>
    <w:rsid w:val="00153721"/>
    <w:rsid w:val="0016032C"/>
    <w:rsid w:val="00164656"/>
    <w:rsid w:val="00170D73"/>
    <w:rsid w:val="00173ED2"/>
    <w:rsid w:val="001763E4"/>
    <w:rsid w:val="00177C94"/>
    <w:rsid w:val="00180E9A"/>
    <w:rsid w:val="00183C16"/>
    <w:rsid w:val="00184499"/>
    <w:rsid w:val="0018581A"/>
    <w:rsid w:val="00186580"/>
    <w:rsid w:val="00190482"/>
    <w:rsid w:val="00191678"/>
    <w:rsid w:val="00191F7E"/>
    <w:rsid w:val="001952D2"/>
    <w:rsid w:val="001A2CD2"/>
    <w:rsid w:val="001A3A14"/>
    <w:rsid w:val="001A4084"/>
    <w:rsid w:val="001A549C"/>
    <w:rsid w:val="001B00E6"/>
    <w:rsid w:val="001B0C57"/>
    <w:rsid w:val="001B2DFE"/>
    <w:rsid w:val="001B3B9F"/>
    <w:rsid w:val="001B400E"/>
    <w:rsid w:val="001B6041"/>
    <w:rsid w:val="001C26BE"/>
    <w:rsid w:val="001C3C07"/>
    <w:rsid w:val="001C5CD1"/>
    <w:rsid w:val="001C7974"/>
    <w:rsid w:val="001D02D7"/>
    <w:rsid w:val="001D0461"/>
    <w:rsid w:val="001D0D3F"/>
    <w:rsid w:val="001D1098"/>
    <w:rsid w:val="001D1DC8"/>
    <w:rsid w:val="001D291E"/>
    <w:rsid w:val="001D6B1B"/>
    <w:rsid w:val="001D72FB"/>
    <w:rsid w:val="001E02EB"/>
    <w:rsid w:val="001E240D"/>
    <w:rsid w:val="001E4D9B"/>
    <w:rsid w:val="001E7525"/>
    <w:rsid w:val="001E7FA1"/>
    <w:rsid w:val="001F019F"/>
    <w:rsid w:val="001F059D"/>
    <w:rsid w:val="001F0746"/>
    <w:rsid w:val="001F1D2D"/>
    <w:rsid w:val="001F579F"/>
    <w:rsid w:val="001F76C2"/>
    <w:rsid w:val="00200373"/>
    <w:rsid w:val="00201878"/>
    <w:rsid w:val="00201EDE"/>
    <w:rsid w:val="0020630C"/>
    <w:rsid w:val="0020638A"/>
    <w:rsid w:val="00207059"/>
    <w:rsid w:val="002104AC"/>
    <w:rsid w:val="00210A7B"/>
    <w:rsid w:val="002111E3"/>
    <w:rsid w:val="0021157D"/>
    <w:rsid w:val="00211699"/>
    <w:rsid w:val="00211F5A"/>
    <w:rsid w:val="00212E6C"/>
    <w:rsid w:val="00213FE3"/>
    <w:rsid w:val="00215290"/>
    <w:rsid w:val="00217B6E"/>
    <w:rsid w:val="0022122F"/>
    <w:rsid w:val="00223A5C"/>
    <w:rsid w:val="0022468C"/>
    <w:rsid w:val="002246A5"/>
    <w:rsid w:val="00224CD6"/>
    <w:rsid w:val="002300CE"/>
    <w:rsid w:val="002319AB"/>
    <w:rsid w:val="00231E33"/>
    <w:rsid w:val="0023482A"/>
    <w:rsid w:val="00236718"/>
    <w:rsid w:val="00237635"/>
    <w:rsid w:val="00240481"/>
    <w:rsid w:val="002417EF"/>
    <w:rsid w:val="00242511"/>
    <w:rsid w:val="002433FC"/>
    <w:rsid w:val="00246FAA"/>
    <w:rsid w:val="00250E22"/>
    <w:rsid w:val="002536C1"/>
    <w:rsid w:val="002552F8"/>
    <w:rsid w:val="00255C84"/>
    <w:rsid w:val="00256CA4"/>
    <w:rsid w:val="00261B69"/>
    <w:rsid w:val="00263542"/>
    <w:rsid w:val="00263E67"/>
    <w:rsid w:val="00267EF1"/>
    <w:rsid w:val="00275087"/>
    <w:rsid w:val="00275CF5"/>
    <w:rsid w:val="00276ABE"/>
    <w:rsid w:val="00277A53"/>
    <w:rsid w:val="00277E39"/>
    <w:rsid w:val="002815ED"/>
    <w:rsid w:val="0028272F"/>
    <w:rsid w:val="00282B1A"/>
    <w:rsid w:val="00286E37"/>
    <w:rsid w:val="002878B2"/>
    <w:rsid w:val="00290C1D"/>
    <w:rsid w:val="002918AB"/>
    <w:rsid w:val="00293252"/>
    <w:rsid w:val="0029340A"/>
    <w:rsid w:val="00297BF7"/>
    <w:rsid w:val="002A2D07"/>
    <w:rsid w:val="002A3FB1"/>
    <w:rsid w:val="002A5CCD"/>
    <w:rsid w:val="002A6021"/>
    <w:rsid w:val="002A6516"/>
    <w:rsid w:val="002A7D88"/>
    <w:rsid w:val="002B04CC"/>
    <w:rsid w:val="002B23E5"/>
    <w:rsid w:val="002B2793"/>
    <w:rsid w:val="002B3646"/>
    <w:rsid w:val="002B3D3C"/>
    <w:rsid w:val="002B60B1"/>
    <w:rsid w:val="002B6BF0"/>
    <w:rsid w:val="002C1CDA"/>
    <w:rsid w:val="002C34EB"/>
    <w:rsid w:val="002C4703"/>
    <w:rsid w:val="002D0906"/>
    <w:rsid w:val="002D3017"/>
    <w:rsid w:val="002D399C"/>
    <w:rsid w:val="002D3EA3"/>
    <w:rsid w:val="002D4EF3"/>
    <w:rsid w:val="002D6BCA"/>
    <w:rsid w:val="002E31C8"/>
    <w:rsid w:val="002E5173"/>
    <w:rsid w:val="002E5424"/>
    <w:rsid w:val="002E61D2"/>
    <w:rsid w:val="002E6FBD"/>
    <w:rsid w:val="002F1DA5"/>
    <w:rsid w:val="002F264F"/>
    <w:rsid w:val="002F2A6F"/>
    <w:rsid w:val="002F4E88"/>
    <w:rsid w:val="002F6D0D"/>
    <w:rsid w:val="00300BEF"/>
    <w:rsid w:val="00301652"/>
    <w:rsid w:val="00301B2D"/>
    <w:rsid w:val="00301EF6"/>
    <w:rsid w:val="003021BD"/>
    <w:rsid w:val="00307552"/>
    <w:rsid w:val="00307C55"/>
    <w:rsid w:val="00307E04"/>
    <w:rsid w:val="00315C00"/>
    <w:rsid w:val="00315C90"/>
    <w:rsid w:val="00315D4B"/>
    <w:rsid w:val="00316213"/>
    <w:rsid w:val="003176E3"/>
    <w:rsid w:val="00320204"/>
    <w:rsid w:val="00320DBF"/>
    <w:rsid w:val="00320F23"/>
    <w:rsid w:val="00321BEF"/>
    <w:rsid w:val="00324500"/>
    <w:rsid w:val="003271DF"/>
    <w:rsid w:val="00327494"/>
    <w:rsid w:val="003301E4"/>
    <w:rsid w:val="003304BA"/>
    <w:rsid w:val="00331E54"/>
    <w:rsid w:val="00332EDF"/>
    <w:rsid w:val="00337033"/>
    <w:rsid w:val="003416CA"/>
    <w:rsid w:val="00343ED3"/>
    <w:rsid w:val="00343F89"/>
    <w:rsid w:val="00344EE4"/>
    <w:rsid w:val="0034552B"/>
    <w:rsid w:val="00346120"/>
    <w:rsid w:val="00352B87"/>
    <w:rsid w:val="00360BA1"/>
    <w:rsid w:val="00361084"/>
    <w:rsid w:val="0036140F"/>
    <w:rsid w:val="00362F2A"/>
    <w:rsid w:val="00363955"/>
    <w:rsid w:val="0036471C"/>
    <w:rsid w:val="0036497B"/>
    <w:rsid w:val="00364A14"/>
    <w:rsid w:val="00367592"/>
    <w:rsid w:val="003715F1"/>
    <w:rsid w:val="003749C5"/>
    <w:rsid w:val="00374DC6"/>
    <w:rsid w:val="00375192"/>
    <w:rsid w:val="003807CE"/>
    <w:rsid w:val="003845D6"/>
    <w:rsid w:val="00385CC9"/>
    <w:rsid w:val="00386F7A"/>
    <w:rsid w:val="00387142"/>
    <w:rsid w:val="00390E48"/>
    <w:rsid w:val="003914C8"/>
    <w:rsid w:val="00392E82"/>
    <w:rsid w:val="00393AC2"/>
    <w:rsid w:val="00395353"/>
    <w:rsid w:val="00396AE3"/>
    <w:rsid w:val="003A09EA"/>
    <w:rsid w:val="003A130D"/>
    <w:rsid w:val="003A16D3"/>
    <w:rsid w:val="003A50F4"/>
    <w:rsid w:val="003A62A5"/>
    <w:rsid w:val="003A7144"/>
    <w:rsid w:val="003B262B"/>
    <w:rsid w:val="003B2CE0"/>
    <w:rsid w:val="003B30C2"/>
    <w:rsid w:val="003B3CD4"/>
    <w:rsid w:val="003B5FEC"/>
    <w:rsid w:val="003B6093"/>
    <w:rsid w:val="003C0E58"/>
    <w:rsid w:val="003C39A6"/>
    <w:rsid w:val="003C3E50"/>
    <w:rsid w:val="003C4471"/>
    <w:rsid w:val="003C477F"/>
    <w:rsid w:val="003D179E"/>
    <w:rsid w:val="003D1DF7"/>
    <w:rsid w:val="003D23C7"/>
    <w:rsid w:val="003D2630"/>
    <w:rsid w:val="003D2764"/>
    <w:rsid w:val="003D5AEB"/>
    <w:rsid w:val="003D5B38"/>
    <w:rsid w:val="003E0521"/>
    <w:rsid w:val="003E2107"/>
    <w:rsid w:val="003E2418"/>
    <w:rsid w:val="003E362F"/>
    <w:rsid w:val="003E3A22"/>
    <w:rsid w:val="003F16DB"/>
    <w:rsid w:val="003F1CB3"/>
    <w:rsid w:val="003F455E"/>
    <w:rsid w:val="003F4A5C"/>
    <w:rsid w:val="003F644B"/>
    <w:rsid w:val="003F6FC9"/>
    <w:rsid w:val="00400DBE"/>
    <w:rsid w:val="00401D11"/>
    <w:rsid w:val="0040296C"/>
    <w:rsid w:val="00403064"/>
    <w:rsid w:val="00403A94"/>
    <w:rsid w:val="00405867"/>
    <w:rsid w:val="00410D9A"/>
    <w:rsid w:val="00411B08"/>
    <w:rsid w:val="00411B92"/>
    <w:rsid w:val="004128C7"/>
    <w:rsid w:val="00413FED"/>
    <w:rsid w:val="00422ECC"/>
    <w:rsid w:val="00423FDF"/>
    <w:rsid w:val="00427493"/>
    <w:rsid w:val="004314E4"/>
    <w:rsid w:val="0043201F"/>
    <w:rsid w:val="004327C0"/>
    <w:rsid w:val="00433612"/>
    <w:rsid w:val="00435A80"/>
    <w:rsid w:val="00436322"/>
    <w:rsid w:val="0043649B"/>
    <w:rsid w:val="00450504"/>
    <w:rsid w:val="00451758"/>
    <w:rsid w:val="00452BDF"/>
    <w:rsid w:val="00454297"/>
    <w:rsid w:val="004553ED"/>
    <w:rsid w:val="0045553B"/>
    <w:rsid w:val="00461104"/>
    <w:rsid w:val="004620F1"/>
    <w:rsid w:val="004628CA"/>
    <w:rsid w:val="00465E68"/>
    <w:rsid w:val="0046675C"/>
    <w:rsid w:val="00470A3A"/>
    <w:rsid w:val="0047129A"/>
    <w:rsid w:val="00472D5B"/>
    <w:rsid w:val="00475CC9"/>
    <w:rsid w:val="00480F86"/>
    <w:rsid w:val="0048338F"/>
    <w:rsid w:val="0048466A"/>
    <w:rsid w:val="004913DD"/>
    <w:rsid w:val="004925BE"/>
    <w:rsid w:val="00495429"/>
    <w:rsid w:val="00495D19"/>
    <w:rsid w:val="004979FA"/>
    <w:rsid w:val="004A0EC8"/>
    <w:rsid w:val="004A37DD"/>
    <w:rsid w:val="004A590B"/>
    <w:rsid w:val="004A65FC"/>
    <w:rsid w:val="004A678E"/>
    <w:rsid w:val="004B22AA"/>
    <w:rsid w:val="004B5E12"/>
    <w:rsid w:val="004B5FCF"/>
    <w:rsid w:val="004B6F3C"/>
    <w:rsid w:val="004B7163"/>
    <w:rsid w:val="004B76D3"/>
    <w:rsid w:val="004C07BD"/>
    <w:rsid w:val="004C0DF0"/>
    <w:rsid w:val="004C1E27"/>
    <w:rsid w:val="004C24C2"/>
    <w:rsid w:val="004C2650"/>
    <w:rsid w:val="004C3EA0"/>
    <w:rsid w:val="004C4164"/>
    <w:rsid w:val="004C4629"/>
    <w:rsid w:val="004C56AD"/>
    <w:rsid w:val="004C636E"/>
    <w:rsid w:val="004C677E"/>
    <w:rsid w:val="004D101F"/>
    <w:rsid w:val="004D1A4A"/>
    <w:rsid w:val="004D234A"/>
    <w:rsid w:val="004D24E5"/>
    <w:rsid w:val="004D2A80"/>
    <w:rsid w:val="004D3819"/>
    <w:rsid w:val="004D44C8"/>
    <w:rsid w:val="004D6D80"/>
    <w:rsid w:val="004D7264"/>
    <w:rsid w:val="004D78A1"/>
    <w:rsid w:val="004E0FCD"/>
    <w:rsid w:val="004E293A"/>
    <w:rsid w:val="004E3A13"/>
    <w:rsid w:val="004E3B9F"/>
    <w:rsid w:val="004E6D1F"/>
    <w:rsid w:val="004F0E61"/>
    <w:rsid w:val="004F24A9"/>
    <w:rsid w:val="004F3D83"/>
    <w:rsid w:val="004F6331"/>
    <w:rsid w:val="004F7C84"/>
    <w:rsid w:val="005017B5"/>
    <w:rsid w:val="00501883"/>
    <w:rsid w:val="00502F96"/>
    <w:rsid w:val="005031B1"/>
    <w:rsid w:val="00510ACF"/>
    <w:rsid w:val="0051293D"/>
    <w:rsid w:val="00513587"/>
    <w:rsid w:val="00514F4A"/>
    <w:rsid w:val="00516D1E"/>
    <w:rsid w:val="00522DC2"/>
    <w:rsid w:val="00522DD7"/>
    <w:rsid w:val="00522DF1"/>
    <w:rsid w:val="005241B7"/>
    <w:rsid w:val="00524E63"/>
    <w:rsid w:val="00524E86"/>
    <w:rsid w:val="00526083"/>
    <w:rsid w:val="005264E8"/>
    <w:rsid w:val="00526CDC"/>
    <w:rsid w:val="00526F02"/>
    <w:rsid w:val="005271D3"/>
    <w:rsid w:val="00534D29"/>
    <w:rsid w:val="00537496"/>
    <w:rsid w:val="0054131C"/>
    <w:rsid w:val="00541FDC"/>
    <w:rsid w:val="00543D84"/>
    <w:rsid w:val="005456DB"/>
    <w:rsid w:val="00547D29"/>
    <w:rsid w:val="00547EBA"/>
    <w:rsid w:val="00550775"/>
    <w:rsid w:val="00551E8D"/>
    <w:rsid w:val="00553147"/>
    <w:rsid w:val="00553E88"/>
    <w:rsid w:val="00570908"/>
    <w:rsid w:val="00570E5B"/>
    <w:rsid w:val="00571135"/>
    <w:rsid w:val="005717CB"/>
    <w:rsid w:val="00571863"/>
    <w:rsid w:val="005737A0"/>
    <w:rsid w:val="005749BA"/>
    <w:rsid w:val="00576E4F"/>
    <w:rsid w:val="00576F1E"/>
    <w:rsid w:val="00580114"/>
    <w:rsid w:val="005802C8"/>
    <w:rsid w:val="00580BC9"/>
    <w:rsid w:val="00581141"/>
    <w:rsid w:val="00582083"/>
    <w:rsid w:val="005860E8"/>
    <w:rsid w:val="00587EC1"/>
    <w:rsid w:val="00591454"/>
    <w:rsid w:val="00592FAA"/>
    <w:rsid w:val="00593366"/>
    <w:rsid w:val="00593C97"/>
    <w:rsid w:val="00593F58"/>
    <w:rsid w:val="005A46F7"/>
    <w:rsid w:val="005A4EB7"/>
    <w:rsid w:val="005B0081"/>
    <w:rsid w:val="005B033F"/>
    <w:rsid w:val="005B2AE9"/>
    <w:rsid w:val="005B346E"/>
    <w:rsid w:val="005B5577"/>
    <w:rsid w:val="005B6909"/>
    <w:rsid w:val="005C01EB"/>
    <w:rsid w:val="005C11B8"/>
    <w:rsid w:val="005C12A2"/>
    <w:rsid w:val="005C1E98"/>
    <w:rsid w:val="005C399B"/>
    <w:rsid w:val="005C4B3E"/>
    <w:rsid w:val="005C534B"/>
    <w:rsid w:val="005C6029"/>
    <w:rsid w:val="005C66CD"/>
    <w:rsid w:val="005C6D8D"/>
    <w:rsid w:val="005D0012"/>
    <w:rsid w:val="005D22A4"/>
    <w:rsid w:val="005D2536"/>
    <w:rsid w:val="005D3A18"/>
    <w:rsid w:val="005D6BE5"/>
    <w:rsid w:val="005D6EED"/>
    <w:rsid w:val="005D7E7F"/>
    <w:rsid w:val="005E1015"/>
    <w:rsid w:val="005E1AAA"/>
    <w:rsid w:val="005E1D1E"/>
    <w:rsid w:val="005E788F"/>
    <w:rsid w:val="005F33F1"/>
    <w:rsid w:val="005F34F9"/>
    <w:rsid w:val="005F5602"/>
    <w:rsid w:val="005F74B9"/>
    <w:rsid w:val="0060416A"/>
    <w:rsid w:val="0060589D"/>
    <w:rsid w:val="00605C7E"/>
    <w:rsid w:val="00606A88"/>
    <w:rsid w:val="0061100E"/>
    <w:rsid w:val="00614ADC"/>
    <w:rsid w:val="00614B00"/>
    <w:rsid w:val="006161D1"/>
    <w:rsid w:val="00622CD8"/>
    <w:rsid w:val="00627E0F"/>
    <w:rsid w:val="006317D7"/>
    <w:rsid w:val="00631DD9"/>
    <w:rsid w:val="0063406A"/>
    <w:rsid w:val="00634B4F"/>
    <w:rsid w:val="00636A8E"/>
    <w:rsid w:val="00640E0F"/>
    <w:rsid w:val="00644958"/>
    <w:rsid w:val="00644B6C"/>
    <w:rsid w:val="00645040"/>
    <w:rsid w:val="00645279"/>
    <w:rsid w:val="00647655"/>
    <w:rsid w:val="00651091"/>
    <w:rsid w:val="006518EE"/>
    <w:rsid w:val="00653F48"/>
    <w:rsid w:val="006577BC"/>
    <w:rsid w:val="006579BC"/>
    <w:rsid w:val="00662907"/>
    <w:rsid w:val="00663D8D"/>
    <w:rsid w:val="0066534A"/>
    <w:rsid w:val="00665A26"/>
    <w:rsid w:val="006661C0"/>
    <w:rsid w:val="00667D1B"/>
    <w:rsid w:val="00670DF7"/>
    <w:rsid w:val="0067182F"/>
    <w:rsid w:val="0067235D"/>
    <w:rsid w:val="006727AE"/>
    <w:rsid w:val="00673182"/>
    <w:rsid w:val="0067583E"/>
    <w:rsid w:val="006761F4"/>
    <w:rsid w:val="0067698B"/>
    <w:rsid w:val="00677BAE"/>
    <w:rsid w:val="006848A7"/>
    <w:rsid w:val="0068636A"/>
    <w:rsid w:val="0068717E"/>
    <w:rsid w:val="0069132F"/>
    <w:rsid w:val="00692012"/>
    <w:rsid w:val="00692512"/>
    <w:rsid w:val="0069595D"/>
    <w:rsid w:val="00696C36"/>
    <w:rsid w:val="00697B29"/>
    <w:rsid w:val="006A123F"/>
    <w:rsid w:val="006A1728"/>
    <w:rsid w:val="006A1EF2"/>
    <w:rsid w:val="006A253F"/>
    <w:rsid w:val="006A453A"/>
    <w:rsid w:val="006A5905"/>
    <w:rsid w:val="006A6238"/>
    <w:rsid w:val="006B00AD"/>
    <w:rsid w:val="006B2C90"/>
    <w:rsid w:val="006B5249"/>
    <w:rsid w:val="006B7886"/>
    <w:rsid w:val="006C1BBA"/>
    <w:rsid w:val="006C2F96"/>
    <w:rsid w:val="006C3BE7"/>
    <w:rsid w:val="006C419E"/>
    <w:rsid w:val="006C5A34"/>
    <w:rsid w:val="006C5BDE"/>
    <w:rsid w:val="006C70DD"/>
    <w:rsid w:val="006C7F86"/>
    <w:rsid w:val="006D04F0"/>
    <w:rsid w:val="006D2BC7"/>
    <w:rsid w:val="006D36AD"/>
    <w:rsid w:val="006D3C32"/>
    <w:rsid w:val="006D5B2E"/>
    <w:rsid w:val="006D5B4A"/>
    <w:rsid w:val="006D6A0D"/>
    <w:rsid w:val="006D6A9D"/>
    <w:rsid w:val="006D7B42"/>
    <w:rsid w:val="006E0C4E"/>
    <w:rsid w:val="006E0E69"/>
    <w:rsid w:val="006E3120"/>
    <w:rsid w:val="006E4107"/>
    <w:rsid w:val="006E4D9B"/>
    <w:rsid w:val="006E4DBA"/>
    <w:rsid w:val="006E60AD"/>
    <w:rsid w:val="006F2934"/>
    <w:rsid w:val="006F34AC"/>
    <w:rsid w:val="006F3C73"/>
    <w:rsid w:val="006F4FA1"/>
    <w:rsid w:val="006F5AB4"/>
    <w:rsid w:val="006F614B"/>
    <w:rsid w:val="00700B9C"/>
    <w:rsid w:val="00701ED4"/>
    <w:rsid w:val="00702950"/>
    <w:rsid w:val="007034F8"/>
    <w:rsid w:val="00705D5A"/>
    <w:rsid w:val="00706C09"/>
    <w:rsid w:val="00711E81"/>
    <w:rsid w:val="00712809"/>
    <w:rsid w:val="007175AE"/>
    <w:rsid w:val="00720A44"/>
    <w:rsid w:val="00722F63"/>
    <w:rsid w:val="00722FC1"/>
    <w:rsid w:val="00723ACB"/>
    <w:rsid w:val="00723C87"/>
    <w:rsid w:val="00726005"/>
    <w:rsid w:val="007324ED"/>
    <w:rsid w:val="00732FBE"/>
    <w:rsid w:val="00734991"/>
    <w:rsid w:val="00734D96"/>
    <w:rsid w:val="00740203"/>
    <w:rsid w:val="00741C63"/>
    <w:rsid w:val="0074235E"/>
    <w:rsid w:val="007427BB"/>
    <w:rsid w:val="007431AD"/>
    <w:rsid w:val="0074544C"/>
    <w:rsid w:val="007475B4"/>
    <w:rsid w:val="00747C7D"/>
    <w:rsid w:val="00750048"/>
    <w:rsid w:val="00754688"/>
    <w:rsid w:val="00754990"/>
    <w:rsid w:val="0075678A"/>
    <w:rsid w:val="0075774C"/>
    <w:rsid w:val="00760E57"/>
    <w:rsid w:val="00764412"/>
    <w:rsid w:val="00764EBA"/>
    <w:rsid w:val="00765E1A"/>
    <w:rsid w:val="007704B1"/>
    <w:rsid w:val="0077109C"/>
    <w:rsid w:val="00773414"/>
    <w:rsid w:val="00773CB7"/>
    <w:rsid w:val="007776CC"/>
    <w:rsid w:val="00780641"/>
    <w:rsid w:val="00781329"/>
    <w:rsid w:val="007816CE"/>
    <w:rsid w:val="00782865"/>
    <w:rsid w:val="007852CF"/>
    <w:rsid w:val="0078586E"/>
    <w:rsid w:val="00785DBC"/>
    <w:rsid w:val="00785ED9"/>
    <w:rsid w:val="00787822"/>
    <w:rsid w:val="00791E4B"/>
    <w:rsid w:val="00793AD9"/>
    <w:rsid w:val="00795DD4"/>
    <w:rsid w:val="00796FAF"/>
    <w:rsid w:val="00797C05"/>
    <w:rsid w:val="007A10C5"/>
    <w:rsid w:val="007A202B"/>
    <w:rsid w:val="007A2065"/>
    <w:rsid w:val="007A2597"/>
    <w:rsid w:val="007A48ED"/>
    <w:rsid w:val="007A4F0E"/>
    <w:rsid w:val="007A525F"/>
    <w:rsid w:val="007A574A"/>
    <w:rsid w:val="007B10C3"/>
    <w:rsid w:val="007B1C45"/>
    <w:rsid w:val="007B4EBD"/>
    <w:rsid w:val="007B73E0"/>
    <w:rsid w:val="007B7901"/>
    <w:rsid w:val="007C0901"/>
    <w:rsid w:val="007C14B5"/>
    <w:rsid w:val="007C26EE"/>
    <w:rsid w:val="007C27E6"/>
    <w:rsid w:val="007C2FF8"/>
    <w:rsid w:val="007C5E66"/>
    <w:rsid w:val="007C720A"/>
    <w:rsid w:val="007D10C2"/>
    <w:rsid w:val="007D1269"/>
    <w:rsid w:val="007D4777"/>
    <w:rsid w:val="007D590F"/>
    <w:rsid w:val="007D5BD7"/>
    <w:rsid w:val="007E0586"/>
    <w:rsid w:val="007E2A79"/>
    <w:rsid w:val="007E6064"/>
    <w:rsid w:val="007E7683"/>
    <w:rsid w:val="007F055F"/>
    <w:rsid w:val="007F18CD"/>
    <w:rsid w:val="007F1BFC"/>
    <w:rsid w:val="007F21AE"/>
    <w:rsid w:val="007F2B2F"/>
    <w:rsid w:val="007F506D"/>
    <w:rsid w:val="007F5967"/>
    <w:rsid w:val="00802544"/>
    <w:rsid w:val="00803CBD"/>
    <w:rsid w:val="008057AA"/>
    <w:rsid w:val="008102FB"/>
    <w:rsid w:val="008121B2"/>
    <w:rsid w:val="00812454"/>
    <w:rsid w:val="00815B4A"/>
    <w:rsid w:val="00821813"/>
    <w:rsid w:val="00821863"/>
    <w:rsid w:val="008263B2"/>
    <w:rsid w:val="0083137F"/>
    <w:rsid w:val="008339CB"/>
    <w:rsid w:val="008354CF"/>
    <w:rsid w:val="00841659"/>
    <w:rsid w:val="00841AB9"/>
    <w:rsid w:val="00842E1D"/>
    <w:rsid w:val="0085357A"/>
    <w:rsid w:val="008649BD"/>
    <w:rsid w:val="00864D88"/>
    <w:rsid w:val="00865FBE"/>
    <w:rsid w:val="00866219"/>
    <w:rsid w:val="00866535"/>
    <w:rsid w:val="00870338"/>
    <w:rsid w:val="00871012"/>
    <w:rsid w:val="00874B17"/>
    <w:rsid w:val="00875BF3"/>
    <w:rsid w:val="00877136"/>
    <w:rsid w:val="00884AB3"/>
    <w:rsid w:val="00890293"/>
    <w:rsid w:val="008911C7"/>
    <w:rsid w:val="008920EC"/>
    <w:rsid w:val="00893C53"/>
    <w:rsid w:val="00896C2E"/>
    <w:rsid w:val="0089779C"/>
    <w:rsid w:val="008A0FB1"/>
    <w:rsid w:val="008A1606"/>
    <w:rsid w:val="008A1B31"/>
    <w:rsid w:val="008A220E"/>
    <w:rsid w:val="008A707C"/>
    <w:rsid w:val="008B41E1"/>
    <w:rsid w:val="008B539A"/>
    <w:rsid w:val="008B6BB6"/>
    <w:rsid w:val="008B7B9B"/>
    <w:rsid w:val="008B7CC5"/>
    <w:rsid w:val="008C4C0F"/>
    <w:rsid w:val="008C7579"/>
    <w:rsid w:val="008D1F88"/>
    <w:rsid w:val="008D4426"/>
    <w:rsid w:val="008D67FB"/>
    <w:rsid w:val="008E25D6"/>
    <w:rsid w:val="008E26F1"/>
    <w:rsid w:val="008E403F"/>
    <w:rsid w:val="008E455B"/>
    <w:rsid w:val="008E5DC5"/>
    <w:rsid w:val="008E6D64"/>
    <w:rsid w:val="008E7356"/>
    <w:rsid w:val="008E7DFE"/>
    <w:rsid w:val="008E7EEF"/>
    <w:rsid w:val="008F07D9"/>
    <w:rsid w:val="008F1A59"/>
    <w:rsid w:val="008F3F3D"/>
    <w:rsid w:val="008F5F09"/>
    <w:rsid w:val="008F70D4"/>
    <w:rsid w:val="00900236"/>
    <w:rsid w:val="00900CF5"/>
    <w:rsid w:val="009015E9"/>
    <w:rsid w:val="00904505"/>
    <w:rsid w:val="00906BA1"/>
    <w:rsid w:val="00910A88"/>
    <w:rsid w:val="00910DCE"/>
    <w:rsid w:val="009150CB"/>
    <w:rsid w:val="009151D6"/>
    <w:rsid w:val="009164EB"/>
    <w:rsid w:val="0092117F"/>
    <w:rsid w:val="0092161C"/>
    <w:rsid w:val="0092287A"/>
    <w:rsid w:val="009229C8"/>
    <w:rsid w:val="00924A74"/>
    <w:rsid w:val="009250F0"/>
    <w:rsid w:val="0092632C"/>
    <w:rsid w:val="0092732C"/>
    <w:rsid w:val="00933CC4"/>
    <w:rsid w:val="009340F6"/>
    <w:rsid w:val="009349C4"/>
    <w:rsid w:val="00935CFB"/>
    <w:rsid w:val="009378D4"/>
    <w:rsid w:val="00940150"/>
    <w:rsid w:val="0094053D"/>
    <w:rsid w:val="00941C72"/>
    <w:rsid w:val="00942289"/>
    <w:rsid w:val="009429D3"/>
    <w:rsid w:val="00944200"/>
    <w:rsid w:val="00945A96"/>
    <w:rsid w:val="00945D0A"/>
    <w:rsid w:val="00946262"/>
    <w:rsid w:val="00950227"/>
    <w:rsid w:val="00956D39"/>
    <w:rsid w:val="0096048D"/>
    <w:rsid w:val="0096077C"/>
    <w:rsid w:val="00960893"/>
    <w:rsid w:val="0096181C"/>
    <w:rsid w:val="00962634"/>
    <w:rsid w:val="00966655"/>
    <w:rsid w:val="00970B0E"/>
    <w:rsid w:val="00970FC1"/>
    <w:rsid w:val="00971AE7"/>
    <w:rsid w:val="0097215E"/>
    <w:rsid w:val="009737F7"/>
    <w:rsid w:val="00974433"/>
    <w:rsid w:val="00976A10"/>
    <w:rsid w:val="00981A10"/>
    <w:rsid w:val="0098249D"/>
    <w:rsid w:val="00983FFE"/>
    <w:rsid w:val="00985074"/>
    <w:rsid w:val="0099239A"/>
    <w:rsid w:val="00997762"/>
    <w:rsid w:val="009A0956"/>
    <w:rsid w:val="009A0B3A"/>
    <w:rsid w:val="009A1C9B"/>
    <w:rsid w:val="009A4C0C"/>
    <w:rsid w:val="009A61FF"/>
    <w:rsid w:val="009B0527"/>
    <w:rsid w:val="009B052E"/>
    <w:rsid w:val="009B08D2"/>
    <w:rsid w:val="009B11DB"/>
    <w:rsid w:val="009B1B03"/>
    <w:rsid w:val="009B1C75"/>
    <w:rsid w:val="009B2EE6"/>
    <w:rsid w:val="009B2F71"/>
    <w:rsid w:val="009B5A2C"/>
    <w:rsid w:val="009B5C15"/>
    <w:rsid w:val="009C3593"/>
    <w:rsid w:val="009C3AC2"/>
    <w:rsid w:val="009C494B"/>
    <w:rsid w:val="009D276A"/>
    <w:rsid w:val="009D3DCF"/>
    <w:rsid w:val="009D6CC9"/>
    <w:rsid w:val="009E1C97"/>
    <w:rsid w:val="009E3083"/>
    <w:rsid w:val="009E33F9"/>
    <w:rsid w:val="009E3C5F"/>
    <w:rsid w:val="009E4E0A"/>
    <w:rsid w:val="009E5DE9"/>
    <w:rsid w:val="009E7372"/>
    <w:rsid w:val="009E758F"/>
    <w:rsid w:val="009F0484"/>
    <w:rsid w:val="009F2FAE"/>
    <w:rsid w:val="009F3936"/>
    <w:rsid w:val="009F3AA7"/>
    <w:rsid w:val="009F40AD"/>
    <w:rsid w:val="009F43B5"/>
    <w:rsid w:val="009F526F"/>
    <w:rsid w:val="009F5877"/>
    <w:rsid w:val="009F62E3"/>
    <w:rsid w:val="009F77CE"/>
    <w:rsid w:val="009F7C5A"/>
    <w:rsid w:val="00A03101"/>
    <w:rsid w:val="00A03687"/>
    <w:rsid w:val="00A039EF"/>
    <w:rsid w:val="00A0426D"/>
    <w:rsid w:val="00A04DCC"/>
    <w:rsid w:val="00A0572F"/>
    <w:rsid w:val="00A06BB6"/>
    <w:rsid w:val="00A10EC2"/>
    <w:rsid w:val="00A1189C"/>
    <w:rsid w:val="00A12965"/>
    <w:rsid w:val="00A12CAB"/>
    <w:rsid w:val="00A13493"/>
    <w:rsid w:val="00A14436"/>
    <w:rsid w:val="00A14DF0"/>
    <w:rsid w:val="00A17396"/>
    <w:rsid w:val="00A1747A"/>
    <w:rsid w:val="00A17C1F"/>
    <w:rsid w:val="00A20178"/>
    <w:rsid w:val="00A2135A"/>
    <w:rsid w:val="00A214CB"/>
    <w:rsid w:val="00A22CA5"/>
    <w:rsid w:val="00A23ECD"/>
    <w:rsid w:val="00A25648"/>
    <w:rsid w:val="00A27745"/>
    <w:rsid w:val="00A27C35"/>
    <w:rsid w:val="00A32B0C"/>
    <w:rsid w:val="00A35125"/>
    <w:rsid w:val="00A36CE8"/>
    <w:rsid w:val="00A45B82"/>
    <w:rsid w:val="00A46C04"/>
    <w:rsid w:val="00A47805"/>
    <w:rsid w:val="00A5073A"/>
    <w:rsid w:val="00A54241"/>
    <w:rsid w:val="00A556CB"/>
    <w:rsid w:val="00A57303"/>
    <w:rsid w:val="00A61D02"/>
    <w:rsid w:val="00A67BE2"/>
    <w:rsid w:val="00A7174A"/>
    <w:rsid w:val="00A72CCE"/>
    <w:rsid w:val="00A73543"/>
    <w:rsid w:val="00A745A9"/>
    <w:rsid w:val="00A747D0"/>
    <w:rsid w:val="00A75D1F"/>
    <w:rsid w:val="00A76D48"/>
    <w:rsid w:val="00A773F6"/>
    <w:rsid w:val="00A81FC3"/>
    <w:rsid w:val="00A847CE"/>
    <w:rsid w:val="00A857C3"/>
    <w:rsid w:val="00A85DE5"/>
    <w:rsid w:val="00A87DF1"/>
    <w:rsid w:val="00A95B63"/>
    <w:rsid w:val="00A96CE8"/>
    <w:rsid w:val="00A97DA9"/>
    <w:rsid w:val="00AA0A1D"/>
    <w:rsid w:val="00AA0FF1"/>
    <w:rsid w:val="00AA1F17"/>
    <w:rsid w:val="00AA4875"/>
    <w:rsid w:val="00AA7F32"/>
    <w:rsid w:val="00AB06AF"/>
    <w:rsid w:val="00AB2407"/>
    <w:rsid w:val="00AB28B9"/>
    <w:rsid w:val="00AB33BF"/>
    <w:rsid w:val="00AB4094"/>
    <w:rsid w:val="00AB6E94"/>
    <w:rsid w:val="00AB779D"/>
    <w:rsid w:val="00AB77B2"/>
    <w:rsid w:val="00AC053B"/>
    <w:rsid w:val="00AC0D17"/>
    <w:rsid w:val="00AC3E81"/>
    <w:rsid w:val="00AC485C"/>
    <w:rsid w:val="00AC4C31"/>
    <w:rsid w:val="00AC6070"/>
    <w:rsid w:val="00AC619F"/>
    <w:rsid w:val="00AC6D81"/>
    <w:rsid w:val="00AD0813"/>
    <w:rsid w:val="00AD1877"/>
    <w:rsid w:val="00AD1D37"/>
    <w:rsid w:val="00AD2644"/>
    <w:rsid w:val="00AD2A83"/>
    <w:rsid w:val="00AD3C9D"/>
    <w:rsid w:val="00AD4FA0"/>
    <w:rsid w:val="00AD736D"/>
    <w:rsid w:val="00AE18B8"/>
    <w:rsid w:val="00AE3458"/>
    <w:rsid w:val="00AE53A3"/>
    <w:rsid w:val="00AE7BC0"/>
    <w:rsid w:val="00AF0779"/>
    <w:rsid w:val="00AF08A1"/>
    <w:rsid w:val="00AF169A"/>
    <w:rsid w:val="00AF3A3F"/>
    <w:rsid w:val="00AF469A"/>
    <w:rsid w:val="00AF4D92"/>
    <w:rsid w:val="00AF72A3"/>
    <w:rsid w:val="00B0082D"/>
    <w:rsid w:val="00B01E5F"/>
    <w:rsid w:val="00B02A5E"/>
    <w:rsid w:val="00B02BE3"/>
    <w:rsid w:val="00B11CED"/>
    <w:rsid w:val="00B167BE"/>
    <w:rsid w:val="00B20784"/>
    <w:rsid w:val="00B22E33"/>
    <w:rsid w:val="00B25C36"/>
    <w:rsid w:val="00B26D8E"/>
    <w:rsid w:val="00B26EF9"/>
    <w:rsid w:val="00B3114D"/>
    <w:rsid w:val="00B31526"/>
    <w:rsid w:val="00B31742"/>
    <w:rsid w:val="00B3491F"/>
    <w:rsid w:val="00B351E1"/>
    <w:rsid w:val="00B44661"/>
    <w:rsid w:val="00B448E5"/>
    <w:rsid w:val="00B45A9F"/>
    <w:rsid w:val="00B471AD"/>
    <w:rsid w:val="00B50216"/>
    <w:rsid w:val="00B50784"/>
    <w:rsid w:val="00B50D59"/>
    <w:rsid w:val="00B53163"/>
    <w:rsid w:val="00B54ED2"/>
    <w:rsid w:val="00B56011"/>
    <w:rsid w:val="00B62196"/>
    <w:rsid w:val="00B7087D"/>
    <w:rsid w:val="00B717F9"/>
    <w:rsid w:val="00B729DC"/>
    <w:rsid w:val="00B72B33"/>
    <w:rsid w:val="00B72B7D"/>
    <w:rsid w:val="00B756D9"/>
    <w:rsid w:val="00B76D7A"/>
    <w:rsid w:val="00B774DE"/>
    <w:rsid w:val="00B80AEC"/>
    <w:rsid w:val="00B84A77"/>
    <w:rsid w:val="00B85357"/>
    <w:rsid w:val="00B85DF6"/>
    <w:rsid w:val="00B922D3"/>
    <w:rsid w:val="00B9268C"/>
    <w:rsid w:val="00B93D16"/>
    <w:rsid w:val="00B969DC"/>
    <w:rsid w:val="00B9772B"/>
    <w:rsid w:val="00B97D6C"/>
    <w:rsid w:val="00BA24CB"/>
    <w:rsid w:val="00BA3EF0"/>
    <w:rsid w:val="00BA3FF1"/>
    <w:rsid w:val="00BA47BE"/>
    <w:rsid w:val="00BA53FA"/>
    <w:rsid w:val="00BA6861"/>
    <w:rsid w:val="00BB0280"/>
    <w:rsid w:val="00BB1669"/>
    <w:rsid w:val="00BB2B24"/>
    <w:rsid w:val="00BB31B3"/>
    <w:rsid w:val="00BB4A17"/>
    <w:rsid w:val="00BB60CF"/>
    <w:rsid w:val="00BC0189"/>
    <w:rsid w:val="00BC0559"/>
    <w:rsid w:val="00BC0C93"/>
    <w:rsid w:val="00BC23D3"/>
    <w:rsid w:val="00BC2F28"/>
    <w:rsid w:val="00BC4282"/>
    <w:rsid w:val="00BC473F"/>
    <w:rsid w:val="00BC57B8"/>
    <w:rsid w:val="00BC5A2B"/>
    <w:rsid w:val="00BC5C8C"/>
    <w:rsid w:val="00BC5F89"/>
    <w:rsid w:val="00BC61BF"/>
    <w:rsid w:val="00BC70C3"/>
    <w:rsid w:val="00BC76D6"/>
    <w:rsid w:val="00BC7A87"/>
    <w:rsid w:val="00BC7BC8"/>
    <w:rsid w:val="00BD06C9"/>
    <w:rsid w:val="00BD0A6C"/>
    <w:rsid w:val="00BD257F"/>
    <w:rsid w:val="00BE2413"/>
    <w:rsid w:val="00BE5204"/>
    <w:rsid w:val="00BF028B"/>
    <w:rsid w:val="00BF2991"/>
    <w:rsid w:val="00BF3BD2"/>
    <w:rsid w:val="00BF489E"/>
    <w:rsid w:val="00BF4914"/>
    <w:rsid w:val="00BF4C60"/>
    <w:rsid w:val="00BF5D94"/>
    <w:rsid w:val="00C01F0C"/>
    <w:rsid w:val="00C03599"/>
    <w:rsid w:val="00C10E7B"/>
    <w:rsid w:val="00C121B8"/>
    <w:rsid w:val="00C17CF4"/>
    <w:rsid w:val="00C2040D"/>
    <w:rsid w:val="00C239BC"/>
    <w:rsid w:val="00C25D90"/>
    <w:rsid w:val="00C261E0"/>
    <w:rsid w:val="00C263DB"/>
    <w:rsid w:val="00C269F1"/>
    <w:rsid w:val="00C276F3"/>
    <w:rsid w:val="00C30930"/>
    <w:rsid w:val="00C30C64"/>
    <w:rsid w:val="00C319AE"/>
    <w:rsid w:val="00C31F91"/>
    <w:rsid w:val="00C32239"/>
    <w:rsid w:val="00C32C23"/>
    <w:rsid w:val="00C33899"/>
    <w:rsid w:val="00C33936"/>
    <w:rsid w:val="00C344CD"/>
    <w:rsid w:val="00C34C03"/>
    <w:rsid w:val="00C34F9E"/>
    <w:rsid w:val="00C35640"/>
    <w:rsid w:val="00C35C67"/>
    <w:rsid w:val="00C408DB"/>
    <w:rsid w:val="00C4158D"/>
    <w:rsid w:val="00C415C2"/>
    <w:rsid w:val="00C43030"/>
    <w:rsid w:val="00C4723A"/>
    <w:rsid w:val="00C5012B"/>
    <w:rsid w:val="00C54090"/>
    <w:rsid w:val="00C60373"/>
    <w:rsid w:val="00C6271F"/>
    <w:rsid w:val="00C62D9A"/>
    <w:rsid w:val="00C630B5"/>
    <w:rsid w:val="00C6331C"/>
    <w:rsid w:val="00C63411"/>
    <w:rsid w:val="00C6396C"/>
    <w:rsid w:val="00C64C7B"/>
    <w:rsid w:val="00C6684C"/>
    <w:rsid w:val="00C67A7D"/>
    <w:rsid w:val="00C700F8"/>
    <w:rsid w:val="00C71A86"/>
    <w:rsid w:val="00C71CB3"/>
    <w:rsid w:val="00C723AF"/>
    <w:rsid w:val="00C730FD"/>
    <w:rsid w:val="00C73254"/>
    <w:rsid w:val="00C75D6D"/>
    <w:rsid w:val="00C75DBA"/>
    <w:rsid w:val="00C7616E"/>
    <w:rsid w:val="00C7768C"/>
    <w:rsid w:val="00C77BA4"/>
    <w:rsid w:val="00C8149A"/>
    <w:rsid w:val="00C81D14"/>
    <w:rsid w:val="00C820B9"/>
    <w:rsid w:val="00C82645"/>
    <w:rsid w:val="00C8503A"/>
    <w:rsid w:val="00C85703"/>
    <w:rsid w:val="00C85F10"/>
    <w:rsid w:val="00C8637A"/>
    <w:rsid w:val="00C86728"/>
    <w:rsid w:val="00C86921"/>
    <w:rsid w:val="00C87323"/>
    <w:rsid w:val="00C915B8"/>
    <w:rsid w:val="00C9314D"/>
    <w:rsid w:val="00C93E0D"/>
    <w:rsid w:val="00C9500C"/>
    <w:rsid w:val="00CA11BF"/>
    <w:rsid w:val="00CA1EC1"/>
    <w:rsid w:val="00CA2768"/>
    <w:rsid w:val="00CA2E81"/>
    <w:rsid w:val="00CA4414"/>
    <w:rsid w:val="00CA47C3"/>
    <w:rsid w:val="00CA4BEA"/>
    <w:rsid w:val="00CA4FE7"/>
    <w:rsid w:val="00CA6145"/>
    <w:rsid w:val="00CA7AF0"/>
    <w:rsid w:val="00CB0AB8"/>
    <w:rsid w:val="00CB2929"/>
    <w:rsid w:val="00CB3996"/>
    <w:rsid w:val="00CB4869"/>
    <w:rsid w:val="00CB5D29"/>
    <w:rsid w:val="00CB5EC6"/>
    <w:rsid w:val="00CC0E84"/>
    <w:rsid w:val="00CC13AF"/>
    <w:rsid w:val="00CC5033"/>
    <w:rsid w:val="00CC7E89"/>
    <w:rsid w:val="00CD0A62"/>
    <w:rsid w:val="00CD192E"/>
    <w:rsid w:val="00CD22B9"/>
    <w:rsid w:val="00CD5D12"/>
    <w:rsid w:val="00CD6710"/>
    <w:rsid w:val="00CD772F"/>
    <w:rsid w:val="00CE3FFF"/>
    <w:rsid w:val="00CE4BC2"/>
    <w:rsid w:val="00CE5051"/>
    <w:rsid w:val="00CE5322"/>
    <w:rsid w:val="00CE5EEE"/>
    <w:rsid w:val="00CE7017"/>
    <w:rsid w:val="00CE7093"/>
    <w:rsid w:val="00CE76EC"/>
    <w:rsid w:val="00CF574E"/>
    <w:rsid w:val="00CF7DDF"/>
    <w:rsid w:val="00D03E1A"/>
    <w:rsid w:val="00D0452F"/>
    <w:rsid w:val="00D13C04"/>
    <w:rsid w:val="00D1439B"/>
    <w:rsid w:val="00D14A24"/>
    <w:rsid w:val="00D158F9"/>
    <w:rsid w:val="00D159B1"/>
    <w:rsid w:val="00D15AFC"/>
    <w:rsid w:val="00D217BC"/>
    <w:rsid w:val="00D220D0"/>
    <w:rsid w:val="00D22E2D"/>
    <w:rsid w:val="00D235FF"/>
    <w:rsid w:val="00D24FC7"/>
    <w:rsid w:val="00D2512F"/>
    <w:rsid w:val="00D26D03"/>
    <w:rsid w:val="00D30B05"/>
    <w:rsid w:val="00D36F37"/>
    <w:rsid w:val="00D37D86"/>
    <w:rsid w:val="00D40FB4"/>
    <w:rsid w:val="00D41403"/>
    <w:rsid w:val="00D44F4E"/>
    <w:rsid w:val="00D47056"/>
    <w:rsid w:val="00D470F5"/>
    <w:rsid w:val="00D472D3"/>
    <w:rsid w:val="00D47BB1"/>
    <w:rsid w:val="00D51099"/>
    <w:rsid w:val="00D52AEA"/>
    <w:rsid w:val="00D5585E"/>
    <w:rsid w:val="00D56607"/>
    <w:rsid w:val="00D5682A"/>
    <w:rsid w:val="00D568E7"/>
    <w:rsid w:val="00D61044"/>
    <w:rsid w:val="00D61090"/>
    <w:rsid w:val="00D65087"/>
    <w:rsid w:val="00D70213"/>
    <w:rsid w:val="00D713F9"/>
    <w:rsid w:val="00D72919"/>
    <w:rsid w:val="00D731FD"/>
    <w:rsid w:val="00D742F0"/>
    <w:rsid w:val="00D75E08"/>
    <w:rsid w:val="00D7645E"/>
    <w:rsid w:val="00D800D8"/>
    <w:rsid w:val="00D823BC"/>
    <w:rsid w:val="00D82BF3"/>
    <w:rsid w:val="00D848DB"/>
    <w:rsid w:val="00D85CC8"/>
    <w:rsid w:val="00D8641B"/>
    <w:rsid w:val="00D87E0A"/>
    <w:rsid w:val="00D9083A"/>
    <w:rsid w:val="00D90CE4"/>
    <w:rsid w:val="00D93583"/>
    <w:rsid w:val="00D9498A"/>
    <w:rsid w:val="00D9562B"/>
    <w:rsid w:val="00DA3458"/>
    <w:rsid w:val="00DA3E82"/>
    <w:rsid w:val="00DB0A8B"/>
    <w:rsid w:val="00DB117A"/>
    <w:rsid w:val="00DB23E4"/>
    <w:rsid w:val="00DB2B2F"/>
    <w:rsid w:val="00DB7C69"/>
    <w:rsid w:val="00DC7D4B"/>
    <w:rsid w:val="00DD352B"/>
    <w:rsid w:val="00DD5D02"/>
    <w:rsid w:val="00DE06B9"/>
    <w:rsid w:val="00DE13EE"/>
    <w:rsid w:val="00DE1C00"/>
    <w:rsid w:val="00DE2FA5"/>
    <w:rsid w:val="00DE4BCE"/>
    <w:rsid w:val="00DE77E9"/>
    <w:rsid w:val="00DF0225"/>
    <w:rsid w:val="00DF50C0"/>
    <w:rsid w:val="00DF5E3C"/>
    <w:rsid w:val="00DF6B8C"/>
    <w:rsid w:val="00E01221"/>
    <w:rsid w:val="00E030B8"/>
    <w:rsid w:val="00E031BA"/>
    <w:rsid w:val="00E03B05"/>
    <w:rsid w:val="00E056C2"/>
    <w:rsid w:val="00E05E05"/>
    <w:rsid w:val="00E06561"/>
    <w:rsid w:val="00E10261"/>
    <w:rsid w:val="00E1048D"/>
    <w:rsid w:val="00E11D31"/>
    <w:rsid w:val="00E12841"/>
    <w:rsid w:val="00E12B25"/>
    <w:rsid w:val="00E12E60"/>
    <w:rsid w:val="00E13EB4"/>
    <w:rsid w:val="00E158BF"/>
    <w:rsid w:val="00E2028E"/>
    <w:rsid w:val="00E211B3"/>
    <w:rsid w:val="00E21221"/>
    <w:rsid w:val="00E21569"/>
    <w:rsid w:val="00E22E3B"/>
    <w:rsid w:val="00E24CD8"/>
    <w:rsid w:val="00E25A47"/>
    <w:rsid w:val="00E277AE"/>
    <w:rsid w:val="00E30744"/>
    <w:rsid w:val="00E30A19"/>
    <w:rsid w:val="00E32466"/>
    <w:rsid w:val="00E333D1"/>
    <w:rsid w:val="00E41D8E"/>
    <w:rsid w:val="00E42269"/>
    <w:rsid w:val="00E4358E"/>
    <w:rsid w:val="00E44801"/>
    <w:rsid w:val="00E45D3A"/>
    <w:rsid w:val="00E46D59"/>
    <w:rsid w:val="00E531AD"/>
    <w:rsid w:val="00E55069"/>
    <w:rsid w:val="00E553FF"/>
    <w:rsid w:val="00E561AA"/>
    <w:rsid w:val="00E56ED8"/>
    <w:rsid w:val="00E607EE"/>
    <w:rsid w:val="00E608B2"/>
    <w:rsid w:val="00E61729"/>
    <w:rsid w:val="00E6172D"/>
    <w:rsid w:val="00E62018"/>
    <w:rsid w:val="00E6261A"/>
    <w:rsid w:val="00E62DB7"/>
    <w:rsid w:val="00E64051"/>
    <w:rsid w:val="00E715B6"/>
    <w:rsid w:val="00E72A42"/>
    <w:rsid w:val="00E736D6"/>
    <w:rsid w:val="00E74CF0"/>
    <w:rsid w:val="00E77B2D"/>
    <w:rsid w:val="00E81C1E"/>
    <w:rsid w:val="00E8318F"/>
    <w:rsid w:val="00E833BE"/>
    <w:rsid w:val="00E85ED8"/>
    <w:rsid w:val="00E9079F"/>
    <w:rsid w:val="00E90A78"/>
    <w:rsid w:val="00E96E96"/>
    <w:rsid w:val="00EA24BB"/>
    <w:rsid w:val="00EA3603"/>
    <w:rsid w:val="00EA4562"/>
    <w:rsid w:val="00EA5296"/>
    <w:rsid w:val="00EA5A50"/>
    <w:rsid w:val="00EA6532"/>
    <w:rsid w:val="00EA7FA7"/>
    <w:rsid w:val="00EB0412"/>
    <w:rsid w:val="00EB1A1F"/>
    <w:rsid w:val="00EB2C64"/>
    <w:rsid w:val="00EB6707"/>
    <w:rsid w:val="00EC38AA"/>
    <w:rsid w:val="00EC3915"/>
    <w:rsid w:val="00EC4F0B"/>
    <w:rsid w:val="00EC506D"/>
    <w:rsid w:val="00EC6EA0"/>
    <w:rsid w:val="00ED000E"/>
    <w:rsid w:val="00ED22C4"/>
    <w:rsid w:val="00ED2960"/>
    <w:rsid w:val="00ED2970"/>
    <w:rsid w:val="00ED40FA"/>
    <w:rsid w:val="00ED7C70"/>
    <w:rsid w:val="00EE0056"/>
    <w:rsid w:val="00EE24A8"/>
    <w:rsid w:val="00EE6A07"/>
    <w:rsid w:val="00EE6E04"/>
    <w:rsid w:val="00EE7274"/>
    <w:rsid w:val="00EE7AFA"/>
    <w:rsid w:val="00EF2681"/>
    <w:rsid w:val="00EF270E"/>
    <w:rsid w:val="00EF36F4"/>
    <w:rsid w:val="00EF49A0"/>
    <w:rsid w:val="00EF5BC6"/>
    <w:rsid w:val="00EF6C24"/>
    <w:rsid w:val="00F03936"/>
    <w:rsid w:val="00F05772"/>
    <w:rsid w:val="00F07610"/>
    <w:rsid w:val="00F07654"/>
    <w:rsid w:val="00F07E69"/>
    <w:rsid w:val="00F10394"/>
    <w:rsid w:val="00F1071D"/>
    <w:rsid w:val="00F11398"/>
    <w:rsid w:val="00F12006"/>
    <w:rsid w:val="00F128CD"/>
    <w:rsid w:val="00F13EDA"/>
    <w:rsid w:val="00F14567"/>
    <w:rsid w:val="00F163FD"/>
    <w:rsid w:val="00F16E1D"/>
    <w:rsid w:val="00F16EB7"/>
    <w:rsid w:val="00F20451"/>
    <w:rsid w:val="00F214AC"/>
    <w:rsid w:val="00F2572E"/>
    <w:rsid w:val="00F258F6"/>
    <w:rsid w:val="00F263DF"/>
    <w:rsid w:val="00F268F1"/>
    <w:rsid w:val="00F26E2E"/>
    <w:rsid w:val="00F27F54"/>
    <w:rsid w:val="00F30083"/>
    <w:rsid w:val="00F30ED0"/>
    <w:rsid w:val="00F31E27"/>
    <w:rsid w:val="00F40256"/>
    <w:rsid w:val="00F40C79"/>
    <w:rsid w:val="00F41263"/>
    <w:rsid w:val="00F4234D"/>
    <w:rsid w:val="00F43491"/>
    <w:rsid w:val="00F47A22"/>
    <w:rsid w:val="00F47E47"/>
    <w:rsid w:val="00F5009E"/>
    <w:rsid w:val="00F50961"/>
    <w:rsid w:val="00F511E4"/>
    <w:rsid w:val="00F52B02"/>
    <w:rsid w:val="00F56FB4"/>
    <w:rsid w:val="00F6140B"/>
    <w:rsid w:val="00F61760"/>
    <w:rsid w:val="00F62147"/>
    <w:rsid w:val="00F62609"/>
    <w:rsid w:val="00F63780"/>
    <w:rsid w:val="00F70CC0"/>
    <w:rsid w:val="00F720D4"/>
    <w:rsid w:val="00F74976"/>
    <w:rsid w:val="00F764D1"/>
    <w:rsid w:val="00F906CA"/>
    <w:rsid w:val="00F91298"/>
    <w:rsid w:val="00F94674"/>
    <w:rsid w:val="00F949C2"/>
    <w:rsid w:val="00F9557E"/>
    <w:rsid w:val="00F95CC5"/>
    <w:rsid w:val="00FA22F1"/>
    <w:rsid w:val="00FA2478"/>
    <w:rsid w:val="00FA42DD"/>
    <w:rsid w:val="00FA55E5"/>
    <w:rsid w:val="00FA7658"/>
    <w:rsid w:val="00FB154C"/>
    <w:rsid w:val="00FB155A"/>
    <w:rsid w:val="00FB2F56"/>
    <w:rsid w:val="00FB40FE"/>
    <w:rsid w:val="00FB6CEB"/>
    <w:rsid w:val="00FB7CAF"/>
    <w:rsid w:val="00FC27E8"/>
    <w:rsid w:val="00FC7C9E"/>
    <w:rsid w:val="00FD1A11"/>
    <w:rsid w:val="00FD2D26"/>
    <w:rsid w:val="00FD3B50"/>
    <w:rsid w:val="00FD4260"/>
    <w:rsid w:val="00FD4959"/>
    <w:rsid w:val="00FD5426"/>
    <w:rsid w:val="00FD5E90"/>
    <w:rsid w:val="00FD631D"/>
    <w:rsid w:val="00FD7663"/>
    <w:rsid w:val="00FD78DF"/>
    <w:rsid w:val="00FE019C"/>
    <w:rsid w:val="00FE2BE7"/>
    <w:rsid w:val="00FE2E0D"/>
    <w:rsid w:val="00FE33F0"/>
    <w:rsid w:val="00FE4D6C"/>
    <w:rsid w:val="00FF0EBB"/>
    <w:rsid w:val="00FF2BF2"/>
    <w:rsid w:val="00FF55AA"/>
    <w:rsid w:val="00FF6ED8"/>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869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Theme="minorEastAsia" w:hAnsi="Lucida Sans"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A"/>
    <w:rPr>
      <w:rFonts w:ascii="Times New Roman" w:hAnsi="Times New Roman"/>
      <w:sz w:val="24"/>
      <w:szCs w:val="24"/>
    </w:rPr>
  </w:style>
  <w:style w:type="paragraph" w:styleId="Heading1">
    <w:name w:val="heading 1"/>
    <w:basedOn w:val="Normal"/>
    <w:next w:val="Normal"/>
    <w:link w:val="Heading1Char"/>
    <w:uiPriority w:val="9"/>
    <w:qFormat/>
    <w:rsid w:val="005C11B8"/>
    <w:pPr>
      <w:keepNext/>
      <w:keepLines/>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2536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6AD"/>
    <w:pPr>
      <w:tabs>
        <w:tab w:val="center" w:pos="4320"/>
        <w:tab w:val="right" w:pos="8640"/>
      </w:tabs>
    </w:pPr>
    <w:rPr>
      <w:rFonts w:ascii="Lucida Sans" w:hAnsi="Lucida Sans"/>
      <w:sz w:val="22"/>
      <w:szCs w:val="22"/>
    </w:rPr>
  </w:style>
  <w:style w:type="character" w:customStyle="1" w:styleId="FooterChar">
    <w:name w:val="Footer Char"/>
    <w:basedOn w:val="DefaultParagraphFont"/>
    <w:link w:val="Footer"/>
    <w:uiPriority w:val="99"/>
    <w:rsid w:val="006D36AD"/>
  </w:style>
  <w:style w:type="character" w:styleId="PageNumber">
    <w:name w:val="page number"/>
    <w:basedOn w:val="DefaultParagraphFont"/>
    <w:uiPriority w:val="99"/>
    <w:semiHidden/>
    <w:unhideWhenUsed/>
    <w:rsid w:val="006D36AD"/>
  </w:style>
  <w:style w:type="character" w:styleId="IntenseReference">
    <w:name w:val="Intense Reference"/>
    <w:uiPriority w:val="32"/>
    <w:qFormat/>
    <w:rsid w:val="006D36AD"/>
    <w:rPr>
      <w:b/>
      <w:bCs/>
      <w:smallCaps/>
      <w:color w:val="C0504D"/>
      <w:spacing w:val="5"/>
      <w:u w:val="single"/>
    </w:rPr>
  </w:style>
  <w:style w:type="paragraph" w:styleId="ListParagraph">
    <w:name w:val="List Paragraph"/>
    <w:basedOn w:val="Normal"/>
    <w:uiPriority w:val="34"/>
    <w:qFormat/>
    <w:rsid w:val="007C26EE"/>
    <w:pPr>
      <w:numPr>
        <w:numId w:val="2"/>
      </w:numPr>
      <w:contextualSpacing/>
    </w:pPr>
    <w:rPr>
      <w:rFonts w:ascii="Lucida Sans" w:eastAsia="Times New Roman" w:hAnsi="Lucida Sans"/>
      <w:sz w:val="22"/>
      <w:szCs w:val="20"/>
    </w:rPr>
  </w:style>
  <w:style w:type="paragraph" w:styleId="BalloonText">
    <w:name w:val="Balloon Text"/>
    <w:basedOn w:val="Normal"/>
    <w:link w:val="BalloonTextChar"/>
    <w:uiPriority w:val="99"/>
    <w:semiHidden/>
    <w:unhideWhenUsed/>
    <w:rsid w:val="006D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6AD"/>
    <w:rPr>
      <w:rFonts w:ascii="Lucida Grande" w:hAnsi="Lucida Grande" w:cs="Lucida Grande"/>
      <w:sz w:val="18"/>
      <w:szCs w:val="18"/>
    </w:rPr>
  </w:style>
  <w:style w:type="character" w:customStyle="1" w:styleId="Heading1Char">
    <w:name w:val="Heading 1 Char"/>
    <w:basedOn w:val="DefaultParagraphFont"/>
    <w:link w:val="Heading1"/>
    <w:uiPriority w:val="9"/>
    <w:rsid w:val="005C11B8"/>
    <w:rPr>
      <w:rFonts w:asciiTheme="majorHAnsi" w:eastAsiaTheme="majorEastAsia" w:hAnsiTheme="majorHAnsi" w:cstheme="majorBidi"/>
      <w:b/>
      <w:bCs/>
      <w:color w:val="345A8A" w:themeColor="accent1" w:themeShade="B5"/>
      <w:sz w:val="28"/>
      <w:szCs w:val="32"/>
    </w:rPr>
  </w:style>
  <w:style w:type="table" w:styleId="LightShading">
    <w:name w:val="Light Shading"/>
    <w:basedOn w:val="TableNormal"/>
    <w:uiPriority w:val="60"/>
    <w:rsid w:val="00B3491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F214A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F214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E2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661"/>
    <w:pPr>
      <w:tabs>
        <w:tab w:val="center" w:pos="4320"/>
        <w:tab w:val="right" w:pos="8640"/>
      </w:tabs>
    </w:pPr>
    <w:rPr>
      <w:rFonts w:ascii="Lucida Sans" w:hAnsi="Lucida Sans"/>
      <w:sz w:val="22"/>
      <w:szCs w:val="22"/>
    </w:rPr>
  </w:style>
  <w:style w:type="character" w:customStyle="1" w:styleId="HeaderChar">
    <w:name w:val="Header Char"/>
    <w:basedOn w:val="DefaultParagraphFont"/>
    <w:link w:val="Header"/>
    <w:uiPriority w:val="99"/>
    <w:rsid w:val="00B44661"/>
  </w:style>
  <w:style w:type="table" w:styleId="LightShading-Accent1">
    <w:name w:val="Light Shading Accent 1"/>
    <w:basedOn w:val="TableNormal"/>
    <w:uiPriority w:val="60"/>
    <w:rsid w:val="006577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2536C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B6BF0"/>
    <w:rPr>
      <w:sz w:val="18"/>
      <w:szCs w:val="18"/>
    </w:rPr>
  </w:style>
  <w:style w:type="paragraph" w:styleId="CommentText">
    <w:name w:val="annotation text"/>
    <w:basedOn w:val="Normal"/>
    <w:link w:val="CommentTextChar"/>
    <w:uiPriority w:val="99"/>
    <w:unhideWhenUsed/>
    <w:rsid w:val="002B6BF0"/>
    <w:rPr>
      <w:rFonts w:ascii="Lucida Sans" w:hAnsi="Lucida Sans"/>
    </w:rPr>
  </w:style>
  <w:style w:type="character" w:customStyle="1" w:styleId="CommentTextChar">
    <w:name w:val="Comment Text Char"/>
    <w:basedOn w:val="DefaultParagraphFont"/>
    <w:link w:val="CommentText"/>
    <w:uiPriority w:val="99"/>
    <w:rsid w:val="002B6BF0"/>
    <w:rPr>
      <w:sz w:val="24"/>
      <w:szCs w:val="24"/>
    </w:rPr>
  </w:style>
  <w:style w:type="paragraph" w:styleId="CommentSubject">
    <w:name w:val="annotation subject"/>
    <w:basedOn w:val="CommentText"/>
    <w:next w:val="CommentText"/>
    <w:link w:val="CommentSubjectChar"/>
    <w:uiPriority w:val="99"/>
    <w:semiHidden/>
    <w:unhideWhenUsed/>
    <w:rsid w:val="002B6BF0"/>
    <w:rPr>
      <w:b/>
      <w:bCs/>
      <w:sz w:val="20"/>
      <w:szCs w:val="20"/>
    </w:rPr>
  </w:style>
  <w:style w:type="character" w:customStyle="1" w:styleId="CommentSubjectChar">
    <w:name w:val="Comment Subject Char"/>
    <w:basedOn w:val="CommentTextChar"/>
    <w:link w:val="CommentSubject"/>
    <w:uiPriority w:val="99"/>
    <w:semiHidden/>
    <w:rsid w:val="002B6BF0"/>
    <w:rPr>
      <w:b/>
      <w:bCs/>
      <w:sz w:val="20"/>
      <w:szCs w:val="20"/>
    </w:rPr>
  </w:style>
  <w:style w:type="paragraph" w:styleId="FootnoteText">
    <w:name w:val="footnote text"/>
    <w:basedOn w:val="Normal"/>
    <w:link w:val="FootnoteTextChar"/>
    <w:uiPriority w:val="99"/>
    <w:unhideWhenUsed/>
    <w:rsid w:val="00E22E3B"/>
    <w:rPr>
      <w:rFonts w:ascii="Lucida Sans" w:hAnsi="Lucida Sans"/>
    </w:rPr>
  </w:style>
  <w:style w:type="character" w:customStyle="1" w:styleId="FootnoteTextChar">
    <w:name w:val="Footnote Text Char"/>
    <w:basedOn w:val="DefaultParagraphFont"/>
    <w:link w:val="FootnoteText"/>
    <w:uiPriority w:val="99"/>
    <w:rsid w:val="00E22E3B"/>
    <w:rPr>
      <w:sz w:val="24"/>
      <w:szCs w:val="24"/>
    </w:rPr>
  </w:style>
  <w:style w:type="character" w:styleId="FootnoteReference">
    <w:name w:val="footnote reference"/>
    <w:basedOn w:val="DefaultParagraphFont"/>
    <w:uiPriority w:val="99"/>
    <w:unhideWhenUsed/>
    <w:rsid w:val="00E22E3B"/>
    <w:rPr>
      <w:vertAlign w:val="superscript"/>
    </w:rPr>
  </w:style>
  <w:style w:type="paragraph" w:customStyle="1" w:styleId="notranslate">
    <w:name w:val="notranslate"/>
    <w:basedOn w:val="Normal"/>
    <w:rsid w:val="00950227"/>
    <w:pPr>
      <w:spacing w:before="100" w:beforeAutospacing="1" w:after="100" w:afterAutospacing="1"/>
    </w:pPr>
    <w:rPr>
      <w:rFonts w:eastAsia="Times New Roman"/>
    </w:rPr>
  </w:style>
  <w:style w:type="paragraph" w:styleId="Caption">
    <w:name w:val="caption"/>
    <w:basedOn w:val="Normal"/>
    <w:next w:val="Normal"/>
    <w:uiPriority w:val="35"/>
    <w:unhideWhenUsed/>
    <w:qFormat/>
    <w:rsid w:val="00A214CB"/>
    <w:pPr>
      <w:spacing w:after="200"/>
    </w:pPr>
    <w:rPr>
      <w:rFonts w:ascii="Lucida Sans" w:hAnsi="Lucida Sans"/>
      <w:b/>
      <w:bCs/>
      <w:color w:val="4F81BD" w:themeColor="accent1"/>
      <w:sz w:val="18"/>
      <w:szCs w:val="18"/>
    </w:rPr>
  </w:style>
  <w:style w:type="character" w:styleId="Hyperlink">
    <w:name w:val="Hyperlink"/>
    <w:basedOn w:val="DefaultParagraphFont"/>
    <w:uiPriority w:val="99"/>
    <w:unhideWhenUsed/>
    <w:rsid w:val="00E90A78"/>
    <w:rPr>
      <w:color w:val="0000FF" w:themeColor="hyperlink"/>
      <w:u w:val="single"/>
    </w:rPr>
  </w:style>
  <w:style w:type="character" w:customStyle="1" w:styleId="apple-converted-space">
    <w:name w:val="apple-converted-space"/>
    <w:basedOn w:val="DefaultParagraphFont"/>
    <w:rsid w:val="00184499"/>
  </w:style>
  <w:style w:type="character" w:customStyle="1" w:styleId="action-arrow">
    <w:name w:val="action-arrow"/>
    <w:basedOn w:val="DefaultParagraphFont"/>
    <w:rsid w:val="001102CB"/>
  </w:style>
  <w:style w:type="character" w:customStyle="1" w:styleId="response-item-date">
    <w:name w:val="response-item-date"/>
    <w:basedOn w:val="DefaultParagraphFont"/>
    <w:rsid w:val="003E0521"/>
  </w:style>
  <w:style w:type="character" w:customStyle="1" w:styleId="smf-icon">
    <w:name w:val="smf-icon"/>
    <w:basedOn w:val="DefaultParagraphFont"/>
    <w:rsid w:val="003E0521"/>
  </w:style>
  <w:style w:type="character" w:styleId="FollowedHyperlink">
    <w:name w:val="FollowedHyperlink"/>
    <w:basedOn w:val="DefaultParagraphFont"/>
    <w:uiPriority w:val="99"/>
    <w:semiHidden/>
    <w:unhideWhenUsed/>
    <w:rsid w:val="003E0521"/>
    <w:rPr>
      <w:color w:val="800080" w:themeColor="followedHyperlink"/>
      <w:u w:val="single"/>
    </w:rPr>
  </w:style>
  <w:style w:type="paragraph" w:styleId="Revision">
    <w:name w:val="Revision"/>
    <w:hidden/>
    <w:uiPriority w:val="99"/>
    <w:semiHidden/>
    <w:rsid w:val="00F07E69"/>
    <w:rPr>
      <w:rFonts w:ascii="Times New Roman" w:hAnsi="Times New Roman"/>
      <w:sz w:val="24"/>
      <w:szCs w:val="24"/>
    </w:rPr>
  </w:style>
  <w:style w:type="paragraph" w:styleId="TOC1">
    <w:name w:val="toc 1"/>
    <w:basedOn w:val="Normal"/>
    <w:next w:val="Normal"/>
    <w:autoRedefine/>
    <w:uiPriority w:val="39"/>
    <w:unhideWhenUsed/>
    <w:rsid w:val="0022468C"/>
    <w:pPr>
      <w:tabs>
        <w:tab w:val="right" w:leader="dot" w:pos="8630"/>
      </w:tabs>
      <w:spacing w:after="100"/>
    </w:pPr>
  </w:style>
  <w:style w:type="paragraph" w:styleId="NoSpacing">
    <w:name w:val="No Spacing"/>
    <w:uiPriority w:val="1"/>
    <w:qFormat/>
    <w:rsid w:val="00EA5296"/>
    <w:rPr>
      <w:rFonts w:ascii="Times New Roman" w:hAnsi="Times New Roman"/>
      <w:sz w:val="24"/>
      <w:szCs w:val="24"/>
    </w:rPr>
  </w:style>
  <w:style w:type="character" w:customStyle="1" w:styleId="tw4winMark">
    <w:name w:val="tw4winMark"/>
    <w:basedOn w:val="DefaultParagraphFont"/>
    <w:rsid w:val="00EA5296"/>
    <w:rPr>
      <w:rFonts w:ascii="Courier New" w:hAnsi="Courier New" w:cs="Courier New"/>
      <w:b w:val="0"/>
      <w:i w:val="0"/>
      <w:dstrike w:val="0"/>
      <w:noProof/>
      <w:vanish/>
      <w:color w:val="800080"/>
      <w:sz w:val="18"/>
      <w:effect w:val="none"/>
      <w:vertAlign w:val="subscript"/>
    </w:rPr>
  </w:style>
  <w:style w:type="paragraph" w:styleId="Subtitle">
    <w:name w:val="Subtitle"/>
    <w:basedOn w:val="Normal"/>
    <w:next w:val="Normal"/>
    <w:link w:val="SubtitleChar"/>
    <w:uiPriority w:val="11"/>
    <w:qFormat/>
    <w:rsid w:val="00B02B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02BE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70">
      <w:bodyDiv w:val="1"/>
      <w:marLeft w:val="0"/>
      <w:marRight w:val="0"/>
      <w:marTop w:val="0"/>
      <w:marBottom w:val="0"/>
      <w:divBdr>
        <w:top w:val="none" w:sz="0" w:space="0" w:color="auto"/>
        <w:left w:val="none" w:sz="0" w:space="0" w:color="auto"/>
        <w:bottom w:val="none" w:sz="0" w:space="0" w:color="auto"/>
        <w:right w:val="none" w:sz="0" w:space="0" w:color="auto"/>
      </w:divBdr>
    </w:div>
    <w:div w:id="10886607">
      <w:bodyDiv w:val="1"/>
      <w:marLeft w:val="0"/>
      <w:marRight w:val="0"/>
      <w:marTop w:val="0"/>
      <w:marBottom w:val="0"/>
      <w:divBdr>
        <w:top w:val="none" w:sz="0" w:space="0" w:color="auto"/>
        <w:left w:val="none" w:sz="0" w:space="0" w:color="auto"/>
        <w:bottom w:val="none" w:sz="0" w:space="0" w:color="auto"/>
        <w:right w:val="none" w:sz="0" w:space="0" w:color="auto"/>
      </w:divBdr>
    </w:div>
    <w:div w:id="27292624">
      <w:bodyDiv w:val="1"/>
      <w:marLeft w:val="0"/>
      <w:marRight w:val="0"/>
      <w:marTop w:val="0"/>
      <w:marBottom w:val="0"/>
      <w:divBdr>
        <w:top w:val="none" w:sz="0" w:space="0" w:color="auto"/>
        <w:left w:val="none" w:sz="0" w:space="0" w:color="auto"/>
        <w:bottom w:val="none" w:sz="0" w:space="0" w:color="auto"/>
        <w:right w:val="none" w:sz="0" w:space="0" w:color="auto"/>
      </w:divBdr>
    </w:div>
    <w:div w:id="49766326">
      <w:bodyDiv w:val="1"/>
      <w:marLeft w:val="0"/>
      <w:marRight w:val="0"/>
      <w:marTop w:val="0"/>
      <w:marBottom w:val="0"/>
      <w:divBdr>
        <w:top w:val="none" w:sz="0" w:space="0" w:color="auto"/>
        <w:left w:val="none" w:sz="0" w:space="0" w:color="auto"/>
        <w:bottom w:val="none" w:sz="0" w:space="0" w:color="auto"/>
        <w:right w:val="none" w:sz="0" w:space="0" w:color="auto"/>
      </w:divBdr>
    </w:div>
    <w:div w:id="69161699">
      <w:bodyDiv w:val="1"/>
      <w:marLeft w:val="0"/>
      <w:marRight w:val="0"/>
      <w:marTop w:val="0"/>
      <w:marBottom w:val="0"/>
      <w:divBdr>
        <w:top w:val="none" w:sz="0" w:space="0" w:color="auto"/>
        <w:left w:val="none" w:sz="0" w:space="0" w:color="auto"/>
        <w:bottom w:val="none" w:sz="0" w:space="0" w:color="auto"/>
        <w:right w:val="none" w:sz="0" w:space="0" w:color="auto"/>
      </w:divBdr>
    </w:div>
    <w:div w:id="69623274">
      <w:bodyDiv w:val="1"/>
      <w:marLeft w:val="0"/>
      <w:marRight w:val="0"/>
      <w:marTop w:val="0"/>
      <w:marBottom w:val="0"/>
      <w:divBdr>
        <w:top w:val="none" w:sz="0" w:space="0" w:color="auto"/>
        <w:left w:val="none" w:sz="0" w:space="0" w:color="auto"/>
        <w:bottom w:val="none" w:sz="0" w:space="0" w:color="auto"/>
        <w:right w:val="none" w:sz="0" w:space="0" w:color="auto"/>
      </w:divBdr>
    </w:div>
    <w:div w:id="86580600">
      <w:bodyDiv w:val="1"/>
      <w:marLeft w:val="0"/>
      <w:marRight w:val="0"/>
      <w:marTop w:val="0"/>
      <w:marBottom w:val="0"/>
      <w:divBdr>
        <w:top w:val="none" w:sz="0" w:space="0" w:color="auto"/>
        <w:left w:val="none" w:sz="0" w:space="0" w:color="auto"/>
        <w:bottom w:val="none" w:sz="0" w:space="0" w:color="auto"/>
        <w:right w:val="none" w:sz="0" w:space="0" w:color="auto"/>
      </w:divBdr>
    </w:div>
    <w:div w:id="92676841">
      <w:bodyDiv w:val="1"/>
      <w:marLeft w:val="0"/>
      <w:marRight w:val="0"/>
      <w:marTop w:val="0"/>
      <w:marBottom w:val="0"/>
      <w:divBdr>
        <w:top w:val="none" w:sz="0" w:space="0" w:color="auto"/>
        <w:left w:val="none" w:sz="0" w:space="0" w:color="auto"/>
        <w:bottom w:val="none" w:sz="0" w:space="0" w:color="auto"/>
        <w:right w:val="none" w:sz="0" w:space="0" w:color="auto"/>
      </w:divBdr>
    </w:div>
    <w:div w:id="98717114">
      <w:bodyDiv w:val="1"/>
      <w:marLeft w:val="0"/>
      <w:marRight w:val="0"/>
      <w:marTop w:val="0"/>
      <w:marBottom w:val="0"/>
      <w:divBdr>
        <w:top w:val="none" w:sz="0" w:space="0" w:color="auto"/>
        <w:left w:val="none" w:sz="0" w:space="0" w:color="auto"/>
        <w:bottom w:val="none" w:sz="0" w:space="0" w:color="auto"/>
        <w:right w:val="none" w:sz="0" w:space="0" w:color="auto"/>
      </w:divBdr>
    </w:div>
    <w:div w:id="116146539">
      <w:bodyDiv w:val="1"/>
      <w:marLeft w:val="0"/>
      <w:marRight w:val="0"/>
      <w:marTop w:val="0"/>
      <w:marBottom w:val="0"/>
      <w:divBdr>
        <w:top w:val="none" w:sz="0" w:space="0" w:color="auto"/>
        <w:left w:val="none" w:sz="0" w:space="0" w:color="auto"/>
        <w:bottom w:val="none" w:sz="0" w:space="0" w:color="auto"/>
        <w:right w:val="none" w:sz="0" w:space="0" w:color="auto"/>
      </w:divBdr>
    </w:div>
    <w:div w:id="130902664">
      <w:bodyDiv w:val="1"/>
      <w:marLeft w:val="0"/>
      <w:marRight w:val="0"/>
      <w:marTop w:val="0"/>
      <w:marBottom w:val="0"/>
      <w:divBdr>
        <w:top w:val="none" w:sz="0" w:space="0" w:color="auto"/>
        <w:left w:val="none" w:sz="0" w:space="0" w:color="auto"/>
        <w:bottom w:val="none" w:sz="0" w:space="0" w:color="auto"/>
        <w:right w:val="none" w:sz="0" w:space="0" w:color="auto"/>
      </w:divBdr>
      <w:divsChild>
        <w:div w:id="75247879">
          <w:marLeft w:val="0"/>
          <w:marRight w:val="0"/>
          <w:marTop w:val="0"/>
          <w:marBottom w:val="0"/>
          <w:divBdr>
            <w:top w:val="none" w:sz="0" w:space="0" w:color="auto"/>
            <w:left w:val="none" w:sz="0" w:space="0" w:color="auto"/>
            <w:bottom w:val="none" w:sz="0" w:space="0" w:color="auto"/>
            <w:right w:val="none" w:sz="0" w:space="0" w:color="auto"/>
          </w:divBdr>
          <w:divsChild>
            <w:div w:id="1724674863">
              <w:marLeft w:val="0"/>
              <w:marRight w:val="0"/>
              <w:marTop w:val="0"/>
              <w:marBottom w:val="0"/>
              <w:divBdr>
                <w:top w:val="none" w:sz="0" w:space="0" w:color="auto"/>
                <w:left w:val="none" w:sz="0" w:space="0" w:color="auto"/>
                <w:bottom w:val="none" w:sz="0" w:space="0" w:color="auto"/>
                <w:right w:val="none" w:sz="0" w:space="0" w:color="auto"/>
              </w:divBdr>
              <w:divsChild>
                <w:div w:id="829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4472">
          <w:marLeft w:val="0"/>
          <w:marRight w:val="0"/>
          <w:marTop w:val="0"/>
          <w:marBottom w:val="0"/>
          <w:divBdr>
            <w:top w:val="none" w:sz="0" w:space="0" w:color="auto"/>
            <w:left w:val="none" w:sz="0" w:space="0" w:color="auto"/>
            <w:bottom w:val="none" w:sz="0" w:space="0" w:color="auto"/>
            <w:right w:val="none" w:sz="0" w:space="0" w:color="auto"/>
          </w:divBdr>
          <w:divsChild>
            <w:div w:id="1399405402">
              <w:marLeft w:val="0"/>
              <w:marRight w:val="0"/>
              <w:marTop w:val="0"/>
              <w:marBottom w:val="0"/>
              <w:divBdr>
                <w:top w:val="none" w:sz="0" w:space="0" w:color="auto"/>
                <w:left w:val="none" w:sz="0" w:space="0" w:color="auto"/>
                <w:bottom w:val="none" w:sz="0" w:space="0" w:color="auto"/>
                <w:right w:val="none" w:sz="0" w:space="0" w:color="auto"/>
              </w:divBdr>
              <w:divsChild>
                <w:div w:id="559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80">
          <w:marLeft w:val="0"/>
          <w:marRight w:val="150"/>
          <w:marTop w:val="0"/>
          <w:marBottom w:val="0"/>
          <w:divBdr>
            <w:top w:val="none" w:sz="0" w:space="0" w:color="auto"/>
            <w:left w:val="none" w:sz="0" w:space="0" w:color="auto"/>
            <w:bottom w:val="none" w:sz="0" w:space="0" w:color="auto"/>
            <w:right w:val="none" w:sz="0" w:space="0" w:color="auto"/>
          </w:divBdr>
        </w:div>
        <w:div w:id="170875029">
          <w:marLeft w:val="0"/>
          <w:marRight w:val="0"/>
          <w:marTop w:val="0"/>
          <w:marBottom w:val="0"/>
          <w:divBdr>
            <w:top w:val="none" w:sz="0" w:space="0" w:color="auto"/>
            <w:left w:val="none" w:sz="0" w:space="0" w:color="auto"/>
            <w:bottom w:val="none" w:sz="0" w:space="0" w:color="auto"/>
            <w:right w:val="none" w:sz="0" w:space="0" w:color="auto"/>
          </w:divBdr>
        </w:div>
        <w:div w:id="222182716">
          <w:marLeft w:val="0"/>
          <w:marRight w:val="0"/>
          <w:marTop w:val="0"/>
          <w:marBottom w:val="0"/>
          <w:divBdr>
            <w:top w:val="none" w:sz="0" w:space="0" w:color="auto"/>
            <w:left w:val="none" w:sz="0" w:space="0" w:color="auto"/>
            <w:bottom w:val="none" w:sz="0" w:space="0" w:color="auto"/>
            <w:right w:val="none" w:sz="0" w:space="0" w:color="auto"/>
          </w:divBdr>
          <w:divsChild>
            <w:div w:id="1523520053">
              <w:marLeft w:val="0"/>
              <w:marRight w:val="0"/>
              <w:marTop w:val="0"/>
              <w:marBottom w:val="0"/>
              <w:divBdr>
                <w:top w:val="none" w:sz="0" w:space="0" w:color="auto"/>
                <w:left w:val="none" w:sz="0" w:space="0" w:color="auto"/>
                <w:bottom w:val="none" w:sz="0" w:space="0" w:color="auto"/>
                <w:right w:val="none" w:sz="0" w:space="0" w:color="auto"/>
              </w:divBdr>
              <w:divsChild>
                <w:div w:id="677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921">
          <w:marLeft w:val="0"/>
          <w:marRight w:val="0"/>
          <w:marTop w:val="0"/>
          <w:marBottom w:val="0"/>
          <w:divBdr>
            <w:top w:val="none" w:sz="0" w:space="0" w:color="auto"/>
            <w:left w:val="none" w:sz="0" w:space="0" w:color="auto"/>
            <w:bottom w:val="none" w:sz="0" w:space="0" w:color="auto"/>
            <w:right w:val="none" w:sz="0" w:space="0" w:color="auto"/>
          </w:divBdr>
        </w:div>
        <w:div w:id="491025535">
          <w:marLeft w:val="0"/>
          <w:marRight w:val="0"/>
          <w:marTop w:val="0"/>
          <w:marBottom w:val="0"/>
          <w:divBdr>
            <w:top w:val="none" w:sz="0" w:space="0" w:color="auto"/>
            <w:left w:val="none" w:sz="0" w:space="0" w:color="auto"/>
            <w:bottom w:val="none" w:sz="0" w:space="0" w:color="auto"/>
            <w:right w:val="none" w:sz="0" w:space="0" w:color="auto"/>
          </w:divBdr>
        </w:div>
        <w:div w:id="617882327">
          <w:marLeft w:val="0"/>
          <w:marRight w:val="0"/>
          <w:marTop w:val="0"/>
          <w:marBottom w:val="0"/>
          <w:divBdr>
            <w:top w:val="none" w:sz="0" w:space="0" w:color="auto"/>
            <w:left w:val="none" w:sz="0" w:space="0" w:color="auto"/>
            <w:bottom w:val="none" w:sz="0" w:space="0" w:color="auto"/>
            <w:right w:val="none" w:sz="0" w:space="0" w:color="auto"/>
          </w:divBdr>
        </w:div>
        <w:div w:id="816924155">
          <w:marLeft w:val="0"/>
          <w:marRight w:val="0"/>
          <w:marTop w:val="0"/>
          <w:marBottom w:val="0"/>
          <w:divBdr>
            <w:top w:val="none" w:sz="0" w:space="0" w:color="auto"/>
            <w:left w:val="none" w:sz="0" w:space="0" w:color="auto"/>
            <w:bottom w:val="none" w:sz="0" w:space="0" w:color="auto"/>
            <w:right w:val="none" w:sz="0" w:space="0" w:color="auto"/>
          </w:divBdr>
          <w:divsChild>
            <w:div w:id="1006130460">
              <w:marLeft w:val="0"/>
              <w:marRight w:val="0"/>
              <w:marTop w:val="0"/>
              <w:marBottom w:val="0"/>
              <w:divBdr>
                <w:top w:val="none" w:sz="0" w:space="0" w:color="auto"/>
                <w:left w:val="none" w:sz="0" w:space="0" w:color="auto"/>
                <w:bottom w:val="none" w:sz="0" w:space="0" w:color="auto"/>
                <w:right w:val="none" w:sz="0" w:space="0" w:color="auto"/>
              </w:divBdr>
              <w:divsChild>
                <w:div w:id="1619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024">
          <w:marLeft w:val="0"/>
          <w:marRight w:val="150"/>
          <w:marTop w:val="0"/>
          <w:marBottom w:val="0"/>
          <w:divBdr>
            <w:top w:val="none" w:sz="0" w:space="0" w:color="auto"/>
            <w:left w:val="none" w:sz="0" w:space="0" w:color="auto"/>
            <w:bottom w:val="none" w:sz="0" w:space="0" w:color="auto"/>
            <w:right w:val="none" w:sz="0" w:space="0" w:color="auto"/>
          </w:divBdr>
        </w:div>
        <w:div w:id="890773233">
          <w:marLeft w:val="0"/>
          <w:marRight w:val="150"/>
          <w:marTop w:val="0"/>
          <w:marBottom w:val="0"/>
          <w:divBdr>
            <w:top w:val="none" w:sz="0" w:space="0" w:color="auto"/>
            <w:left w:val="none" w:sz="0" w:space="0" w:color="auto"/>
            <w:bottom w:val="none" w:sz="0" w:space="0" w:color="auto"/>
            <w:right w:val="none" w:sz="0" w:space="0" w:color="auto"/>
          </w:divBdr>
        </w:div>
        <w:div w:id="1080374549">
          <w:marLeft w:val="0"/>
          <w:marRight w:val="0"/>
          <w:marTop w:val="0"/>
          <w:marBottom w:val="0"/>
          <w:divBdr>
            <w:top w:val="none" w:sz="0" w:space="0" w:color="auto"/>
            <w:left w:val="none" w:sz="0" w:space="0" w:color="auto"/>
            <w:bottom w:val="none" w:sz="0" w:space="0" w:color="auto"/>
            <w:right w:val="none" w:sz="0" w:space="0" w:color="auto"/>
          </w:divBdr>
          <w:divsChild>
            <w:div w:id="1673100358">
              <w:marLeft w:val="0"/>
              <w:marRight w:val="0"/>
              <w:marTop w:val="0"/>
              <w:marBottom w:val="0"/>
              <w:divBdr>
                <w:top w:val="none" w:sz="0" w:space="0" w:color="auto"/>
                <w:left w:val="none" w:sz="0" w:space="0" w:color="auto"/>
                <w:bottom w:val="none" w:sz="0" w:space="0" w:color="auto"/>
                <w:right w:val="none" w:sz="0" w:space="0" w:color="auto"/>
              </w:divBdr>
              <w:divsChild>
                <w:div w:id="7833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960">
          <w:marLeft w:val="0"/>
          <w:marRight w:val="150"/>
          <w:marTop w:val="0"/>
          <w:marBottom w:val="0"/>
          <w:divBdr>
            <w:top w:val="none" w:sz="0" w:space="0" w:color="auto"/>
            <w:left w:val="none" w:sz="0" w:space="0" w:color="auto"/>
            <w:bottom w:val="none" w:sz="0" w:space="0" w:color="auto"/>
            <w:right w:val="none" w:sz="0" w:space="0" w:color="auto"/>
          </w:divBdr>
        </w:div>
        <w:div w:id="1496338163">
          <w:marLeft w:val="0"/>
          <w:marRight w:val="150"/>
          <w:marTop w:val="0"/>
          <w:marBottom w:val="0"/>
          <w:divBdr>
            <w:top w:val="none" w:sz="0" w:space="0" w:color="auto"/>
            <w:left w:val="none" w:sz="0" w:space="0" w:color="auto"/>
            <w:bottom w:val="none" w:sz="0" w:space="0" w:color="auto"/>
            <w:right w:val="none" w:sz="0" w:space="0" w:color="auto"/>
          </w:divBdr>
        </w:div>
        <w:div w:id="1755781623">
          <w:marLeft w:val="0"/>
          <w:marRight w:val="0"/>
          <w:marTop w:val="0"/>
          <w:marBottom w:val="0"/>
          <w:divBdr>
            <w:top w:val="none" w:sz="0" w:space="0" w:color="auto"/>
            <w:left w:val="none" w:sz="0" w:space="0" w:color="auto"/>
            <w:bottom w:val="none" w:sz="0" w:space="0" w:color="auto"/>
            <w:right w:val="none" w:sz="0" w:space="0" w:color="auto"/>
          </w:divBdr>
          <w:divsChild>
            <w:div w:id="1222400903">
              <w:marLeft w:val="0"/>
              <w:marRight w:val="0"/>
              <w:marTop w:val="0"/>
              <w:marBottom w:val="0"/>
              <w:divBdr>
                <w:top w:val="none" w:sz="0" w:space="0" w:color="auto"/>
                <w:left w:val="none" w:sz="0" w:space="0" w:color="auto"/>
                <w:bottom w:val="none" w:sz="0" w:space="0" w:color="auto"/>
                <w:right w:val="none" w:sz="0" w:space="0" w:color="auto"/>
              </w:divBdr>
              <w:divsChild>
                <w:div w:id="12587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194">
          <w:marLeft w:val="0"/>
          <w:marRight w:val="0"/>
          <w:marTop w:val="0"/>
          <w:marBottom w:val="0"/>
          <w:divBdr>
            <w:top w:val="none" w:sz="0" w:space="0" w:color="auto"/>
            <w:left w:val="none" w:sz="0" w:space="0" w:color="auto"/>
            <w:bottom w:val="none" w:sz="0" w:space="0" w:color="auto"/>
            <w:right w:val="none" w:sz="0" w:space="0" w:color="auto"/>
          </w:divBdr>
        </w:div>
        <w:div w:id="1805658908">
          <w:marLeft w:val="0"/>
          <w:marRight w:val="0"/>
          <w:marTop w:val="0"/>
          <w:marBottom w:val="0"/>
          <w:divBdr>
            <w:top w:val="none" w:sz="0" w:space="0" w:color="auto"/>
            <w:left w:val="none" w:sz="0" w:space="0" w:color="auto"/>
            <w:bottom w:val="none" w:sz="0" w:space="0" w:color="auto"/>
            <w:right w:val="none" w:sz="0" w:space="0" w:color="auto"/>
          </w:divBdr>
          <w:divsChild>
            <w:div w:id="685447900">
              <w:marLeft w:val="0"/>
              <w:marRight w:val="0"/>
              <w:marTop w:val="0"/>
              <w:marBottom w:val="0"/>
              <w:divBdr>
                <w:top w:val="none" w:sz="0" w:space="0" w:color="auto"/>
                <w:left w:val="none" w:sz="0" w:space="0" w:color="auto"/>
                <w:bottom w:val="none" w:sz="0" w:space="0" w:color="auto"/>
                <w:right w:val="none" w:sz="0" w:space="0" w:color="auto"/>
              </w:divBdr>
              <w:divsChild>
                <w:div w:id="269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51">
          <w:marLeft w:val="0"/>
          <w:marRight w:val="0"/>
          <w:marTop w:val="0"/>
          <w:marBottom w:val="0"/>
          <w:divBdr>
            <w:top w:val="none" w:sz="0" w:space="0" w:color="auto"/>
            <w:left w:val="none" w:sz="0" w:space="0" w:color="auto"/>
            <w:bottom w:val="none" w:sz="0" w:space="0" w:color="auto"/>
            <w:right w:val="none" w:sz="0" w:space="0" w:color="auto"/>
          </w:divBdr>
        </w:div>
        <w:div w:id="2087802853">
          <w:marLeft w:val="0"/>
          <w:marRight w:val="150"/>
          <w:marTop w:val="0"/>
          <w:marBottom w:val="0"/>
          <w:divBdr>
            <w:top w:val="none" w:sz="0" w:space="0" w:color="auto"/>
            <w:left w:val="none" w:sz="0" w:space="0" w:color="auto"/>
            <w:bottom w:val="none" w:sz="0" w:space="0" w:color="auto"/>
            <w:right w:val="none" w:sz="0" w:space="0" w:color="auto"/>
          </w:divBdr>
        </w:div>
      </w:divsChild>
    </w:div>
    <w:div w:id="139229104">
      <w:bodyDiv w:val="1"/>
      <w:marLeft w:val="0"/>
      <w:marRight w:val="0"/>
      <w:marTop w:val="0"/>
      <w:marBottom w:val="0"/>
      <w:divBdr>
        <w:top w:val="none" w:sz="0" w:space="0" w:color="auto"/>
        <w:left w:val="none" w:sz="0" w:space="0" w:color="auto"/>
        <w:bottom w:val="none" w:sz="0" w:space="0" w:color="auto"/>
        <w:right w:val="none" w:sz="0" w:space="0" w:color="auto"/>
      </w:divBdr>
    </w:div>
    <w:div w:id="140929636">
      <w:bodyDiv w:val="1"/>
      <w:marLeft w:val="0"/>
      <w:marRight w:val="0"/>
      <w:marTop w:val="0"/>
      <w:marBottom w:val="0"/>
      <w:divBdr>
        <w:top w:val="none" w:sz="0" w:space="0" w:color="auto"/>
        <w:left w:val="none" w:sz="0" w:space="0" w:color="auto"/>
        <w:bottom w:val="none" w:sz="0" w:space="0" w:color="auto"/>
        <w:right w:val="none" w:sz="0" w:space="0" w:color="auto"/>
      </w:divBdr>
    </w:div>
    <w:div w:id="141624124">
      <w:bodyDiv w:val="1"/>
      <w:marLeft w:val="0"/>
      <w:marRight w:val="0"/>
      <w:marTop w:val="0"/>
      <w:marBottom w:val="0"/>
      <w:divBdr>
        <w:top w:val="none" w:sz="0" w:space="0" w:color="auto"/>
        <w:left w:val="none" w:sz="0" w:space="0" w:color="auto"/>
        <w:bottom w:val="none" w:sz="0" w:space="0" w:color="auto"/>
        <w:right w:val="none" w:sz="0" w:space="0" w:color="auto"/>
      </w:divBdr>
    </w:div>
    <w:div w:id="156923387">
      <w:bodyDiv w:val="1"/>
      <w:marLeft w:val="0"/>
      <w:marRight w:val="0"/>
      <w:marTop w:val="0"/>
      <w:marBottom w:val="0"/>
      <w:divBdr>
        <w:top w:val="none" w:sz="0" w:space="0" w:color="auto"/>
        <w:left w:val="none" w:sz="0" w:space="0" w:color="auto"/>
        <w:bottom w:val="none" w:sz="0" w:space="0" w:color="auto"/>
        <w:right w:val="none" w:sz="0" w:space="0" w:color="auto"/>
      </w:divBdr>
    </w:div>
    <w:div w:id="159588928">
      <w:bodyDiv w:val="1"/>
      <w:marLeft w:val="0"/>
      <w:marRight w:val="0"/>
      <w:marTop w:val="0"/>
      <w:marBottom w:val="0"/>
      <w:divBdr>
        <w:top w:val="none" w:sz="0" w:space="0" w:color="auto"/>
        <w:left w:val="none" w:sz="0" w:space="0" w:color="auto"/>
        <w:bottom w:val="none" w:sz="0" w:space="0" w:color="auto"/>
        <w:right w:val="none" w:sz="0" w:space="0" w:color="auto"/>
      </w:divBdr>
    </w:div>
    <w:div w:id="161511252">
      <w:bodyDiv w:val="1"/>
      <w:marLeft w:val="0"/>
      <w:marRight w:val="0"/>
      <w:marTop w:val="0"/>
      <w:marBottom w:val="0"/>
      <w:divBdr>
        <w:top w:val="none" w:sz="0" w:space="0" w:color="auto"/>
        <w:left w:val="none" w:sz="0" w:space="0" w:color="auto"/>
        <w:bottom w:val="none" w:sz="0" w:space="0" w:color="auto"/>
        <w:right w:val="none" w:sz="0" w:space="0" w:color="auto"/>
      </w:divBdr>
    </w:div>
    <w:div w:id="163207568">
      <w:bodyDiv w:val="1"/>
      <w:marLeft w:val="0"/>
      <w:marRight w:val="0"/>
      <w:marTop w:val="0"/>
      <w:marBottom w:val="0"/>
      <w:divBdr>
        <w:top w:val="none" w:sz="0" w:space="0" w:color="auto"/>
        <w:left w:val="none" w:sz="0" w:space="0" w:color="auto"/>
        <w:bottom w:val="none" w:sz="0" w:space="0" w:color="auto"/>
        <w:right w:val="none" w:sz="0" w:space="0" w:color="auto"/>
      </w:divBdr>
    </w:div>
    <w:div w:id="206528242">
      <w:bodyDiv w:val="1"/>
      <w:marLeft w:val="0"/>
      <w:marRight w:val="0"/>
      <w:marTop w:val="0"/>
      <w:marBottom w:val="0"/>
      <w:divBdr>
        <w:top w:val="none" w:sz="0" w:space="0" w:color="auto"/>
        <w:left w:val="none" w:sz="0" w:space="0" w:color="auto"/>
        <w:bottom w:val="none" w:sz="0" w:space="0" w:color="auto"/>
        <w:right w:val="none" w:sz="0" w:space="0" w:color="auto"/>
      </w:divBdr>
    </w:div>
    <w:div w:id="256407222">
      <w:bodyDiv w:val="1"/>
      <w:marLeft w:val="0"/>
      <w:marRight w:val="0"/>
      <w:marTop w:val="0"/>
      <w:marBottom w:val="0"/>
      <w:divBdr>
        <w:top w:val="none" w:sz="0" w:space="0" w:color="auto"/>
        <w:left w:val="none" w:sz="0" w:space="0" w:color="auto"/>
        <w:bottom w:val="none" w:sz="0" w:space="0" w:color="auto"/>
        <w:right w:val="none" w:sz="0" w:space="0" w:color="auto"/>
      </w:divBdr>
    </w:div>
    <w:div w:id="256982935">
      <w:bodyDiv w:val="1"/>
      <w:marLeft w:val="0"/>
      <w:marRight w:val="0"/>
      <w:marTop w:val="0"/>
      <w:marBottom w:val="0"/>
      <w:divBdr>
        <w:top w:val="none" w:sz="0" w:space="0" w:color="auto"/>
        <w:left w:val="none" w:sz="0" w:space="0" w:color="auto"/>
        <w:bottom w:val="none" w:sz="0" w:space="0" w:color="auto"/>
        <w:right w:val="none" w:sz="0" w:space="0" w:color="auto"/>
      </w:divBdr>
    </w:div>
    <w:div w:id="290594187">
      <w:bodyDiv w:val="1"/>
      <w:marLeft w:val="0"/>
      <w:marRight w:val="0"/>
      <w:marTop w:val="0"/>
      <w:marBottom w:val="0"/>
      <w:divBdr>
        <w:top w:val="none" w:sz="0" w:space="0" w:color="auto"/>
        <w:left w:val="none" w:sz="0" w:space="0" w:color="auto"/>
        <w:bottom w:val="none" w:sz="0" w:space="0" w:color="auto"/>
        <w:right w:val="none" w:sz="0" w:space="0" w:color="auto"/>
      </w:divBdr>
    </w:div>
    <w:div w:id="293607216">
      <w:bodyDiv w:val="1"/>
      <w:marLeft w:val="0"/>
      <w:marRight w:val="0"/>
      <w:marTop w:val="0"/>
      <w:marBottom w:val="0"/>
      <w:divBdr>
        <w:top w:val="none" w:sz="0" w:space="0" w:color="auto"/>
        <w:left w:val="none" w:sz="0" w:space="0" w:color="auto"/>
        <w:bottom w:val="none" w:sz="0" w:space="0" w:color="auto"/>
        <w:right w:val="none" w:sz="0" w:space="0" w:color="auto"/>
      </w:divBdr>
    </w:div>
    <w:div w:id="300579994">
      <w:bodyDiv w:val="1"/>
      <w:marLeft w:val="0"/>
      <w:marRight w:val="0"/>
      <w:marTop w:val="0"/>
      <w:marBottom w:val="0"/>
      <w:divBdr>
        <w:top w:val="none" w:sz="0" w:space="0" w:color="auto"/>
        <w:left w:val="none" w:sz="0" w:space="0" w:color="auto"/>
        <w:bottom w:val="none" w:sz="0" w:space="0" w:color="auto"/>
        <w:right w:val="none" w:sz="0" w:space="0" w:color="auto"/>
      </w:divBdr>
    </w:div>
    <w:div w:id="309288639">
      <w:bodyDiv w:val="1"/>
      <w:marLeft w:val="0"/>
      <w:marRight w:val="0"/>
      <w:marTop w:val="0"/>
      <w:marBottom w:val="0"/>
      <w:divBdr>
        <w:top w:val="none" w:sz="0" w:space="0" w:color="auto"/>
        <w:left w:val="none" w:sz="0" w:space="0" w:color="auto"/>
        <w:bottom w:val="none" w:sz="0" w:space="0" w:color="auto"/>
        <w:right w:val="none" w:sz="0" w:space="0" w:color="auto"/>
      </w:divBdr>
    </w:div>
    <w:div w:id="315576129">
      <w:bodyDiv w:val="1"/>
      <w:marLeft w:val="0"/>
      <w:marRight w:val="0"/>
      <w:marTop w:val="0"/>
      <w:marBottom w:val="0"/>
      <w:divBdr>
        <w:top w:val="none" w:sz="0" w:space="0" w:color="auto"/>
        <w:left w:val="none" w:sz="0" w:space="0" w:color="auto"/>
        <w:bottom w:val="none" w:sz="0" w:space="0" w:color="auto"/>
        <w:right w:val="none" w:sz="0" w:space="0" w:color="auto"/>
      </w:divBdr>
    </w:div>
    <w:div w:id="320814921">
      <w:bodyDiv w:val="1"/>
      <w:marLeft w:val="0"/>
      <w:marRight w:val="0"/>
      <w:marTop w:val="0"/>
      <w:marBottom w:val="0"/>
      <w:divBdr>
        <w:top w:val="none" w:sz="0" w:space="0" w:color="auto"/>
        <w:left w:val="none" w:sz="0" w:space="0" w:color="auto"/>
        <w:bottom w:val="none" w:sz="0" w:space="0" w:color="auto"/>
        <w:right w:val="none" w:sz="0" w:space="0" w:color="auto"/>
      </w:divBdr>
    </w:div>
    <w:div w:id="329142328">
      <w:bodyDiv w:val="1"/>
      <w:marLeft w:val="0"/>
      <w:marRight w:val="0"/>
      <w:marTop w:val="0"/>
      <w:marBottom w:val="0"/>
      <w:divBdr>
        <w:top w:val="none" w:sz="0" w:space="0" w:color="auto"/>
        <w:left w:val="none" w:sz="0" w:space="0" w:color="auto"/>
        <w:bottom w:val="none" w:sz="0" w:space="0" w:color="auto"/>
        <w:right w:val="none" w:sz="0" w:space="0" w:color="auto"/>
      </w:divBdr>
    </w:div>
    <w:div w:id="352730791">
      <w:bodyDiv w:val="1"/>
      <w:marLeft w:val="0"/>
      <w:marRight w:val="0"/>
      <w:marTop w:val="0"/>
      <w:marBottom w:val="0"/>
      <w:divBdr>
        <w:top w:val="none" w:sz="0" w:space="0" w:color="auto"/>
        <w:left w:val="none" w:sz="0" w:space="0" w:color="auto"/>
        <w:bottom w:val="none" w:sz="0" w:space="0" w:color="auto"/>
        <w:right w:val="none" w:sz="0" w:space="0" w:color="auto"/>
      </w:divBdr>
    </w:div>
    <w:div w:id="377902058">
      <w:bodyDiv w:val="1"/>
      <w:marLeft w:val="0"/>
      <w:marRight w:val="0"/>
      <w:marTop w:val="0"/>
      <w:marBottom w:val="0"/>
      <w:divBdr>
        <w:top w:val="none" w:sz="0" w:space="0" w:color="auto"/>
        <w:left w:val="none" w:sz="0" w:space="0" w:color="auto"/>
        <w:bottom w:val="none" w:sz="0" w:space="0" w:color="auto"/>
        <w:right w:val="none" w:sz="0" w:space="0" w:color="auto"/>
      </w:divBdr>
    </w:div>
    <w:div w:id="394359960">
      <w:bodyDiv w:val="1"/>
      <w:marLeft w:val="0"/>
      <w:marRight w:val="0"/>
      <w:marTop w:val="0"/>
      <w:marBottom w:val="0"/>
      <w:divBdr>
        <w:top w:val="none" w:sz="0" w:space="0" w:color="auto"/>
        <w:left w:val="none" w:sz="0" w:space="0" w:color="auto"/>
        <w:bottom w:val="none" w:sz="0" w:space="0" w:color="auto"/>
        <w:right w:val="none" w:sz="0" w:space="0" w:color="auto"/>
      </w:divBdr>
    </w:div>
    <w:div w:id="409236435">
      <w:bodyDiv w:val="1"/>
      <w:marLeft w:val="0"/>
      <w:marRight w:val="0"/>
      <w:marTop w:val="0"/>
      <w:marBottom w:val="0"/>
      <w:divBdr>
        <w:top w:val="none" w:sz="0" w:space="0" w:color="auto"/>
        <w:left w:val="none" w:sz="0" w:space="0" w:color="auto"/>
        <w:bottom w:val="none" w:sz="0" w:space="0" w:color="auto"/>
        <w:right w:val="none" w:sz="0" w:space="0" w:color="auto"/>
      </w:divBdr>
    </w:div>
    <w:div w:id="477235162">
      <w:bodyDiv w:val="1"/>
      <w:marLeft w:val="0"/>
      <w:marRight w:val="0"/>
      <w:marTop w:val="0"/>
      <w:marBottom w:val="0"/>
      <w:divBdr>
        <w:top w:val="none" w:sz="0" w:space="0" w:color="auto"/>
        <w:left w:val="none" w:sz="0" w:space="0" w:color="auto"/>
        <w:bottom w:val="none" w:sz="0" w:space="0" w:color="auto"/>
        <w:right w:val="none" w:sz="0" w:space="0" w:color="auto"/>
      </w:divBdr>
    </w:div>
    <w:div w:id="481896835">
      <w:bodyDiv w:val="1"/>
      <w:marLeft w:val="0"/>
      <w:marRight w:val="0"/>
      <w:marTop w:val="0"/>
      <w:marBottom w:val="0"/>
      <w:divBdr>
        <w:top w:val="none" w:sz="0" w:space="0" w:color="auto"/>
        <w:left w:val="none" w:sz="0" w:space="0" w:color="auto"/>
        <w:bottom w:val="none" w:sz="0" w:space="0" w:color="auto"/>
        <w:right w:val="none" w:sz="0" w:space="0" w:color="auto"/>
      </w:divBdr>
    </w:div>
    <w:div w:id="486215850">
      <w:bodyDiv w:val="1"/>
      <w:marLeft w:val="0"/>
      <w:marRight w:val="0"/>
      <w:marTop w:val="0"/>
      <w:marBottom w:val="0"/>
      <w:divBdr>
        <w:top w:val="none" w:sz="0" w:space="0" w:color="auto"/>
        <w:left w:val="none" w:sz="0" w:space="0" w:color="auto"/>
        <w:bottom w:val="none" w:sz="0" w:space="0" w:color="auto"/>
        <w:right w:val="none" w:sz="0" w:space="0" w:color="auto"/>
      </w:divBdr>
    </w:div>
    <w:div w:id="499852710">
      <w:bodyDiv w:val="1"/>
      <w:marLeft w:val="0"/>
      <w:marRight w:val="0"/>
      <w:marTop w:val="0"/>
      <w:marBottom w:val="0"/>
      <w:divBdr>
        <w:top w:val="none" w:sz="0" w:space="0" w:color="auto"/>
        <w:left w:val="none" w:sz="0" w:space="0" w:color="auto"/>
        <w:bottom w:val="none" w:sz="0" w:space="0" w:color="auto"/>
        <w:right w:val="none" w:sz="0" w:space="0" w:color="auto"/>
      </w:divBdr>
    </w:div>
    <w:div w:id="502936063">
      <w:bodyDiv w:val="1"/>
      <w:marLeft w:val="0"/>
      <w:marRight w:val="0"/>
      <w:marTop w:val="0"/>
      <w:marBottom w:val="0"/>
      <w:divBdr>
        <w:top w:val="none" w:sz="0" w:space="0" w:color="auto"/>
        <w:left w:val="none" w:sz="0" w:space="0" w:color="auto"/>
        <w:bottom w:val="none" w:sz="0" w:space="0" w:color="auto"/>
        <w:right w:val="none" w:sz="0" w:space="0" w:color="auto"/>
      </w:divBdr>
    </w:div>
    <w:div w:id="504513445">
      <w:bodyDiv w:val="1"/>
      <w:marLeft w:val="0"/>
      <w:marRight w:val="0"/>
      <w:marTop w:val="0"/>
      <w:marBottom w:val="0"/>
      <w:divBdr>
        <w:top w:val="none" w:sz="0" w:space="0" w:color="auto"/>
        <w:left w:val="none" w:sz="0" w:space="0" w:color="auto"/>
        <w:bottom w:val="none" w:sz="0" w:space="0" w:color="auto"/>
        <w:right w:val="none" w:sz="0" w:space="0" w:color="auto"/>
      </w:divBdr>
    </w:div>
    <w:div w:id="514224698">
      <w:bodyDiv w:val="1"/>
      <w:marLeft w:val="0"/>
      <w:marRight w:val="0"/>
      <w:marTop w:val="0"/>
      <w:marBottom w:val="0"/>
      <w:divBdr>
        <w:top w:val="none" w:sz="0" w:space="0" w:color="auto"/>
        <w:left w:val="none" w:sz="0" w:space="0" w:color="auto"/>
        <w:bottom w:val="none" w:sz="0" w:space="0" w:color="auto"/>
        <w:right w:val="none" w:sz="0" w:space="0" w:color="auto"/>
      </w:divBdr>
    </w:div>
    <w:div w:id="524556588">
      <w:bodyDiv w:val="1"/>
      <w:marLeft w:val="0"/>
      <w:marRight w:val="0"/>
      <w:marTop w:val="0"/>
      <w:marBottom w:val="0"/>
      <w:divBdr>
        <w:top w:val="none" w:sz="0" w:space="0" w:color="auto"/>
        <w:left w:val="none" w:sz="0" w:space="0" w:color="auto"/>
        <w:bottom w:val="none" w:sz="0" w:space="0" w:color="auto"/>
        <w:right w:val="none" w:sz="0" w:space="0" w:color="auto"/>
      </w:divBdr>
    </w:div>
    <w:div w:id="536502418">
      <w:bodyDiv w:val="1"/>
      <w:marLeft w:val="0"/>
      <w:marRight w:val="0"/>
      <w:marTop w:val="0"/>
      <w:marBottom w:val="0"/>
      <w:divBdr>
        <w:top w:val="none" w:sz="0" w:space="0" w:color="auto"/>
        <w:left w:val="none" w:sz="0" w:space="0" w:color="auto"/>
        <w:bottom w:val="none" w:sz="0" w:space="0" w:color="auto"/>
        <w:right w:val="none" w:sz="0" w:space="0" w:color="auto"/>
      </w:divBdr>
    </w:div>
    <w:div w:id="615407335">
      <w:bodyDiv w:val="1"/>
      <w:marLeft w:val="0"/>
      <w:marRight w:val="0"/>
      <w:marTop w:val="0"/>
      <w:marBottom w:val="0"/>
      <w:divBdr>
        <w:top w:val="none" w:sz="0" w:space="0" w:color="auto"/>
        <w:left w:val="none" w:sz="0" w:space="0" w:color="auto"/>
        <w:bottom w:val="none" w:sz="0" w:space="0" w:color="auto"/>
        <w:right w:val="none" w:sz="0" w:space="0" w:color="auto"/>
      </w:divBdr>
    </w:div>
    <w:div w:id="634605356">
      <w:bodyDiv w:val="1"/>
      <w:marLeft w:val="0"/>
      <w:marRight w:val="0"/>
      <w:marTop w:val="0"/>
      <w:marBottom w:val="0"/>
      <w:divBdr>
        <w:top w:val="none" w:sz="0" w:space="0" w:color="auto"/>
        <w:left w:val="none" w:sz="0" w:space="0" w:color="auto"/>
        <w:bottom w:val="none" w:sz="0" w:space="0" w:color="auto"/>
        <w:right w:val="none" w:sz="0" w:space="0" w:color="auto"/>
      </w:divBdr>
    </w:div>
    <w:div w:id="660736333">
      <w:bodyDiv w:val="1"/>
      <w:marLeft w:val="0"/>
      <w:marRight w:val="0"/>
      <w:marTop w:val="0"/>
      <w:marBottom w:val="0"/>
      <w:divBdr>
        <w:top w:val="none" w:sz="0" w:space="0" w:color="auto"/>
        <w:left w:val="none" w:sz="0" w:space="0" w:color="auto"/>
        <w:bottom w:val="none" w:sz="0" w:space="0" w:color="auto"/>
        <w:right w:val="none" w:sz="0" w:space="0" w:color="auto"/>
      </w:divBdr>
    </w:div>
    <w:div w:id="660887375">
      <w:bodyDiv w:val="1"/>
      <w:marLeft w:val="0"/>
      <w:marRight w:val="0"/>
      <w:marTop w:val="0"/>
      <w:marBottom w:val="0"/>
      <w:divBdr>
        <w:top w:val="none" w:sz="0" w:space="0" w:color="auto"/>
        <w:left w:val="none" w:sz="0" w:space="0" w:color="auto"/>
        <w:bottom w:val="none" w:sz="0" w:space="0" w:color="auto"/>
        <w:right w:val="none" w:sz="0" w:space="0" w:color="auto"/>
      </w:divBdr>
    </w:div>
    <w:div w:id="665211387">
      <w:bodyDiv w:val="1"/>
      <w:marLeft w:val="0"/>
      <w:marRight w:val="0"/>
      <w:marTop w:val="0"/>
      <w:marBottom w:val="0"/>
      <w:divBdr>
        <w:top w:val="none" w:sz="0" w:space="0" w:color="auto"/>
        <w:left w:val="none" w:sz="0" w:space="0" w:color="auto"/>
        <w:bottom w:val="none" w:sz="0" w:space="0" w:color="auto"/>
        <w:right w:val="none" w:sz="0" w:space="0" w:color="auto"/>
      </w:divBdr>
      <w:divsChild>
        <w:div w:id="386732086">
          <w:marLeft w:val="0"/>
          <w:marRight w:val="150"/>
          <w:marTop w:val="0"/>
          <w:marBottom w:val="0"/>
          <w:divBdr>
            <w:top w:val="none" w:sz="0" w:space="0" w:color="auto"/>
            <w:left w:val="none" w:sz="0" w:space="0" w:color="auto"/>
            <w:bottom w:val="none" w:sz="0" w:space="0" w:color="auto"/>
            <w:right w:val="none" w:sz="0" w:space="0" w:color="auto"/>
          </w:divBdr>
        </w:div>
        <w:div w:id="392855102">
          <w:marLeft w:val="0"/>
          <w:marRight w:val="0"/>
          <w:marTop w:val="0"/>
          <w:marBottom w:val="0"/>
          <w:divBdr>
            <w:top w:val="none" w:sz="0" w:space="0" w:color="auto"/>
            <w:left w:val="none" w:sz="0" w:space="0" w:color="auto"/>
            <w:bottom w:val="none" w:sz="0" w:space="0" w:color="auto"/>
            <w:right w:val="none" w:sz="0" w:space="0" w:color="auto"/>
          </w:divBdr>
          <w:divsChild>
            <w:div w:id="1091782605">
              <w:marLeft w:val="0"/>
              <w:marRight w:val="0"/>
              <w:marTop w:val="0"/>
              <w:marBottom w:val="0"/>
              <w:divBdr>
                <w:top w:val="none" w:sz="0" w:space="0" w:color="auto"/>
                <w:left w:val="none" w:sz="0" w:space="0" w:color="auto"/>
                <w:bottom w:val="none" w:sz="0" w:space="0" w:color="auto"/>
                <w:right w:val="none" w:sz="0" w:space="0" w:color="auto"/>
              </w:divBdr>
              <w:divsChild>
                <w:div w:id="1702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9575">
          <w:marLeft w:val="0"/>
          <w:marRight w:val="0"/>
          <w:marTop w:val="0"/>
          <w:marBottom w:val="0"/>
          <w:divBdr>
            <w:top w:val="none" w:sz="0" w:space="0" w:color="auto"/>
            <w:left w:val="none" w:sz="0" w:space="0" w:color="auto"/>
            <w:bottom w:val="none" w:sz="0" w:space="0" w:color="auto"/>
            <w:right w:val="none" w:sz="0" w:space="0" w:color="auto"/>
          </w:divBdr>
        </w:div>
        <w:div w:id="733965419">
          <w:marLeft w:val="0"/>
          <w:marRight w:val="0"/>
          <w:marTop w:val="0"/>
          <w:marBottom w:val="0"/>
          <w:divBdr>
            <w:top w:val="none" w:sz="0" w:space="0" w:color="auto"/>
            <w:left w:val="none" w:sz="0" w:space="0" w:color="auto"/>
            <w:bottom w:val="none" w:sz="0" w:space="0" w:color="auto"/>
            <w:right w:val="none" w:sz="0" w:space="0" w:color="auto"/>
          </w:divBdr>
        </w:div>
        <w:div w:id="756365568">
          <w:marLeft w:val="0"/>
          <w:marRight w:val="0"/>
          <w:marTop w:val="0"/>
          <w:marBottom w:val="0"/>
          <w:divBdr>
            <w:top w:val="none" w:sz="0" w:space="0" w:color="auto"/>
            <w:left w:val="none" w:sz="0" w:space="0" w:color="auto"/>
            <w:bottom w:val="none" w:sz="0" w:space="0" w:color="auto"/>
            <w:right w:val="none" w:sz="0" w:space="0" w:color="auto"/>
          </w:divBdr>
          <w:divsChild>
            <w:div w:id="1894655757">
              <w:marLeft w:val="0"/>
              <w:marRight w:val="0"/>
              <w:marTop w:val="0"/>
              <w:marBottom w:val="0"/>
              <w:divBdr>
                <w:top w:val="none" w:sz="0" w:space="0" w:color="auto"/>
                <w:left w:val="none" w:sz="0" w:space="0" w:color="auto"/>
                <w:bottom w:val="none" w:sz="0" w:space="0" w:color="auto"/>
                <w:right w:val="none" w:sz="0" w:space="0" w:color="auto"/>
              </w:divBdr>
              <w:divsChild>
                <w:div w:id="5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035">
          <w:marLeft w:val="0"/>
          <w:marRight w:val="0"/>
          <w:marTop w:val="0"/>
          <w:marBottom w:val="0"/>
          <w:divBdr>
            <w:top w:val="none" w:sz="0" w:space="0" w:color="auto"/>
            <w:left w:val="none" w:sz="0" w:space="0" w:color="auto"/>
            <w:bottom w:val="none" w:sz="0" w:space="0" w:color="auto"/>
            <w:right w:val="none" w:sz="0" w:space="0" w:color="auto"/>
          </w:divBdr>
          <w:divsChild>
            <w:div w:id="369261698">
              <w:marLeft w:val="0"/>
              <w:marRight w:val="0"/>
              <w:marTop w:val="0"/>
              <w:marBottom w:val="0"/>
              <w:divBdr>
                <w:top w:val="none" w:sz="0" w:space="0" w:color="auto"/>
                <w:left w:val="none" w:sz="0" w:space="0" w:color="auto"/>
                <w:bottom w:val="none" w:sz="0" w:space="0" w:color="auto"/>
                <w:right w:val="none" w:sz="0" w:space="0" w:color="auto"/>
              </w:divBdr>
              <w:divsChild>
                <w:div w:id="131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5066">
          <w:marLeft w:val="0"/>
          <w:marRight w:val="150"/>
          <w:marTop w:val="0"/>
          <w:marBottom w:val="0"/>
          <w:divBdr>
            <w:top w:val="none" w:sz="0" w:space="0" w:color="auto"/>
            <w:left w:val="none" w:sz="0" w:space="0" w:color="auto"/>
            <w:bottom w:val="none" w:sz="0" w:space="0" w:color="auto"/>
            <w:right w:val="none" w:sz="0" w:space="0" w:color="auto"/>
          </w:divBdr>
        </w:div>
        <w:div w:id="1110854255">
          <w:marLeft w:val="0"/>
          <w:marRight w:val="0"/>
          <w:marTop w:val="0"/>
          <w:marBottom w:val="0"/>
          <w:divBdr>
            <w:top w:val="none" w:sz="0" w:space="0" w:color="auto"/>
            <w:left w:val="none" w:sz="0" w:space="0" w:color="auto"/>
            <w:bottom w:val="none" w:sz="0" w:space="0" w:color="auto"/>
            <w:right w:val="none" w:sz="0" w:space="0" w:color="auto"/>
          </w:divBdr>
          <w:divsChild>
            <w:div w:id="1933926478">
              <w:marLeft w:val="0"/>
              <w:marRight w:val="0"/>
              <w:marTop w:val="0"/>
              <w:marBottom w:val="0"/>
              <w:divBdr>
                <w:top w:val="none" w:sz="0" w:space="0" w:color="auto"/>
                <w:left w:val="none" w:sz="0" w:space="0" w:color="auto"/>
                <w:bottom w:val="none" w:sz="0" w:space="0" w:color="auto"/>
                <w:right w:val="none" w:sz="0" w:space="0" w:color="auto"/>
              </w:divBdr>
              <w:divsChild>
                <w:div w:id="1100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441">
          <w:marLeft w:val="0"/>
          <w:marRight w:val="150"/>
          <w:marTop w:val="0"/>
          <w:marBottom w:val="0"/>
          <w:divBdr>
            <w:top w:val="none" w:sz="0" w:space="0" w:color="auto"/>
            <w:left w:val="none" w:sz="0" w:space="0" w:color="auto"/>
            <w:bottom w:val="none" w:sz="0" w:space="0" w:color="auto"/>
            <w:right w:val="none" w:sz="0" w:space="0" w:color="auto"/>
          </w:divBdr>
        </w:div>
        <w:div w:id="1181511076">
          <w:marLeft w:val="0"/>
          <w:marRight w:val="0"/>
          <w:marTop w:val="0"/>
          <w:marBottom w:val="0"/>
          <w:divBdr>
            <w:top w:val="none" w:sz="0" w:space="0" w:color="auto"/>
            <w:left w:val="none" w:sz="0" w:space="0" w:color="auto"/>
            <w:bottom w:val="none" w:sz="0" w:space="0" w:color="auto"/>
            <w:right w:val="none" w:sz="0" w:space="0" w:color="auto"/>
          </w:divBdr>
        </w:div>
        <w:div w:id="1189876810">
          <w:marLeft w:val="0"/>
          <w:marRight w:val="0"/>
          <w:marTop w:val="0"/>
          <w:marBottom w:val="0"/>
          <w:divBdr>
            <w:top w:val="none" w:sz="0" w:space="0" w:color="auto"/>
            <w:left w:val="none" w:sz="0" w:space="0" w:color="auto"/>
            <w:bottom w:val="none" w:sz="0" w:space="0" w:color="auto"/>
            <w:right w:val="none" w:sz="0" w:space="0" w:color="auto"/>
          </w:divBdr>
          <w:divsChild>
            <w:div w:id="800346316">
              <w:marLeft w:val="0"/>
              <w:marRight w:val="0"/>
              <w:marTop w:val="0"/>
              <w:marBottom w:val="0"/>
              <w:divBdr>
                <w:top w:val="none" w:sz="0" w:space="0" w:color="auto"/>
                <w:left w:val="none" w:sz="0" w:space="0" w:color="auto"/>
                <w:bottom w:val="none" w:sz="0" w:space="0" w:color="auto"/>
                <w:right w:val="none" w:sz="0" w:space="0" w:color="auto"/>
              </w:divBdr>
              <w:divsChild>
                <w:div w:id="1140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390">
          <w:marLeft w:val="0"/>
          <w:marRight w:val="0"/>
          <w:marTop w:val="0"/>
          <w:marBottom w:val="0"/>
          <w:divBdr>
            <w:top w:val="none" w:sz="0" w:space="0" w:color="auto"/>
            <w:left w:val="none" w:sz="0" w:space="0" w:color="auto"/>
            <w:bottom w:val="none" w:sz="0" w:space="0" w:color="auto"/>
            <w:right w:val="none" w:sz="0" w:space="0" w:color="auto"/>
          </w:divBdr>
        </w:div>
        <w:div w:id="1297761488">
          <w:marLeft w:val="0"/>
          <w:marRight w:val="0"/>
          <w:marTop w:val="0"/>
          <w:marBottom w:val="0"/>
          <w:divBdr>
            <w:top w:val="none" w:sz="0" w:space="0" w:color="auto"/>
            <w:left w:val="none" w:sz="0" w:space="0" w:color="auto"/>
            <w:bottom w:val="none" w:sz="0" w:space="0" w:color="auto"/>
            <w:right w:val="none" w:sz="0" w:space="0" w:color="auto"/>
          </w:divBdr>
          <w:divsChild>
            <w:div w:id="617688236">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412">
          <w:marLeft w:val="0"/>
          <w:marRight w:val="0"/>
          <w:marTop w:val="0"/>
          <w:marBottom w:val="0"/>
          <w:divBdr>
            <w:top w:val="none" w:sz="0" w:space="0" w:color="auto"/>
            <w:left w:val="none" w:sz="0" w:space="0" w:color="auto"/>
            <w:bottom w:val="none" w:sz="0" w:space="0" w:color="auto"/>
            <w:right w:val="none" w:sz="0" w:space="0" w:color="auto"/>
          </w:divBdr>
        </w:div>
        <w:div w:id="1533960061">
          <w:marLeft w:val="0"/>
          <w:marRight w:val="0"/>
          <w:marTop w:val="0"/>
          <w:marBottom w:val="0"/>
          <w:divBdr>
            <w:top w:val="none" w:sz="0" w:space="0" w:color="auto"/>
            <w:left w:val="none" w:sz="0" w:space="0" w:color="auto"/>
            <w:bottom w:val="none" w:sz="0" w:space="0" w:color="auto"/>
            <w:right w:val="none" w:sz="0" w:space="0" w:color="auto"/>
          </w:divBdr>
          <w:divsChild>
            <w:div w:id="1864634985">
              <w:marLeft w:val="0"/>
              <w:marRight w:val="0"/>
              <w:marTop w:val="0"/>
              <w:marBottom w:val="0"/>
              <w:divBdr>
                <w:top w:val="none" w:sz="0" w:space="0" w:color="auto"/>
                <w:left w:val="none" w:sz="0" w:space="0" w:color="auto"/>
                <w:bottom w:val="none" w:sz="0" w:space="0" w:color="auto"/>
                <w:right w:val="none" w:sz="0" w:space="0" w:color="auto"/>
              </w:divBdr>
              <w:divsChild>
                <w:div w:id="1557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01">
          <w:marLeft w:val="0"/>
          <w:marRight w:val="150"/>
          <w:marTop w:val="0"/>
          <w:marBottom w:val="0"/>
          <w:divBdr>
            <w:top w:val="none" w:sz="0" w:space="0" w:color="auto"/>
            <w:left w:val="none" w:sz="0" w:space="0" w:color="auto"/>
            <w:bottom w:val="none" w:sz="0" w:space="0" w:color="auto"/>
            <w:right w:val="none" w:sz="0" w:space="0" w:color="auto"/>
          </w:divBdr>
        </w:div>
        <w:div w:id="1667438549">
          <w:marLeft w:val="0"/>
          <w:marRight w:val="0"/>
          <w:marTop w:val="0"/>
          <w:marBottom w:val="0"/>
          <w:divBdr>
            <w:top w:val="none" w:sz="0" w:space="0" w:color="auto"/>
            <w:left w:val="none" w:sz="0" w:space="0" w:color="auto"/>
            <w:bottom w:val="none" w:sz="0" w:space="0" w:color="auto"/>
            <w:right w:val="none" w:sz="0" w:space="0" w:color="auto"/>
          </w:divBdr>
        </w:div>
        <w:div w:id="1691102430">
          <w:marLeft w:val="0"/>
          <w:marRight w:val="150"/>
          <w:marTop w:val="0"/>
          <w:marBottom w:val="0"/>
          <w:divBdr>
            <w:top w:val="none" w:sz="0" w:space="0" w:color="auto"/>
            <w:left w:val="none" w:sz="0" w:space="0" w:color="auto"/>
            <w:bottom w:val="none" w:sz="0" w:space="0" w:color="auto"/>
            <w:right w:val="none" w:sz="0" w:space="0" w:color="auto"/>
          </w:divBdr>
        </w:div>
        <w:div w:id="1841238466">
          <w:marLeft w:val="0"/>
          <w:marRight w:val="0"/>
          <w:marTop w:val="0"/>
          <w:marBottom w:val="0"/>
          <w:divBdr>
            <w:top w:val="none" w:sz="0" w:space="0" w:color="auto"/>
            <w:left w:val="none" w:sz="0" w:space="0" w:color="auto"/>
            <w:bottom w:val="none" w:sz="0" w:space="0" w:color="auto"/>
            <w:right w:val="none" w:sz="0" w:space="0" w:color="auto"/>
          </w:divBdr>
        </w:div>
        <w:div w:id="1860118078">
          <w:marLeft w:val="0"/>
          <w:marRight w:val="150"/>
          <w:marTop w:val="0"/>
          <w:marBottom w:val="0"/>
          <w:divBdr>
            <w:top w:val="none" w:sz="0" w:space="0" w:color="auto"/>
            <w:left w:val="none" w:sz="0" w:space="0" w:color="auto"/>
            <w:bottom w:val="none" w:sz="0" w:space="0" w:color="auto"/>
            <w:right w:val="none" w:sz="0" w:space="0" w:color="auto"/>
          </w:divBdr>
        </w:div>
        <w:div w:id="1876651047">
          <w:marLeft w:val="0"/>
          <w:marRight w:val="150"/>
          <w:marTop w:val="0"/>
          <w:marBottom w:val="0"/>
          <w:divBdr>
            <w:top w:val="none" w:sz="0" w:space="0" w:color="auto"/>
            <w:left w:val="none" w:sz="0" w:space="0" w:color="auto"/>
            <w:bottom w:val="none" w:sz="0" w:space="0" w:color="auto"/>
            <w:right w:val="none" w:sz="0" w:space="0" w:color="auto"/>
          </w:divBdr>
        </w:div>
        <w:div w:id="2010791191">
          <w:marLeft w:val="0"/>
          <w:marRight w:val="0"/>
          <w:marTop w:val="0"/>
          <w:marBottom w:val="0"/>
          <w:divBdr>
            <w:top w:val="none" w:sz="0" w:space="0" w:color="auto"/>
            <w:left w:val="none" w:sz="0" w:space="0" w:color="auto"/>
            <w:bottom w:val="none" w:sz="0" w:space="0" w:color="auto"/>
            <w:right w:val="none" w:sz="0" w:space="0" w:color="auto"/>
          </w:divBdr>
          <w:divsChild>
            <w:div w:id="1414736061">
              <w:marLeft w:val="0"/>
              <w:marRight w:val="0"/>
              <w:marTop w:val="0"/>
              <w:marBottom w:val="0"/>
              <w:divBdr>
                <w:top w:val="none" w:sz="0" w:space="0" w:color="auto"/>
                <w:left w:val="none" w:sz="0" w:space="0" w:color="auto"/>
                <w:bottom w:val="none" w:sz="0" w:space="0" w:color="auto"/>
                <w:right w:val="none" w:sz="0" w:space="0" w:color="auto"/>
              </w:divBdr>
              <w:divsChild>
                <w:div w:id="372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258">
      <w:bodyDiv w:val="1"/>
      <w:marLeft w:val="0"/>
      <w:marRight w:val="0"/>
      <w:marTop w:val="0"/>
      <w:marBottom w:val="0"/>
      <w:divBdr>
        <w:top w:val="none" w:sz="0" w:space="0" w:color="auto"/>
        <w:left w:val="none" w:sz="0" w:space="0" w:color="auto"/>
        <w:bottom w:val="none" w:sz="0" w:space="0" w:color="auto"/>
        <w:right w:val="none" w:sz="0" w:space="0" w:color="auto"/>
      </w:divBdr>
    </w:div>
    <w:div w:id="689531522">
      <w:bodyDiv w:val="1"/>
      <w:marLeft w:val="0"/>
      <w:marRight w:val="0"/>
      <w:marTop w:val="0"/>
      <w:marBottom w:val="0"/>
      <w:divBdr>
        <w:top w:val="none" w:sz="0" w:space="0" w:color="auto"/>
        <w:left w:val="none" w:sz="0" w:space="0" w:color="auto"/>
        <w:bottom w:val="none" w:sz="0" w:space="0" w:color="auto"/>
        <w:right w:val="none" w:sz="0" w:space="0" w:color="auto"/>
      </w:divBdr>
    </w:div>
    <w:div w:id="693186732">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68429925">
      <w:bodyDiv w:val="1"/>
      <w:marLeft w:val="0"/>
      <w:marRight w:val="0"/>
      <w:marTop w:val="0"/>
      <w:marBottom w:val="0"/>
      <w:divBdr>
        <w:top w:val="none" w:sz="0" w:space="0" w:color="auto"/>
        <w:left w:val="none" w:sz="0" w:space="0" w:color="auto"/>
        <w:bottom w:val="none" w:sz="0" w:space="0" w:color="auto"/>
        <w:right w:val="none" w:sz="0" w:space="0" w:color="auto"/>
      </w:divBdr>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785272002">
      <w:bodyDiv w:val="1"/>
      <w:marLeft w:val="0"/>
      <w:marRight w:val="0"/>
      <w:marTop w:val="0"/>
      <w:marBottom w:val="0"/>
      <w:divBdr>
        <w:top w:val="none" w:sz="0" w:space="0" w:color="auto"/>
        <w:left w:val="none" w:sz="0" w:space="0" w:color="auto"/>
        <w:bottom w:val="none" w:sz="0" w:space="0" w:color="auto"/>
        <w:right w:val="none" w:sz="0" w:space="0" w:color="auto"/>
      </w:divBdr>
    </w:div>
    <w:div w:id="813183697">
      <w:bodyDiv w:val="1"/>
      <w:marLeft w:val="0"/>
      <w:marRight w:val="0"/>
      <w:marTop w:val="0"/>
      <w:marBottom w:val="0"/>
      <w:divBdr>
        <w:top w:val="none" w:sz="0" w:space="0" w:color="auto"/>
        <w:left w:val="none" w:sz="0" w:space="0" w:color="auto"/>
        <w:bottom w:val="none" w:sz="0" w:space="0" w:color="auto"/>
        <w:right w:val="none" w:sz="0" w:space="0" w:color="auto"/>
      </w:divBdr>
    </w:div>
    <w:div w:id="813327554">
      <w:bodyDiv w:val="1"/>
      <w:marLeft w:val="0"/>
      <w:marRight w:val="0"/>
      <w:marTop w:val="0"/>
      <w:marBottom w:val="0"/>
      <w:divBdr>
        <w:top w:val="none" w:sz="0" w:space="0" w:color="auto"/>
        <w:left w:val="none" w:sz="0" w:space="0" w:color="auto"/>
        <w:bottom w:val="none" w:sz="0" w:space="0" w:color="auto"/>
        <w:right w:val="none" w:sz="0" w:space="0" w:color="auto"/>
      </w:divBdr>
    </w:div>
    <w:div w:id="836533326">
      <w:bodyDiv w:val="1"/>
      <w:marLeft w:val="0"/>
      <w:marRight w:val="0"/>
      <w:marTop w:val="0"/>
      <w:marBottom w:val="0"/>
      <w:divBdr>
        <w:top w:val="none" w:sz="0" w:space="0" w:color="auto"/>
        <w:left w:val="none" w:sz="0" w:space="0" w:color="auto"/>
        <w:bottom w:val="none" w:sz="0" w:space="0" w:color="auto"/>
        <w:right w:val="none" w:sz="0" w:space="0" w:color="auto"/>
      </w:divBdr>
    </w:div>
    <w:div w:id="864289222">
      <w:bodyDiv w:val="1"/>
      <w:marLeft w:val="0"/>
      <w:marRight w:val="0"/>
      <w:marTop w:val="0"/>
      <w:marBottom w:val="0"/>
      <w:divBdr>
        <w:top w:val="none" w:sz="0" w:space="0" w:color="auto"/>
        <w:left w:val="none" w:sz="0" w:space="0" w:color="auto"/>
        <w:bottom w:val="none" w:sz="0" w:space="0" w:color="auto"/>
        <w:right w:val="none" w:sz="0" w:space="0" w:color="auto"/>
      </w:divBdr>
    </w:div>
    <w:div w:id="870142821">
      <w:bodyDiv w:val="1"/>
      <w:marLeft w:val="0"/>
      <w:marRight w:val="0"/>
      <w:marTop w:val="0"/>
      <w:marBottom w:val="0"/>
      <w:divBdr>
        <w:top w:val="none" w:sz="0" w:space="0" w:color="auto"/>
        <w:left w:val="none" w:sz="0" w:space="0" w:color="auto"/>
        <w:bottom w:val="none" w:sz="0" w:space="0" w:color="auto"/>
        <w:right w:val="none" w:sz="0" w:space="0" w:color="auto"/>
      </w:divBdr>
    </w:div>
    <w:div w:id="877357979">
      <w:bodyDiv w:val="1"/>
      <w:marLeft w:val="0"/>
      <w:marRight w:val="0"/>
      <w:marTop w:val="0"/>
      <w:marBottom w:val="0"/>
      <w:divBdr>
        <w:top w:val="none" w:sz="0" w:space="0" w:color="auto"/>
        <w:left w:val="none" w:sz="0" w:space="0" w:color="auto"/>
        <w:bottom w:val="none" w:sz="0" w:space="0" w:color="auto"/>
        <w:right w:val="none" w:sz="0" w:space="0" w:color="auto"/>
      </w:divBdr>
    </w:div>
    <w:div w:id="893466312">
      <w:bodyDiv w:val="1"/>
      <w:marLeft w:val="0"/>
      <w:marRight w:val="0"/>
      <w:marTop w:val="0"/>
      <w:marBottom w:val="0"/>
      <w:divBdr>
        <w:top w:val="none" w:sz="0" w:space="0" w:color="auto"/>
        <w:left w:val="none" w:sz="0" w:space="0" w:color="auto"/>
        <w:bottom w:val="none" w:sz="0" w:space="0" w:color="auto"/>
        <w:right w:val="none" w:sz="0" w:space="0" w:color="auto"/>
      </w:divBdr>
    </w:div>
    <w:div w:id="894505567">
      <w:bodyDiv w:val="1"/>
      <w:marLeft w:val="0"/>
      <w:marRight w:val="0"/>
      <w:marTop w:val="0"/>
      <w:marBottom w:val="0"/>
      <w:divBdr>
        <w:top w:val="none" w:sz="0" w:space="0" w:color="auto"/>
        <w:left w:val="none" w:sz="0" w:space="0" w:color="auto"/>
        <w:bottom w:val="none" w:sz="0" w:space="0" w:color="auto"/>
        <w:right w:val="none" w:sz="0" w:space="0" w:color="auto"/>
      </w:divBdr>
    </w:div>
    <w:div w:id="927080779">
      <w:bodyDiv w:val="1"/>
      <w:marLeft w:val="0"/>
      <w:marRight w:val="0"/>
      <w:marTop w:val="0"/>
      <w:marBottom w:val="0"/>
      <w:divBdr>
        <w:top w:val="none" w:sz="0" w:space="0" w:color="auto"/>
        <w:left w:val="none" w:sz="0" w:space="0" w:color="auto"/>
        <w:bottom w:val="none" w:sz="0" w:space="0" w:color="auto"/>
        <w:right w:val="none" w:sz="0" w:space="0" w:color="auto"/>
      </w:divBdr>
    </w:div>
    <w:div w:id="928586701">
      <w:bodyDiv w:val="1"/>
      <w:marLeft w:val="0"/>
      <w:marRight w:val="0"/>
      <w:marTop w:val="0"/>
      <w:marBottom w:val="0"/>
      <w:divBdr>
        <w:top w:val="none" w:sz="0" w:space="0" w:color="auto"/>
        <w:left w:val="none" w:sz="0" w:space="0" w:color="auto"/>
        <w:bottom w:val="none" w:sz="0" w:space="0" w:color="auto"/>
        <w:right w:val="none" w:sz="0" w:space="0" w:color="auto"/>
      </w:divBdr>
    </w:div>
    <w:div w:id="929050423">
      <w:bodyDiv w:val="1"/>
      <w:marLeft w:val="0"/>
      <w:marRight w:val="0"/>
      <w:marTop w:val="0"/>
      <w:marBottom w:val="0"/>
      <w:divBdr>
        <w:top w:val="none" w:sz="0" w:space="0" w:color="auto"/>
        <w:left w:val="none" w:sz="0" w:space="0" w:color="auto"/>
        <w:bottom w:val="none" w:sz="0" w:space="0" w:color="auto"/>
        <w:right w:val="none" w:sz="0" w:space="0" w:color="auto"/>
      </w:divBdr>
    </w:div>
    <w:div w:id="974605204">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5721677">
      <w:bodyDiv w:val="1"/>
      <w:marLeft w:val="0"/>
      <w:marRight w:val="0"/>
      <w:marTop w:val="0"/>
      <w:marBottom w:val="0"/>
      <w:divBdr>
        <w:top w:val="none" w:sz="0" w:space="0" w:color="auto"/>
        <w:left w:val="none" w:sz="0" w:space="0" w:color="auto"/>
        <w:bottom w:val="none" w:sz="0" w:space="0" w:color="auto"/>
        <w:right w:val="none" w:sz="0" w:space="0" w:color="auto"/>
      </w:divBdr>
    </w:div>
    <w:div w:id="1011492357">
      <w:bodyDiv w:val="1"/>
      <w:marLeft w:val="0"/>
      <w:marRight w:val="0"/>
      <w:marTop w:val="0"/>
      <w:marBottom w:val="0"/>
      <w:divBdr>
        <w:top w:val="none" w:sz="0" w:space="0" w:color="auto"/>
        <w:left w:val="none" w:sz="0" w:space="0" w:color="auto"/>
        <w:bottom w:val="none" w:sz="0" w:space="0" w:color="auto"/>
        <w:right w:val="none" w:sz="0" w:space="0" w:color="auto"/>
      </w:divBdr>
    </w:div>
    <w:div w:id="1036588713">
      <w:bodyDiv w:val="1"/>
      <w:marLeft w:val="0"/>
      <w:marRight w:val="0"/>
      <w:marTop w:val="0"/>
      <w:marBottom w:val="0"/>
      <w:divBdr>
        <w:top w:val="none" w:sz="0" w:space="0" w:color="auto"/>
        <w:left w:val="none" w:sz="0" w:space="0" w:color="auto"/>
        <w:bottom w:val="none" w:sz="0" w:space="0" w:color="auto"/>
        <w:right w:val="none" w:sz="0" w:space="0" w:color="auto"/>
      </w:divBdr>
    </w:div>
    <w:div w:id="1065836010">
      <w:bodyDiv w:val="1"/>
      <w:marLeft w:val="0"/>
      <w:marRight w:val="0"/>
      <w:marTop w:val="0"/>
      <w:marBottom w:val="0"/>
      <w:divBdr>
        <w:top w:val="none" w:sz="0" w:space="0" w:color="auto"/>
        <w:left w:val="none" w:sz="0" w:space="0" w:color="auto"/>
        <w:bottom w:val="none" w:sz="0" w:space="0" w:color="auto"/>
        <w:right w:val="none" w:sz="0" w:space="0" w:color="auto"/>
      </w:divBdr>
    </w:div>
    <w:div w:id="1075517783">
      <w:bodyDiv w:val="1"/>
      <w:marLeft w:val="0"/>
      <w:marRight w:val="0"/>
      <w:marTop w:val="0"/>
      <w:marBottom w:val="0"/>
      <w:divBdr>
        <w:top w:val="none" w:sz="0" w:space="0" w:color="auto"/>
        <w:left w:val="none" w:sz="0" w:space="0" w:color="auto"/>
        <w:bottom w:val="none" w:sz="0" w:space="0" w:color="auto"/>
        <w:right w:val="none" w:sz="0" w:space="0" w:color="auto"/>
      </w:divBdr>
      <w:divsChild>
        <w:div w:id="172384592">
          <w:marLeft w:val="0"/>
          <w:marRight w:val="150"/>
          <w:marTop w:val="0"/>
          <w:marBottom w:val="0"/>
          <w:divBdr>
            <w:top w:val="none" w:sz="0" w:space="0" w:color="auto"/>
            <w:left w:val="none" w:sz="0" w:space="0" w:color="auto"/>
            <w:bottom w:val="none" w:sz="0" w:space="0" w:color="auto"/>
            <w:right w:val="none" w:sz="0" w:space="0" w:color="auto"/>
          </w:divBdr>
        </w:div>
        <w:div w:id="275791083">
          <w:marLeft w:val="0"/>
          <w:marRight w:val="150"/>
          <w:marTop w:val="0"/>
          <w:marBottom w:val="0"/>
          <w:divBdr>
            <w:top w:val="none" w:sz="0" w:space="0" w:color="auto"/>
            <w:left w:val="none" w:sz="0" w:space="0" w:color="auto"/>
            <w:bottom w:val="none" w:sz="0" w:space="0" w:color="auto"/>
            <w:right w:val="none" w:sz="0" w:space="0" w:color="auto"/>
          </w:divBdr>
        </w:div>
        <w:div w:id="364671382">
          <w:marLeft w:val="0"/>
          <w:marRight w:val="150"/>
          <w:marTop w:val="0"/>
          <w:marBottom w:val="0"/>
          <w:divBdr>
            <w:top w:val="none" w:sz="0" w:space="0" w:color="auto"/>
            <w:left w:val="none" w:sz="0" w:space="0" w:color="auto"/>
            <w:bottom w:val="none" w:sz="0" w:space="0" w:color="auto"/>
            <w:right w:val="none" w:sz="0" w:space="0" w:color="auto"/>
          </w:divBdr>
        </w:div>
        <w:div w:id="377323478">
          <w:marLeft w:val="0"/>
          <w:marRight w:val="0"/>
          <w:marTop w:val="0"/>
          <w:marBottom w:val="0"/>
          <w:divBdr>
            <w:top w:val="none" w:sz="0" w:space="0" w:color="auto"/>
            <w:left w:val="none" w:sz="0" w:space="0" w:color="auto"/>
            <w:bottom w:val="none" w:sz="0" w:space="0" w:color="auto"/>
            <w:right w:val="none" w:sz="0" w:space="0" w:color="auto"/>
          </w:divBdr>
        </w:div>
        <w:div w:id="715003866">
          <w:marLeft w:val="0"/>
          <w:marRight w:val="0"/>
          <w:marTop w:val="0"/>
          <w:marBottom w:val="0"/>
          <w:divBdr>
            <w:top w:val="none" w:sz="0" w:space="0" w:color="auto"/>
            <w:left w:val="none" w:sz="0" w:space="0" w:color="auto"/>
            <w:bottom w:val="none" w:sz="0" w:space="0" w:color="auto"/>
            <w:right w:val="none" w:sz="0" w:space="0" w:color="auto"/>
          </w:divBdr>
          <w:divsChild>
            <w:div w:id="875853136">
              <w:marLeft w:val="0"/>
              <w:marRight w:val="0"/>
              <w:marTop w:val="0"/>
              <w:marBottom w:val="0"/>
              <w:divBdr>
                <w:top w:val="none" w:sz="0" w:space="0" w:color="auto"/>
                <w:left w:val="none" w:sz="0" w:space="0" w:color="auto"/>
                <w:bottom w:val="none" w:sz="0" w:space="0" w:color="auto"/>
                <w:right w:val="none" w:sz="0" w:space="0" w:color="auto"/>
              </w:divBdr>
              <w:divsChild>
                <w:div w:id="567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512">
          <w:marLeft w:val="0"/>
          <w:marRight w:val="0"/>
          <w:marTop w:val="0"/>
          <w:marBottom w:val="0"/>
          <w:divBdr>
            <w:top w:val="none" w:sz="0" w:space="0" w:color="auto"/>
            <w:left w:val="none" w:sz="0" w:space="0" w:color="auto"/>
            <w:bottom w:val="none" w:sz="0" w:space="0" w:color="auto"/>
            <w:right w:val="none" w:sz="0" w:space="0" w:color="auto"/>
          </w:divBdr>
        </w:div>
        <w:div w:id="794254431">
          <w:marLeft w:val="0"/>
          <w:marRight w:val="0"/>
          <w:marTop w:val="0"/>
          <w:marBottom w:val="0"/>
          <w:divBdr>
            <w:top w:val="none" w:sz="0" w:space="0" w:color="auto"/>
            <w:left w:val="none" w:sz="0" w:space="0" w:color="auto"/>
            <w:bottom w:val="none" w:sz="0" w:space="0" w:color="auto"/>
            <w:right w:val="none" w:sz="0" w:space="0" w:color="auto"/>
          </w:divBdr>
        </w:div>
        <w:div w:id="867570464">
          <w:marLeft w:val="0"/>
          <w:marRight w:val="15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sChild>
            <w:div w:id="1633369597">
              <w:marLeft w:val="0"/>
              <w:marRight w:val="0"/>
              <w:marTop w:val="0"/>
              <w:marBottom w:val="0"/>
              <w:divBdr>
                <w:top w:val="none" w:sz="0" w:space="0" w:color="auto"/>
                <w:left w:val="none" w:sz="0" w:space="0" w:color="auto"/>
                <w:bottom w:val="none" w:sz="0" w:space="0" w:color="auto"/>
                <w:right w:val="none" w:sz="0" w:space="0" w:color="auto"/>
              </w:divBdr>
              <w:divsChild>
                <w:div w:id="1400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373">
          <w:marLeft w:val="0"/>
          <w:marRight w:val="0"/>
          <w:marTop w:val="0"/>
          <w:marBottom w:val="0"/>
          <w:divBdr>
            <w:top w:val="none" w:sz="0" w:space="0" w:color="auto"/>
            <w:left w:val="none" w:sz="0" w:space="0" w:color="auto"/>
            <w:bottom w:val="none" w:sz="0" w:space="0" w:color="auto"/>
            <w:right w:val="none" w:sz="0" w:space="0" w:color="auto"/>
          </w:divBdr>
          <w:divsChild>
            <w:div w:id="329017713">
              <w:marLeft w:val="0"/>
              <w:marRight w:val="0"/>
              <w:marTop w:val="0"/>
              <w:marBottom w:val="0"/>
              <w:divBdr>
                <w:top w:val="none" w:sz="0" w:space="0" w:color="auto"/>
                <w:left w:val="none" w:sz="0" w:space="0" w:color="auto"/>
                <w:bottom w:val="none" w:sz="0" w:space="0" w:color="auto"/>
                <w:right w:val="none" w:sz="0" w:space="0" w:color="auto"/>
              </w:divBdr>
              <w:divsChild>
                <w:div w:id="1359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7338">
          <w:marLeft w:val="0"/>
          <w:marRight w:val="0"/>
          <w:marTop w:val="0"/>
          <w:marBottom w:val="0"/>
          <w:divBdr>
            <w:top w:val="none" w:sz="0" w:space="0" w:color="auto"/>
            <w:left w:val="none" w:sz="0" w:space="0" w:color="auto"/>
            <w:bottom w:val="none" w:sz="0" w:space="0" w:color="auto"/>
            <w:right w:val="none" w:sz="0" w:space="0" w:color="auto"/>
          </w:divBdr>
          <w:divsChild>
            <w:div w:id="215773941">
              <w:marLeft w:val="0"/>
              <w:marRight w:val="0"/>
              <w:marTop w:val="0"/>
              <w:marBottom w:val="0"/>
              <w:divBdr>
                <w:top w:val="none" w:sz="0" w:space="0" w:color="auto"/>
                <w:left w:val="none" w:sz="0" w:space="0" w:color="auto"/>
                <w:bottom w:val="none" w:sz="0" w:space="0" w:color="auto"/>
                <w:right w:val="none" w:sz="0" w:space="0" w:color="auto"/>
              </w:divBdr>
              <w:divsChild>
                <w:div w:id="476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303">
          <w:marLeft w:val="0"/>
          <w:marRight w:val="150"/>
          <w:marTop w:val="0"/>
          <w:marBottom w:val="0"/>
          <w:divBdr>
            <w:top w:val="none" w:sz="0" w:space="0" w:color="auto"/>
            <w:left w:val="none" w:sz="0" w:space="0" w:color="auto"/>
            <w:bottom w:val="none" w:sz="0" w:space="0" w:color="auto"/>
            <w:right w:val="none" w:sz="0" w:space="0" w:color="auto"/>
          </w:divBdr>
        </w:div>
        <w:div w:id="1659457083">
          <w:marLeft w:val="0"/>
          <w:marRight w:val="0"/>
          <w:marTop w:val="0"/>
          <w:marBottom w:val="0"/>
          <w:divBdr>
            <w:top w:val="none" w:sz="0" w:space="0" w:color="auto"/>
            <w:left w:val="none" w:sz="0" w:space="0" w:color="auto"/>
            <w:bottom w:val="none" w:sz="0" w:space="0" w:color="auto"/>
            <w:right w:val="none" w:sz="0" w:space="0" w:color="auto"/>
          </w:divBdr>
        </w:div>
        <w:div w:id="1873565686">
          <w:marLeft w:val="0"/>
          <w:marRight w:val="0"/>
          <w:marTop w:val="0"/>
          <w:marBottom w:val="0"/>
          <w:divBdr>
            <w:top w:val="none" w:sz="0" w:space="0" w:color="auto"/>
            <w:left w:val="none" w:sz="0" w:space="0" w:color="auto"/>
            <w:bottom w:val="none" w:sz="0" w:space="0" w:color="auto"/>
            <w:right w:val="none" w:sz="0" w:space="0" w:color="auto"/>
          </w:divBdr>
        </w:div>
        <w:div w:id="1898927504">
          <w:marLeft w:val="0"/>
          <w:marRight w:val="0"/>
          <w:marTop w:val="0"/>
          <w:marBottom w:val="0"/>
          <w:divBdr>
            <w:top w:val="none" w:sz="0" w:space="0" w:color="auto"/>
            <w:left w:val="none" w:sz="0" w:space="0" w:color="auto"/>
            <w:bottom w:val="none" w:sz="0" w:space="0" w:color="auto"/>
            <w:right w:val="none" w:sz="0" w:space="0" w:color="auto"/>
          </w:divBdr>
          <w:divsChild>
            <w:div w:id="867647192">
              <w:marLeft w:val="0"/>
              <w:marRight w:val="0"/>
              <w:marTop w:val="0"/>
              <w:marBottom w:val="0"/>
              <w:divBdr>
                <w:top w:val="none" w:sz="0" w:space="0" w:color="auto"/>
                <w:left w:val="none" w:sz="0" w:space="0" w:color="auto"/>
                <w:bottom w:val="none" w:sz="0" w:space="0" w:color="auto"/>
                <w:right w:val="none" w:sz="0" w:space="0" w:color="auto"/>
              </w:divBdr>
              <w:divsChild>
                <w:div w:id="1401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660">
      <w:bodyDiv w:val="1"/>
      <w:marLeft w:val="0"/>
      <w:marRight w:val="0"/>
      <w:marTop w:val="0"/>
      <w:marBottom w:val="0"/>
      <w:divBdr>
        <w:top w:val="none" w:sz="0" w:space="0" w:color="auto"/>
        <w:left w:val="none" w:sz="0" w:space="0" w:color="auto"/>
        <w:bottom w:val="none" w:sz="0" w:space="0" w:color="auto"/>
        <w:right w:val="none" w:sz="0" w:space="0" w:color="auto"/>
      </w:divBdr>
    </w:div>
    <w:div w:id="1131174134">
      <w:bodyDiv w:val="1"/>
      <w:marLeft w:val="0"/>
      <w:marRight w:val="0"/>
      <w:marTop w:val="0"/>
      <w:marBottom w:val="0"/>
      <w:divBdr>
        <w:top w:val="none" w:sz="0" w:space="0" w:color="auto"/>
        <w:left w:val="none" w:sz="0" w:space="0" w:color="auto"/>
        <w:bottom w:val="none" w:sz="0" w:space="0" w:color="auto"/>
        <w:right w:val="none" w:sz="0" w:space="0" w:color="auto"/>
      </w:divBdr>
    </w:div>
    <w:div w:id="1141919781">
      <w:bodyDiv w:val="1"/>
      <w:marLeft w:val="0"/>
      <w:marRight w:val="0"/>
      <w:marTop w:val="0"/>
      <w:marBottom w:val="0"/>
      <w:divBdr>
        <w:top w:val="none" w:sz="0" w:space="0" w:color="auto"/>
        <w:left w:val="none" w:sz="0" w:space="0" w:color="auto"/>
        <w:bottom w:val="none" w:sz="0" w:space="0" w:color="auto"/>
        <w:right w:val="none" w:sz="0" w:space="0" w:color="auto"/>
      </w:divBdr>
    </w:div>
    <w:div w:id="1142118886">
      <w:bodyDiv w:val="1"/>
      <w:marLeft w:val="0"/>
      <w:marRight w:val="0"/>
      <w:marTop w:val="0"/>
      <w:marBottom w:val="0"/>
      <w:divBdr>
        <w:top w:val="none" w:sz="0" w:space="0" w:color="auto"/>
        <w:left w:val="none" w:sz="0" w:space="0" w:color="auto"/>
        <w:bottom w:val="none" w:sz="0" w:space="0" w:color="auto"/>
        <w:right w:val="none" w:sz="0" w:space="0" w:color="auto"/>
      </w:divBdr>
    </w:div>
    <w:div w:id="1159464066">
      <w:bodyDiv w:val="1"/>
      <w:marLeft w:val="0"/>
      <w:marRight w:val="0"/>
      <w:marTop w:val="0"/>
      <w:marBottom w:val="0"/>
      <w:divBdr>
        <w:top w:val="none" w:sz="0" w:space="0" w:color="auto"/>
        <w:left w:val="none" w:sz="0" w:space="0" w:color="auto"/>
        <w:bottom w:val="none" w:sz="0" w:space="0" w:color="auto"/>
        <w:right w:val="none" w:sz="0" w:space="0" w:color="auto"/>
      </w:divBdr>
    </w:div>
    <w:div w:id="1162693788">
      <w:bodyDiv w:val="1"/>
      <w:marLeft w:val="0"/>
      <w:marRight w:val="0"/>
      <w:marTop w:val="0"/>
      <w:marBottom w:val="0"/>
      <w:divBdr>
        <w:top w:val="none" w:sz="0" w:space="0" w:color="auto"/>
        <w:left w:val="none" w:sz="0" w:space="0" w:color="auto"/>
        <w:bottom w:val="none" w:sz="0" w:space="0" w:color="auto"/>
        <w:right w:val="none" w:sz="0" w:space="0" w:color="auto"/>
      </w:divBdr>
    </w:div>
    <w:div w:id="1164976197">
      <w:bodyDiv w:val="1"/>
      <w:marLeft w:val="0"/>
      <w:marRight w:val="0"/>
      <w:marTop w:val="0"/>
      <w:marBottom w:val="0"/>
      <w:divBdr>
        <w:top w:val="none" w:sz="0" w:space="0" w:color="auto"/>
        <w:left w:val="none" w:sz="0" w:space="0" w:color="auto"/>
        <w:bottom w:val="none" w:sz="0" w:space="0" w:color="auto"/>
        <w:right w:val="none" w:sz="0" w:space="0" w:color="auto"/>
      </w:divBdr>
    </w:div>
    <w:div w:id="1197044513">
      <w:bodyDiv w:val="1"/>
      <w:marLeft w:val="0"/>
      <w:marRight w:val="0"/>
      <w:marTop w:val="0"/>
      <w:marBottom w:val="0"/>
      <w:divBdr>
        <w:top w:val="none" w:sz="0" w:space="0" w:color="auto"/>
        <w:left w:val="none" w:sz="0" w:space="0" w:color="auto"/>
        <w:bottom w:val="none" w:sz="0" w:space="0" w:color="auto"/>
        <w:right w:val="none" w:sz="0" w:space="0" w:color="auto"/>
      </w:divBdr>
    </w:div>
    <w:div w:id="1205406644">
      <w:bodyDiv w:val="1"/>
      <w:marLeft w:val="0"/>
      <w:marRight w:val="0"/>
      <w:marTop w:val="0"/>
      <w:marBottom w:val="0"/>
      <w:divBdr>
        <w:top w:val="none" w:sz="0" w:space="0" w:color="auto"/>
        <w:left w:val="none" w:sz="0" w:space="0" w:color="auto"/>
        <w:bottom w:val="none" w:sz="0" w:space="0" w:color="auto"/>
        <w:right w:val="none" w:sz="0" w:space="0" w:color="auto"/>
      </w:divBdr>
    </w:div>
    <w:div w:id="1211914018">
      <w:bodyDiv w:val="1"/>
      <w:marLeft w:val="0"/>
      <w:marRight w:val="0"/>
      <w:marTop w:val="0"/>
      <w:marBottom w:val="0"/>
      <w:divBdr>
        <w:top w:val="none" w:sz="0" w:space="0" w:color="auto"/>
        <w:left w:val="none" w:sz="0" w:space="0" w:color="auto"/>
        <w:bottom w:val="none" w:sz="0" w:space="0" w:color="auto"/>
        <w:right w:val="none" w:sz="0" w:space="0" w:color="auto"/>
      </w:divBdr>
    </w:div>
    <w:div w:id="1212112442">
      <w:bodyDiv w:val="1"/>
      <w:marLeft w:val="0"/>
      <w:marRight w:val="0"/>
      <w:marTop w:val="0"/>
      <w:marBottom w:val="0"/>
      <w:divBdr>
        <w:top w:val="none" w:sz="0" w:space="0" w:color="auto"/>
        <w:left w:val="none" w:sz="0" w:space="0" w:color="auto"/>
        <w:bottom w:val="none" w:sz="0" w:space="0" w:color="auto"/>
        <w:right w:val="none" w:sz="0" w:space="0" w:color="auto"/>
      </w:divBdr>
    </w:div>
    <w:div w:id="1240946446">
      <w:bodyDiv w:val="1"/>
      <w:marLeft w:val="0"/>
      <w:marRight w:val="0"/>
      <w:marTop w:val="0"/>
      <w:marBottom w:val="0"/>
      <w:divBdr>
        <w:top w:val="none" w:sz="0" w:space="0" w:color="auto"/>
        <w:left w:val="none" w:sz="0" w:space="0" w:color="auto"/>
        <w:bottom w:val="none" w:sz="0" w:space="0" w:color="auto"/>
        <w:right w:val="none" w:sz="0" w:space="0" w:color="auto"/>
      </w:divBdr>
    </w:div>
    <w:div w:id="1254362253">
      <w:bodyDiv w:val="1"/>
      <w:marLeft w:val="0"/>
      <w:marRight w:val="0"/>
      <w:marTop w:val="0"/>
      <w:marBottom w:val="0"/>
      <w:divBdr>
        <w:top w:val="none" w:sz="0" w:space="0" w:color="auto"/>
        <w:left w:val="none" w:sz="0" w:space="0" w:color="auto"/>
        <w:bottom w:val="none" w:sz="0" w:space="0" w:color="auto"/>
        <w:right w:val="none" w:sz="0" w:space="0" w:color="auto"/>
      </w:divBdr>
      <w:divsChild>
        <w:div w:id="1645499694">
          <w:marLeft w:val="0"/>
          <w:marRight w:val="0"/>
          <w:marTop w:val="0"/>
          <w:marBottom w:val="0"/>
          <w:divBdr>
            <w:top w:val="none" w:sz="0" w:space="0" w:color="auto"/>
            <w:left w:val="none" w:sz="0" w:space="0" w:color="auto"/>
            <w:bottom w:val="single" w:sz="6" w:space="9" w:color="EDEEEE"/>
            <w:right w:val="none" w:sz="0" w:space="0" w:color="auto"/>
          </w:divBdr>
          <w:divsChild>
            <w:div w:id="580336573">
              <w:marLeft w:val="480"/>
              <w:marRight w:val="0"/>
              <w:marTop w:val="0"/>
              <w:marBottom w:val="0"/>
              <w:divBdr>
                <w:top w:val="none" w:sz="0" w:space="0" w:color="auto"/>
                <w:left w:val="none" w:sz="0" w:space="0" w:color="auto"/>
                <w:bottom w:val="none" w:sz="0" w:space="0" w:color="auto"/>
                <w:right w:val="none" w:sz="0" w:space="0" w:color="auto"/>
              </w:divBdr>
              <w:divsChild>
                <w:div w:id="729501127">
                  <w:marLeft w:val="0"/>
                  <w:marRight w:val="0"/>
                  <w:marTop w:val="0"/>
                  <w:marBottom w:val="0"/>
                  <w:divBdr>
                    <w:top w:val="none" w:sz="0" w:space="0" w:color="auto"/>
                    <w:left w:val="none" w:sz="0" w:space="0" w:color="auto"/>
                    <w:bottom w:val="none" w:sz="0" w:space="0" w:color="auto"/>
                    <w:right w:val="none" w:sz="0" w:space="0" w:color="auto"/>
                  </w:divBdr>
                </w:div>
                <w:div w:id="16995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343444">
          <w:marLeft w:val="0"/>
          <w:marRight w:val="0"/>
          <w:marTop w:val="0"/>
          <w:marBottom w:val="0"/>
          <w:divBdr>
            <w:top w:val="none" w:sz="0" w:space="0" w:color="auto"/>
            <w:left w:val="none" w:sz="0" w:space="0" w:color="auto"/>
            <w:bottom w:val="single" w:sz="6" w:space="9" w:color="EDEEEE"/>
            <w:right w:val="none" w:sz="0" w:space="0" w:color="auto"/>
          </w:divBdr>
          <w:divsChild>
            <w:div w:id="733241512">
              <w:marLeft w:val="480"/>
              <w:marRight w:val="0"/>
              <w:marTop w:val="0"/>
              <w:marBottom w:val="0"/>
              <w:divBdr>
                <w:top w:val="none" w:sz="0" w:space="0" w:color="auto"/>
                <w:left w:val="none" w:sz="0" w:space="0" w:color="auto"/>
                <w:bottom w:val="none" w:sz="0" w:space="0" w:color="auto"/>
                <w:right w:val="none" w:sz="0" w:space="0" w:color="auto"/>
              </w:divBdr>
              <w:divsChild>
                <w:div w:id="1618025745">
                  <w:marLeft w:val="0"/>
                  <w:marRight w:val="0"/>
                  <w:marTop w:val="0"/>
                  <w:marBottom w:val="0"/>
                  <w:divBdr>
                    <w:top w:val="none" w:sz="0" w:space="0" w:color="auto"/>
                    <w:left w:val="none" w:sz="0" w:space="0" w:color="auto"/>
                    <w:bottom w:val="none" w:sz="0" w:space="0" w:color="auto"/>
                    <w:right w:val="none" w:sz="0" w:space="0" w:color="auto"/>
                  </w:divBdr>
                </w:div>
                <w:div w:id="79398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518730">
          <w:marLeft w:val="0"/>
          <w:marRight w:val="0"/>
          <w:marTop w:val="0"/>
          <w:marBottom w:val="0"/>
          <w:divBdr>
            <w:top w:val="none" w:sz="0" w:space="0" w:color="auto"/>
            <w:left w:val="none" w:sz="0" w:space="0" w:color="auto"/>
            <w:bottom w:val="single" w:sz="6" w:space="9" w:color="EDEEEE"/>
            <w:right w:val="none" w:sz="0" w:space="0" w:color="auto"/>
          </w:divBdr>
          <w:divsChild>
            <w:div w:id="95295284">
              <w:marLeft w:val="480"/>
              <w:marRight w:val="0"/>
              <w:marTop w:val="0"/>
              <w:marBottom w:val="0"/>
              <w:divBdr>
                <w:top w:val="none" w:sz="0" w:space="0" w:color="auto"/>
                <w:left w:val="none" w:sz="0" w:space="0" w:color="auto"/>
                <w:bottom w:val="none" w:sz="0" w:space="0" w:color="auto"/>
                <w:right w:val="none" w:sz="0" w:space="0" w:color="auto"/>
              </w:divBdr>
              <w:divsChild>
                <w:div w:id="599486246">
                  <w:marLeft w:val="0"/>
                  <w:marRight w:val="0"/>
                  <w:marTop w:val="0"/>
                  <w:marBottom w:val="0"/>
                  <w:divBdr>
                    <w:top w:val="none" w:sz="0" w:space="0" w:color="auto"/>
                    <w:left w:val="none" w:sz="0" w:space="0" w:color="auto"/>
                    <w:bottom w:val="none" w:sz="0" w:space="0" w:color="auto"/>
                    <w:right w:val="none" w:sz="0" w:space="0" w:color="auto"/>
                  </w:divBdr>
                </w:div>
                <w:div w:id="1035233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531628">
          <w:marLeft w:val="0"/>
          <w:marRight w:val="0"/>
          <w:marTop w:val="0"/>
          <w:marBottom w:val="0"/>
          <w:divBdr>
            <w:top w:val="none" w:sz="0" w:space="0" w:color="auto"/>
            <w:left w:val="none" w:sz="0" w:space="0" w:color="auto"/>
            <w:bottom w:val="single" w:sz="6" w:space="9" w:color="EDEEEE"/>
            <w:right w:val="none" w:sz="0" w:space="0" w:color="auto"/>
          </w:divBdr>
          <w:divsChild>
            <w:div w:id="1855265000">
              <w:marLeft w:val="480"/>
              <w:marRight w:val="0"/>
              <w:marTop w:val="0"/>
              <w:marBottom w:val="0"/>
              <w:divBdr>
                <w:top w:val="none" w:sz="0" w:space="0" w:color="auto"/>
                <w:left w:val="none" w:sz="0" w:space="0" w:color="auto"/>
                <w:bottom w:val="none" w:sz="0" w:space="0" w:color="auto"/>
                <w:right w:val="none" w:sz="0" w:space="0" w:color="auto"/>
              </w:divBdr>
              <w:divsChild>
                <w:div w:id="1902445908">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871145">
          <w:marLeft w:val="0"/>
          <w:marRight w:val="0"/>
          <w:marTop w:val="0"/>
          <w:marBottom w:val="0"/>
          <w:divBdr>
            <w:top w:val="none" w:sz="0" w:space="0" w:color="auto"/>
            <w:left w:val="none" w:sz="0" w:space="0" w:color="auto"/>
            <w:bottom w:val="single" w:sz="6" w:space="9" w:color="EDEEEE"/>
            <w:right w:val="none" w:sz="0" w:space="0" w:color="auto"/>
          </w:divBdr>
          <w:divsChild>
            <w:div w:id="930889985">
              <w:marLeft w:val="480"/>
              <w:marRight w:val="0"/>
              <w:marTop w:val="0"/>
              <w:marBottom w:val="0"/>
              <w:divBdr>
                <w:top w:val="none" w:sz="0" w:space="0" w:color="auto"/>
                <w:left w:val="none" w:sz="0" w:space="0" w:color="auto"/>
                <w:bottom w:val="none" w:sz="0" w:space="0" w:color="auto"/>
                <w:right w:val="none" w:sz="0" w:space="0" w:color="auto"/>
              </w:divBdr>
              <w:divsChild>
                <w:div w:id="1789079278">
                  <w:marLeft w:val="0"/>
                  <w:marRight w:val="0"/>
                  <w:marTop w:val="0"/>
                  <w:marBottom w:val="0"/>
                  <w:divBdr>
                    <w:top w:val="none" w:sz="0" w:space="0" w:color="auto"/>
                    <w:left w:val="none" w:sz="0" w:space="0" w:color="auto"/>
                    <w:bottom w:val="none" w:sz="0" w:space="0" w:color="auto"/>
                    <w:right w:val="none" w:sz="0" w:space="0" w:color="auto"/>
                  </w:divBdr>
                </w:div>
                <w:div w:id="1850748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175">
          <w:marLeft w:val="0"/>
          <w:marRight w:val="0"/>
          <w:marTop w:val="0"/>
          <w:marBottom w:val="0"/>
          <w:divBdr>
            <w:top w:val="none" w:sz="0" w:space="0" w:color="auto"/>
            <w:left w:val="none" w:sz="0" w:space="0" w:color="auto"/>
            <w:bottom w:val="single" w:sz="6" w:space="9" w:color="EDEEEE"/>
            <w:right w:val="none" w:sz="0" w:space="0" w:color="auto"/>
          </w:divBdr>
          <w:divsChild>
            <w:div w:id="1155219200">
              <w:marLeft w:val="480"/>
              <w:marRight w:val="0"/>
              <w:marTop w:val="0"/>
              <w:marBottom w:val="0"/>
              <w:divBdr>
                <w:top w:val="none" w:sz="0" w:space="0" w:color="auto"/>
                <w:left w:val="none" w:sz="0" w:space="0" w:color="auto"/>
                <w:bottom w:val="none" w:sz="0" w:space="0" w:color="auto"/>
                <w:right w:val="none" w:sz="0" w:space="0" w:color="auto"/>
              </w:divBdr>
              <w:divsChild>
                <w:div w:id="1334263004">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556031">
          <w:marLeft w:val="0"/>
          <w:marRight w:val="0"/>
          <w:marTop w:val="0"/>
          <w:marBottom w:val="0"/>
          <w:divBdr>
            <w:top w:val="none" w:sz="0" w:space="0" w:color="auto"/>
            <w:left w:val="none" w:sz="0" w:space="0" w:color="auto"/>
            <w:bottom w:val="single" w:sz="6" w:space="9" w:color="EDEEEE"/>
            <w:right w:val="none" w:sz="0" w:space="0" w:color="auto"/>
          </w:divBdr>
          <w:divsChild>
            <w:div w:id="186137313">
              <w:marLeft w:val="480"/>
              <w:marRight w:val="0"/>
              <w:marTop w:val="0"/>
              <w:marBottom w:val="0"/>
              <w:divBdr>
                <w:top w:val="none" w:sz="0" w:space="0" w:color="auto"/>
                <w:left w:val="none" w:sz="0" w:space="0" w:color="auto"/>
                <w:bottom w:val="none" w:sz="0" w:space="0" w:color="auto"/>
                <w:right w:val="none" w:sz="0" w:space="0" w:color="auto"/>
              </w:divBdr>
              <w:divsChild>
                <w:div w:id="1993828625">
                  <w:marLeft w:val="0"/>
                  <w:marRight w:val="0"/>
                  <w:marTop w:val="0"/>
                  <w:marBottom w:val="0"/>
                  <w:divBdr>
                    <w:top w:val="none" w:sz="0" w:space="0" w:color="auto"/>
                    <w:left w:val="none" w:sz="0" w:space="0" w:color="auto"/>
                    <w:bottom w:val="none" w:sz="0" w:space="0" w:color="auto"/>
                    <w:right w:val="none" w:sz="0" w:space="0" w:color="auto"/>
                  </w:divBdr>
                </w:div>
                <w:div w:id="1173908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6547239">
          <w:marLeft w:val="0"/>
          <w:marRight w:val="0"/>
          <w:marTop w:val="0"/>
          <w:marBottom w:val="0"/>
          <w:divBdr>
            <w:top w:val="none" w:sz="0" w:space="0" w:color="auto"/>
            <w:left w:val="none" w:sz="0" w:space="0" w:color="auto"/>
            <w:bottom w:val="single" w:sz="6" w:space="9" w:color="EDEEEE"/>
            <w:right w:val="none" w:sz="0" w:space="0" w:color="auto"/>
          </w:divBdr>
          <w:divsChild>
            <w:div w:id="702361294">
              <w:marLeft w:val="480"/>
              <w:marRight w:val="0"/>
              <w:marTop w:val="0"/>
              <w:marBottom w:val="0"/>
              <w:divBdr>
                <w:top w:val="none" w:sz="0" w:space="0" w:color="auto"/>
                <w:left w:val="none" w:sz="0" w:space="0" w:color="auto"/>
                <w:bottom w:val="none" w:sz="0" w:space="0" w:color="auto"/>
                <w:right w:val="none" w:sz="0" w:space="0" w:color="auto"/>
              </w:divBdr>
              <w:divsChild>
                <w:div w:id="1079451050">
                  <w:marLeft w:val="0"/>
                  <w:marRight w:val="0"/>
                  <w:marTop w:val="0"/>
                  <w:marBottom w:val="0"/>
                  <w:divBdr>
                    <w:top w:val="none" w:sz="0" w:space="0" w:color="auto"/>
                    <w:left w:val="none" w:sz="0" w:space="0" w:color="auto"/>
                    <w:bottom w:val="none" w:sz="0" w:space="0" w:color="auto"/>
                    <w:right w:val="none" w:sz="0" w:space="0" w:color="auto"/>
                  </w:divBdr>
                </w:div>
                <w:div w:id="1525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5831581">
          <w:marLeft w:val="0"/>
          <w:marRight w:val="0"/>
          <w:marTop w:val="0"/>
          <w:marBottom w:val="0"/>
          <w:divBdr>
            <w:top w:val="none" w:sz="0" w:space="0" w:color="auto"/>
            <w:left w:val="none" w:sz="0" w:space="0" w:color="auto"/>
            <w:bottom w:val="single" w:sz="6" w:space="9" w:color="EDEEEE"/>
            <w:right w:val="none" w:sz="0" w:space="0" w:color="auto"/>
          </w:divBdr>
          <w:divsChild>
            <w:div w:id="1587304102">
              <w:marLeft w:val="480"/>
              <w:marRight w:val="0"/>
              <w:marTop w:val="0"/>
              <w:marBottom w:val="0"/>
              <w:divBdr>
                <w:top w:val="none" w:sz="0" w:space="0" w:color="auto"/>
                <w:left w:val="none" w:sz="0" w:space="0" w:color="auto"/>
                <w:bottom w:val="none" w:sz="0" w:space="0" w:color="auto"/>
                <w:right w:val="none" w:sz="0" w:space="0" w:color="auto"/>
              </w:divBdr>
              <w:divsChild>
                <w:div w:id="72315434">
                  <w:marLeft w:val="0"/>
                  <w:marRight w:val="0"/>
                  <w:marTop w:val="0"/>
                  <w:marBottom w:val="0"/>
                  <w:divBdr>
                    <w:top w:val="none" w:sz="0" w:space="0" w:color="auto"/>
                    <w:left w:val="none" w:sz="0" w:space="0" w:color="auto"/>
                    <w:bottom w:val="none" w:sz="0" w:space="0" w:color="auto"/>
                    <w:right w:val="none" w:sz="0" w:space="0" w:color="auto"/>
                  </w:divBdr>
                </w:div>
                <w:div w:id="156332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438186">
          <w:marLeft w:val="0"/>
          <w:marRight w:val="0"/>
          <w:marTop w:val="0"/>
          <w:marBottom w:val="0"/>
          <w:divBdr>
            <w:top w:val="none" w:sz="0" w:space="0" w:color="auto"/>
            <w:left w:val="none" w:sz="0" w:space="0" w:color="auto"/>
            <w:bottom w:val="single" w:sz="6" w:space="9" w:color="EDEEEE"/>
            <w:right w:val="none" w:sz="0" w:space="0" w:color="auto"/>
          </w:divBdr>
          <w:divsChild>
            <w:div w:id="1178429376">
              <w:marLeft w:val="48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
                <w:div w:id="1119908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8368">
          <w:marLeft w:val="0"/>
          <w:marRight w:val="0"/>
          <w:marTop w:val="0"/>
          <w:marBottom w:val="0"/>
          <w:divBdr>
            <w:top w:val="none" w:sz="0" w:space="0" w:color="auto"/>
            <w:left w:val="none" w:sz="0" w:space="0" w:color="auto"/>
            <w:bottom w:val="single" w:sz="6" w:space="9" w:color="EDEEEE"/>
            <w:right w:val="none" w:sz="0" w:space="0" w:color="auto"/>
          </w:divBdr>
          <w:divsChild>
            <w:div w:id="1979334190">
              <w:marLeft w:val="480"/>
              <w:marRight w:val="0"/>
              <w:marTop w:val="0"/>
              <w:marBottom w:val="0"/>
              <w:divBdr>
                <w:top w:val="none" w:sz="0" w:space="0" w:color="auto"/>
                <w:left w:val="none" w:sz="0" w:space="0" w:color="auto"/>
                <w:bottom w:val="none" w:sz="0" w:space="0" w:color="auto"/>
                <w:right w:val="none" w:sz="0" w:space="0" w:color="auto"/>
              </w:divBdr>
              <w:divsChild>
                <w:div w:id="1020007959">
                  <w:marLeft w:val="0"/>
                  <w:marRight w:val="0"/>
                  <w:marTop w:val="0"/>
                  <w:marBottom w:val="0"/>
                  <w:divBdr>
                    <w:top w:val="none" w:sz="0" w:space="0" w:color="auto"/>
                    <w:left w:val="none" w:sz="0" w:space="0" w:color="auto"/>
                    <w:bottom w:val="none" w:sz="0" w:space="0" w:color="auto"/>
                    <w:right w:val="none" w:sz="0" w:space="0" w:color="auto"/>
                  </w:divBdr>
                </w:div>
                <w:div w:id="2005013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4089">
          <w:marLeft w:val="0"/>
          <w:marRight w:val="0"/>
          <w:marTop w:val="0"/>
          <w:marBottom w:val="0"/>
          <w:divBdr>
            <w:top w:val="none" w:sz="0" w:space="0" w:color="auto"/>
            <w:left w:val="none" w:sz="0" w:space="0" w:color="auto"/>
            <w:bottom w:val="single" w:sz="6" w:space="9" w:color="EDEEEE"/>
            <w:right w:val="none" w:sz="0" w:space="0" w:color="auto"/>
          </w:divBdr>
          <w:divsChild>
            <w:div w:id="1546258152">
              <w:marLeft w:val="480"/>
              <w:marRight w:val="0"/>
              <w:marTop w:val="0"/>
              <w:marBottom w:val="0"/>
              <w:divBdr>
                <w:top w:val="none" w:sz="0" w:space="0" w:color="auto"/>
                <w:left w:val="none" w:sz="0" w:space="0" w:color="auto"/>
                <w:bottom w:val="none" w:sz="0" w:space="0" w:color="auto"/>
                <w:right w:val="none" w:sz="0" w:space="0" w:color="auto"/>
              </w:divBdr>
              <w:divsChild>
                <w:div w:id="6520018">
                  <w:marLeft w:val="0"/>
                  <w:marRight w:val="0"/>
                  <w:marTop w:val="0"/>
                  <w:marBottom w:val="0"/>
                  <w:divBdr>
                    <w:top w:val="none" w:sz="0" w:space="0" w:color="auto"/>
                    <w:left w:val="none" w:sz="0" w:space="0" w:color="auto"/>
                    <w:bottom w:val="none" w:sz="0" w:space="0" w:color="auto"/>
                    <w:right w:val="none" w:sz="0" w:space="0" w:color="auto"/>
                  </w:divBdr>
                </w:div>
                <w:div w:id="577252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0665126">
          <w:marLeft w:val="0"/>
          <w:marRight w:val="0"/>
          <w:marTop w:val="0"/>
          <w:marBottom w:val="0"/>
          <w:divBdr>
            <w:top w:val="none" w:sz="0" w:space="0" w:color="auto"/>
            <w:left w:val="none" w:sz="0" w:space="0" w:color="auto"/>
            <w:bottom w:val="single" w:sz="6" w:space="9" w:color="EDEEEE"/>
            <w:right w:val="none" w:sz="0" w:space="0" w:color="auto"/>
          </w:divBdr>
          <w:divsChild>
            <w:div w:id="1814592576">
              <w:marLeft w:val="480"/>
              <w:marRight w:val="0"/>
              <w:marTop w:val="0"/>
              <w:marBottom w:val="0"/>
              <w:divBdr>
                <w:top w:val="none" w:sz="0" w:space="0" w:color="auto"/>
                <w:left w:val="none" w:sz="0" w:space="0" w:color="auto"/>
                <w:bottom w:val="none" w:sz="0" w:space="0" w:color="auto"/>
                <w:right w:val="none" w:sz="0" w:space="0" w:color="auto"/>
              </w:divBdr>
              <w:divsChild>
                <w:div w:id="1407915850">
                  <w:marLeft w:val="0"/>
                  <w:marRight w:val="0"/>
                  <w:marTop w:val="0"/>
                  <w:marBottom w:val="0"/>
                  <w:divBdr>
                    <w:top w:val="none" w:sz="0" w:space="0" w:color="auto"/>
                    <w:left w:val="none" w:sz="0" w:space="0" w:color="auto"/>
                    <w:bottom w:val="none" w:sz="0" w:space="0" w:color="auto"/>
                    <w:right w:val="none" w:sz="0" w:space="0" w:color="auto"/>
                  </w:divBdr>
                </w:div>
                <w:div w:id="2127114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6640">
          <w:marLeft w:val="0"/>
          <w:marRight w:val="0"/>
          <w:marTop w:val="0"/>
          <w:marBottom w:val="0"/>
          <w:divBdr>
            <w:top w:val="none" w:sz="0" w:space="0" w:color="auto"/>
            <w:left w:val="none" w:sz="0" w:space="0" w:color="auto"/>
            <w:bottom w:val="single" w:sz="6" w:space="9" w:color="EDEEEE"/>
            <w:right w:val="none" w:sz="0" w:space="0" w:color="auto"/>
          </w:divBdr>
          <w:divsChild>
            <w:div w:id="792480220">
              <w:marLeft w:val="480"/>
              <w:marRight w:val="0"/>
              <w:marTop w:val="0"/>
              <w:marBottom w:val="0"/>
              <w:divBdr>
                <w:top w:val="none" w:sz="0" w:space="0" w:color="auto"/>
                <w:left w:val="none" w:sz="0" w:space="0" w:color="auto"/>
                <w:bottom w:val="none" w:sz="0" w:space="0" w:color="auto"/>
                <w:right w:val="none" w:sz="0" w:space="0" w:color="auto"/>
              </w:divBdr>
              <w:divsChild>
                <w:div w:id="600452096">
                  <w:marLeft w:val="0"/>
                  <w:marRight w:val="0"/>
                  <w:marTop w:val="0"/>
                  <w:marBottom w:val="0"/>
                  <w:divBdr>
                    <w:top w:val="none" w:sz="0" w:space="0" w:color="auto"/>
                    <w:left w:val="none" w:sz="0" w:space="0" w:color="auto"/>
                    <w:bottom w:val="none" w:sz="0" w:space="0" w:color="auto"/>
                    <w:right w:val="none" w:sz="0" w:space="0" w:color="auto"/>
                  </w:divBdr>
                </w:div>
                <w:div w:id="32035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770805">
          <w:marLeft w:val="0"/>
          <w:marRight w:val="0"/>
          <w:marTop w:val="0"/>
          <w:marBottom w:val="0"/>
          <w:divBdr>
            <w:top w:val="none" w:sz="0" w:space="0" w:color="auto"/>
            <w:left w:val="none" w:sz="0" w:space="0" w:color="auto"/>
            <w:bottom w:val="single" w:sz="6" w:space="9" w:color="EDEEEE"/>
            <w:right w:val="none" w:sz="0" w:space="0" w:color="auto"/>
          </w:divBdr>
          <w:divsChild>
            <w:div w:id="144125424">
              <w:marLeft w:val="480"/>
              <w:marRight w:val="0"/>
              <w:marTop w:val="0"/>
              <w:marBottom w:val="0"/>
              <w:divBdr>
                <w:top w:val="none" w:sz="0" w:space="0" w:color="auto"/>
                <w:left w:val="none" w:sz="0" w:space="0" w:color="auto"/>
                <w:bottom w:val="none" w:sz="0" w:space="0" w:color="auto"/>
                <w:right w:val="none" w:sz="0" w:space="0" w:color="auto"/>
              </w:divBdr>
              <w:divsChild>
                <w:div w:id="1499539731">
                  <w:marLeft w:val="0"/>
                  <w:marRight w:val="0"/>
                  <w:marTop w:val="0"/>
                  <w:marBottom w:val="0"/>
                  <w:divBdr>
                    <w:top w:val="none" w:sz="0" w:space="0" w:color="auto"/>
                    <w:left w:val="none" w:sz="0" w:space="0" w:color="auto"/>
                    <w:bottom w:val="none" w:sz="0" w:space="0" w:color="auto"/>
                    <w:right w:val="none" w:sz="0" w:space="0" w:color="auto"/>
                  </w:divBdr>
                </w:div>
                <w:div w:id="156776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761305">
          <w:marLeft w:val="0"/>
          <w:marRight w:val="0"/>
          <w:marTop w:val="0"/>
          <w:marBottom w:val="0"/>
          <w:divBdr>
            <w:top w:val="none" w:sz="0" w:space="0" w:color="auto"/>
            <w:left w:val="none" w:sz="0" w:space="0" w:color="auto"/>
            <w:bottom w:val="single" w:sz="6" w:space="9" w:color="EDEEEE"/>
            <w:right w:val="none" w:sz="0" w:space="0" w:color="auto"/>
          </w:divBdr>
          <w:divsChild>
            <w:div w:id="937058143">
              <w:marLeft w:val="480"/>
              <w:marRight w:val="0"/>
              <w:marTop w:val="0"/>
              <w:marBottom w:val="0"/>
              <w:divBdr>
                <w:top w:val="none" w:sz="0" w:space="0" w:color="auto"/>
                <w:left w:val="none" w:sz="0" w:space="0" w:color="auto"/>
                <w:bottom w:val="none" w:sz="0" w:space="0" w:color="auto"/>
                <w:right w:val="none" w:sz="0" w:space="0" w:color="auto"/>
              </w:divBdr>
              <w:divsChild>
                <w:div w:id="1376464027">
                  <w:marLeft w:val="0"/>
                  <w:marRight w:val="0"/>
                  <w:marTop w:val="0"/>
                  <w:marBottom w:val="0"/>
                  <w:divBdr>
                    <w:top w:val="none" w:sz="0" w:space="0" w:color="auto"/>
                    <w:left w:val="none" w:sz="0" w:space="0" w:color="auto"/>
                    <w:bottom w:val="none" w:sz="0" w:space="0" w:color="auto"/>
                    <w:right w:val="none" w:sz="0" w:space="0" w:color="auto"/>
                  </w:divBdr>
                </w:div>
                <w:div w:id="1151486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240298">
          <w:marLeft w:val="0"/>
          <w:marRight w:val="0"/>
          <w:marTop w:val="0"/>
          <w:marBottom w:val="0"/>
          <w:divBdr>
            <w:top w:val="none" w:sz="0" w:space="0" w:color="auto"/>
            <w:left w:val="none" w:sz="0" w:space="0" w:color="auto"/>
            <w:bottom w:val="single" w:sz="6" w:space="9" w:color="EDEEEE"/>
            <w:right w:val="none" w:sz="0" w:space="0" w:color="auto"/>
          </w:divBdr>
          <w:divsChild>
            <w:div w:id="1755591856">
              <w:marLeft w:val="480"/>
              <w:marRight w:val="0"/>
              <w:marTop w:val="0"/>
              <w:marBottom w:val="0"/>
              <w:divBdr>
                <w:top w:val="none" w:sz="0" w:space="0" w:color="auto"/>
                <w:left w:val="none" w:sz="0" w:space="0" w:color="auto"/>
                <w:bottom w:val="none" w:sz="0" w:space="0" w:color="auto"/>
                <w:right w:val="none" w:sz="0" w:space="0" w:color="auto"/>
              </w:divBdr>
              <w:divsChild>
                <w:div w:id="1428305821">
                  <w:marLeft w:val="0"/>
                  <w:marRight w:val="0"/>
                  <w:marTop w:val="0"/>
                  <w:marBottom w:val="0"/>
                  <w:divBdr>
                    <w:top w:val="none" w:sz="0" w:space="0" w:color="auto"/>
                    <w:left w:val="none" w:sz="0" w:space="0" w:color="auto"/>
                    <w:bottom w:val="none" w:sz="0" w:space="0" w:color="auto"/>
                    <w:right w:val="none" w:sz="0" w:space="0" w:color="auto"/>
                  </w:divBdr>
                </w:div>
                <w:div w:id="425617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927876">
          <w:marLeft w:val="0"/>
          <w:marRight w:val="0"/>
          <w:marTop w:val="0"/>
          <w:marBottom w:val="0"/>
          <w:divBdr>
            <w:top w:val="none" w:sz="0" w:space="0" w:color="auto"/>
            <w:left w:val="none" w:sz="0" w:space="0" w:color="auto"/>
            <w:bottom w:val="single" w:sz="6" w:space="9" w:color="EDEEEE"/>
            <w:right w:val="none" w:sz="0" w:space="0" w:color="auto"/>
          </w:divBdr>
          <w:divsChild>
            <w:div w:id="103964126">
              <w:marLeft w:val="480"/>
              <w:marRight w:val="0"/>
              <w:marTop w:val="0"/>
              <w:marBottom w:val="0"/>
              <w:divBdr>
                <w:top w:val="none" w:sz="0" w:space="0" w:color="auto"/>
                <w:left w:val="none" w:sz="0" w:space="0" w:color="auto"/>
                <w:bottom w:val="none" w:sz="0" w:space="0" w:color="auto"/>
                <w:right w:val="none" w:sz="0" w:space="0" w:color="auto"/>
              </w:divBdr>
              <w:divsChild>
                <w:div w:id="1711956255">
                  <w:marLeft w:val="0"/>
                  <w:marRight w:val="0"/>
                  <w:marTop w:val="0"/>
                  <w:marBottom w:val="0"/>
                  <w:divBdr>
                    <w:top w:val="none" w:sz="0" w:space="0" w:color="auto"/>
                    <w:left w:val="none" w:sz="0" w:space="0" w:color="auto"/>
                    <w:bottom w:val="none" w:sz="0" w:space="0" w:color="auto"/>
                    <w:right w:val="none" w:sz="0" w:space="0" w:color="auto"/>
                  </w:divBdr>
                </w:div>
                <w:div w:id="2098549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6192348">
          <w:marLeft w:val="0"/>
          <w:marRight w:val="0"/>
          <w:marTop w:val="0"/>
          <w:marBottom w:val="0"/>
          <w:divBdr>
            <w:top w:val="none" w:sz="0" w:space="0" w:color="auto"/>
            <w:left w:val="none" w:sz="0" w:space="0" w:color="auto"/>
            <w:bottom w:val="single" w:sz="6" w:space="9" w:color="EDEEEE"/>
            <w:right w:val="none" w:sz="0" w:space="0" w:color="auto"/>
          </w:divBdr>
          <w:divsChild>
            <w:div w:id="1720393440">
              <w:marLeft w:val="480"/>
              <w:marRight w:val="0"/>
              <w:marTop w:val="0"/>
              <w:marBottom w:val="0"/>
              <w:divBdr>
                <w:top w:val="none" w:sz="0" w:space="0" w:color="auto"/>
                <w:left w:val="none" w:sz="0" w:space="0" w:color="auto"/>
                <w:bottom w:val="none" w:sz="0" w:space="0" w:color="auto"/>
                <w:right w:val="none" w:sz="0" w:space="0" w:color="auto"/>
              </w:divBdr>
              <w:divsChild>
                <w:div w:id="769617305">
                  <w:marLeft w:val="0"/>
                  <w:marRight w:val="0"/>
                  <w:marTop w:val="0"/>
                  <w:marBottom w:val="0"/>
                  <w:divBdr>
                    <w:top w:val="none" w:sz="0" w:space="0" w:color="auto"/>
                    <w:left w:val="none" w:sz="0" w:space="0" w:color="auto"/>
                    <w:bottom w:val="none" w:sz="0" w:space="0" w:color="auto"/>
                    <w:right w:val="none" w:sz="0" w:space="0" w:color="auto"/>
                  </w:divBdr>
                </w:div>
                <w:div w:id="956791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90130">
          <w:marLeft w:val="0"/>
          <w:marRight w:val="0"/>
          <w:marTop w:val="0"/>
          <w:marBottom w:val="0"/>
          <w:divBdr>
            <w:top w:val="none" w:sz="0" w:space="0" w:color="auto"/>
            <w:left w:val="none" w:sz="0" w:space="0" w:color="auto"/>
            <w:bottom w:val="single" w:sz="6" w:space="9" w:color="EDEEEE"/>
            <w:right w:val="none" w:sz="0" w:space="0" w:color="auto"/>
          </w:divBdr>
          <w:divsChild>
            <w:div w:id="798112352">
              <w:marLeft w:val="480"/>
              <w:marRight w:val="0"/>
              <w:marTop w:val="0"/>
              <w:marBottom w:val="0"/>
              <w:divBdr>
                <w:top w:val="none" w:sz="0" w:space="0" w:color="auto"/>
                <w:left w:val="none" w:sz="0" w:space="0" w:color="auto"/>
                <w:bottom w:val="none" w:sz="0" w:space="0" w:color="auto"/>
                <w:right w:val="none" w:sz="0" w:space="0" w:color="auto"/>
              </w:divBdr>
              <w:divsChild>
                <w:div w:id="1449085183">
                  <w:marLeft w:val="0"/>
                  <w:marRight w:val="0"/>
                  <w:marTop w:val="0"/>
                  <w:marBottom w:val="0"/>
                  <w:divBdr>
                    <w:top w:val="none" w:sz="0" w:space="0" w:color="auto"/>
                    <w:left w:val="none" w:sz="0" w:space="0" w:color="auto"/>
                    <w:bottom w:val="none" w:sz="0" w:space="0" w:color="auto"/>
                    <w:right w:val="none" w:sz="0" w:space="0" w:color="auto"/>
                  </w:divBdr>
                </w:div>
                <w:div w:id="2091804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8056670">
          <w:marLeft w:val="0"/>
          <w:marRight w:val="0"/>
          <w:marTop w:val="0"/>
          <w:marBottom w:val="0"/>
          <w:divBdr>
            <w:top w:val="none" w:sz="0" w:space="0" w:color="auto"/>
            <w:left w:val="none" w:sz="0" w:space="0" w:color="auto"/>
            <w:bottom w:val="single" w:sz="6" w:space="9" w:color="EDEEEE"/>
            <w:right w:val="none" w:sz="0" w:space="0" w:color="auto"/>
          </w:divBdr>
          <w:divsChild>
            <w:div w:id="967666054">
              <w:marLeft w:val="480"/>
              <w:marRight w:val="0"/>
              <w:marTop w:val="0"/>
              <w:marBottom w:val="0"/>
              <w:divBdr>
                <w:top w:val="none" w:sz="0" w:space="0" w:color="auto"/>
                <w:left w:val="none" w:sz="0" w:space="0" w:color="auto"/>
                <w:bottom w:val="none" w:sz="0" w:space="0" w:color="auto"/>
                <w:right w:val="none" w:sz="0" w:space="0" w:color="auto"/>
              </w:divBdr>
              <w:divsChild>
                <w:div w:id="1387222417">
                  <w:marLeft w:val="0"/>
                  <w:marRight w:val="0"/>
                  <w:marTop w:val="0"/>
                  <w:marBottom w:val="0"/>
                  <w:divBdr>
                    <w:top w:val="none" w:sz="0" w:space="0" w:color="auto"/>
                    <w:left w:val="none" w:sz="0" w:space="0" w:color="auto"/>
                    <w:bottom w:val="none" w:sz="0" w:space="0" w:color="auto"/>
                    <w:right w:val="none" w:sz="0" w:space="0" w:color="auto"/>
                  </w:divBdr>
                </w:div>
                <w:div w:id="1039011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995048">
          <w:marLeft w:val="0"/>
          <w:marRight w:val="0"/>
          <w:marTop w:val="0"/>
          <w:marBottom w:val="0"/>
          <w:divBdr>
            <w:top w:val="none" w:sz="0" w:space="0" w:color="auto"/>
            <w:left w:val="none" w:sz="0" w:space="0" w:color="auto"/>
            <w:bottom w:val="single" w:sz="6" w:space="9" w:color="EDEEEE"/>
            <w:right w:val="none" w:sz="0" w:space="0" w:color="auto"/>
          </w:divBdr>
          <w:divsChild>
            <w:div w:id="1462730480">
              <w:marLeft w:val="480"/>
              <w:marRight w:val="0"/>
              <w:marTop w:val="0"/>
              <w:marBottom w:val="0"/>
              <w:divBdr>
                <w:top w:val="none" w:sz="0" w:space="0" w:color="auto"/>
                <w:left w:val="none" w:sz="0" w:space="0" w:color="auto"/>
                <w:bottom w:val="none" w:sz="0" w:space="0" w:color="auto"/>
                <w:right w:val="none" w:sz="0" w:space="0" w:color="auto"/>
              </w:divBdr>
              <w:divsChild>
                <w:div w:id="1008287485">
                  <w:marLeft w:val="0"/>
                  <w:marRight w:val="0"/>
                  <w:marTop w:val="0"/>
                  <w:marBottom w:val="0"/>
                  <w:divBdr>
                    <w:top w:val="none" w:sz="0" w:space="0" w:color="auto"/>
                    <w:left w:val="none" w:sz="0" w:space="0" w:color="auto"/>
                    <w:bottom w:val="none" w:sz="0" w:space="0" w:color="auto"/>
                    <w:right w:val="none" w:sz="0" w:space="0" w:color="auto"/>
                  </w:divBdr>
                </w:div>
                <w:div w:id="2128156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714383">
          <w:marLeft w:val="0"/>
          <w:marRight w:val="0"/>
          <w:marTop w:val="0"/>
          <w:marBottom w:val="0"/>
          <w:divBdr>
            <w:top w:val="none" w:sz="0" w:space="0" w:color="auto"/>
            <w:left w:val="none" w:sz="0" w:space="0" w:color="auto"/>
            <w:bottom w:val="single" w:sz="6" w:space="9" w:color="EDEEEE"/>
            <w:right w:val="none" w:sz="0" w:space="0" w:color="auto"/>
          </w:divBdr>
          <w:divsChild>
            <w:div w:id="1214316719">
              <w:marLeft w:val="480"/>
              <w:marRight w:val="0"/>
              <w:marTop w:val="0"/>
              <w:marBottom w:val="0"/>
              <w:divBdr>
                <w:top w:val="none" w:sz="0" w:space="0" w:color="auto"/>
                <w:left w:val="none" w:sz="0" w:space="0" w:color="auto"/>
                <w:bottom w:val="none" w:sz="0" w:space="0" w:color="auto"/>
                <w:right w:val="none" w:sz="0" w:space="0" w:color="auto"/>
              </w:divBdr>
              <w:divsChild>
                <w:div w:id="441268657">
                  <w:marLeft w:val="0"/>
                  <w:marRight w:val="0"/>
                  <w:marTop w:val="0"/>
                  <w:marBottom w:val="0"/>
                  <w:divBdr>
                    <w:top w:val="none" w:sz="0" w:space="0" w:color="auto"/>
                    <w:left w:val="none" w:sz="0" w:space="0" w:color="auto"/>
                    <w:bottom w:val="none" w:sz="0" w:space="0" w:color="auto"/>
                    <w:right w:val="none" w:sz="0" w:space="0" w:color="auto"/>
                  </w:divBdr>
                </w:div>
                <w:div w:id="139265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47873">
          <w:marLeft w:val="0"/>
          <w:marRight w:val="0"/>
          <w:marTop w:val="0"/>
          <w:marBottom w:val="0"/>
          <w:divBdr>
            <w:top w:val="none" w:sz="0" w:space="0" w:color="auto"/>
            <w:left w:val="none" w:sz="0" w:space="0" w:color="auto"/>
            <w:bottom w:val="single" w:sz="6" w:space="9" w:color="EDEEEE"/>
            <w:right w:val="none" w:sz="0" w:space="0" w:color="auto"/>
          </w:divBdr>
          <w:divsChild>
            <w:div w:id="1625427077">
              <w:marLeft w:val="480"/>
              <w:marRight w:val="0"/>
              <w:marTop w:val="0"/>
              <w:marBottom w:val="0"/>
              <w:divBdr>
                <w:top w:val="none" w:sz="0" w:space="0" w:color="auto"/>
                <w:left w:val="none" w:sz="0" w:space="0" w:color="auto"/>
                <w:bottom w:val="none" w:sz="0" w:space="0" w:color="auto"/>
                <w:right w:val="none" w:sz="0" w:space="0" w:color="auto"/>
              </w:divBdr>
              <w:divsChild>
                <w:div w:id="1517231582">
                  <w:marLeft w:val="0"/>
                  <w:marRight w:val="0"/>
                  <w:marTop w:val="0"/>
                  <w:marBottom w:val="0"/>
                  <w:divBdr>
                    <w:top w:val="none" w:sz="0" w:space="0" w:color="auto"/>
                    <w:left w:val="none" w:sz="0" w:space="0" w:color="auto"/>
                    <w:bottom w:val="none" w:sz="0" w:space="0" w:color="auto"/>
                    <w:right w:val="none" w:sz="0" w:space="0" w:color="auto"/>
                  </w:divBdr>
                </w:div>
                <w:div w:id="132593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388993">
          <w:marLeft w:val="0"/>
          <w:marRight w:val="0"/>
          <w:marTop w:val="0"/>
          <w:marBottom w:val="0"/>
          <w:divBdr>
            <w:top w:val="none" w:sz="0" w:space="0" w:color="auto"/>
            <w:left w:val="none" w:sz="0" w:space="0" w:color="auto"/>
            <w:bottom w:val="single" w:sz="6" w:space="9" w:color="EDEEEE"/>
            <w:right w:val="none" w:sz="0" w:space="0" w:color="auto"/>
          </w:divBdr>
          <w:divsChild>
            <w:div w:id="1770730839">
              <w:marLeft w:val="480"/>
              <w:marRight w:val="0"/>
              <w:marTop w:val="0"/>
              <w:marBottom w:val="0"/>
              <w:divBdr>
                <w:top w:val="none" w:sz="0" w:space="0" w:color="auto"/>
                <w:left w:val="none" w:sz="0" w:space="0" w:color="auto"/>
                <w:bottom w:val="none" w:sz="0" w:space="0" w:color="auto"/>
                <w:right w:val="none" w:sz="0" w:space="0" w:color="auto"/>
              </w:divBdr>
              <w:divsChild>
                <w:div w:id="1493527792">
                  <w:marLeft w:val="0"/>
                  <w:marRight w:val="0"/>
                  <w:marTop w:val="0"/>
                  <w:marBottom w:val="0"/>
                  <w:divBdr>
                    <w:top w:val="none" w:sz="0" w:space="0" w:color="auto"/>
                    <w:left w:val="none" w:sz="0" w:space="0" w:color="auto"/>
                    <w:bottom w:val="none" w:sz="0" w:space="0" w:color="auto"/>
                    <w:right w:val="none" w:sz="0" w:space="0" w:color="auto"/>
                  </w:divBdr>
                </w:div>
                <w:div w:id="145027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2950">
          <w:marLeft w:val="0"/>
          <w:marRight w:val="0"/>
          <w:marTop w:val="0"/>
          <w:marBottom w:val="0"/>
          <w:divBdr>
            <w:top w:val="none" w:sz="0" w:space="0" w:color="auto"/>
            <w:left w:val="none" w:sz="0" w:space="0" w:color="auto"/>
            <w:bottom w:val="single" w:sz="6" w:space="9" w:color="EDEEEE"/>
            <w:right w:val="none" w:sz="0" w:space="0" w:color="auto"/>
          </w:divBdr>
          <w:divsChild>
            <w:div w:id="266305108">
              <w:marLeft w:val="480"/>
              <w:marRight w:val="0"/>
              <w:marTop w:val="0"/>
              <w:marBottom w:val="0"/>
              <w:divBdr>
                <w:top w:val="none" w:sz="0" w:space="0" w:color="auto"/>
                <w:left w:val="none" w:sz="0" w:space="0" w:color="auto"/>
                <w:bottom w:val="none" w:sz="0" w:space="0" w:color="auto"/>
                <w:right w:val="none" w:sz="0" w:space="0" w:color="auto"/>
              </w:divBdr>
              <w:divsChild>
                <w:div w:id="1469132339">
                  <w:marLeft w:val="0"/>
                  <w:marRight w:val="0"/>
                  <w:marTop w:val="0"/>
                  <w:marBottom w:val="0"/>
                  <w:divBdr>
                    <w:top w:val="none" w:sz="0" w:space="0" w:color="auto"/>
                    <w:left w:val="none" w:sz="0" w:space="0" w:color="auto"/>
                    <w:bottom w:val="none" w:sz="0" w:space="0" w:color="auto"/>
                    <w:right w:val="none" w:sz="0" w:space="0" w:color="auto"/>
                  </w:divBdr>
                </w:div>
                <w:div w:id="1646470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8993">
          <w:marLeft w:val="0"/>
          <w:marRight w:val="0"/>
          <w:marTop w:val="0"/>
          <w:marBottom w:val="0"/>
          <w:divBdr>
            <w:top w:val="none" w:sz="0" w:space="0" w:color="auto"/>
            <w:left w:val="none" w:sz="0" w:space="0" w:color="auto"/>
            <w:bottom w:val="single" w:sz="6" w:space="9" w:color="EDEEEE"/>
            <w:right w:val="none" w:sz="0" w:space="0" w:color="auto"/>
          </w:divBdr>
          <w:divsChild>
            <w:div w:id="1085495990">
              <w:marLeft w:val="480"/>
              <w:marRight w:val="0"/>
              <w:marTop w:val="0"/>
              <w:marBottom w:val="0"/>
              <w:divBdr>
                <w:top w:val="none" w:sz="0" w:space="0" w:color="auto"/>
                <w:left w:val="none" w:sz="0" w:space="0" w:color="auto"/>
                <w:bottom w:val="none" w:sz="0" w:space="0" w:color="auto"/>
                <w:right w:val="none" w:sz="0" w:space="0" w:color="auto"/>
              </w:divBdr>
              <w:divsChild>
                <w:div w:id="2065903808">
                  <w:marLeft w:val="0"/>
                  <w:marRight w:val="0"/>
                  <w:marTop w:val="0"/>
                  <w:marBottom w:val="0"/>
                  <w:divBdr>
                    <w:top w:val="none" w:sz="0" w:space="0" w:color="auto"/>
                    <w:left w:val="none" w:sz="0" w:space="0" w:color="auto"/>
                    <w:bottom w:val="none" w:sz="0" w:space="0" w:color="auto"/>
                    <w:right w:val="none" w:sz="0" w:space="0" w:color="auto"/>
                  </w:divBdr>
                </w:div>
                <w:div w:id="1169364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945424">
          <w:marLeft w:val="0"/>
          <w:marRight w:val="0"/>
          <w:marTop w:val="0"/>
          <w:marBottom w:val="0"/>
          <w:divBdr>
            <w:top w:val="none" w:sz="0" w:space="0" w:color="auto"/>
            <w:left w:val="none" w:sz="0" w:space="0" w:color="auto"/>
            <w:bottom w:val="single" w:sz="6" w:space="9" w:color="EDEEEE"/>
            <w:right w:val="none" w:sz="0" w:space="0" w:color="auto"/>
          </w:divBdr>
          <w:divsChild>
            <w:div w:id="1088230433">
              <w:marLeft w:val="480"/>
              <w:marRight w:val="0"/>
              <w:marTop w:val="0"/>
              <w:marBottom w:val="0"/>
              <w:divBdr>
                <w:top w:val="none" w:sz="0" w:space="0" w:color="auto"/>
                <w:left w:val="none" w:sz="0" w:space="0" w:color="auto"/>
                <w:bottom w:val="none" w:sz="0" w:space="0" w:color="auto"/>
                <w:right w:val="none" w:sz="0" w:space="0" w:color="auto"/>
              </w:divBdr>
              <w:divsChild>
                <w:div w:id="231160087">
                  <w:marLeft w:val="0"/>
                  <w:marRight w:val="0"/>
                  <w:marTop w:val="0"/>
                  <w:marBottom w:val="0"/>
                  <w:divBdr>
                    <w:top w:val="none" w:sz="0" w:space="0" w:color="auto"/>
                    <w:left w:val="none" w:sz="0" w:space="0" w:color="auto"/>
                    <w:bottom w:val="none" w:sz="0" w:space="0" w:color="auto"/>
                    <w:right w:val="none" w:sz="0" w:space="0" w:color="auto"/>
                  </w:divBdr>
                </w:div>
                <w:div w:id="96797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070151">
          <w:marLeft w:val="0"/>
          <w:marRight w:val="0"/>
          <w:marTop w:val="0"/>
          <w:marBottom w:val="0"/>
          <w:divBdr>
            <w:top w:val="none" w:sz="0" w:space="0" w:color="auto"/>
            <w:left w:val="none" w:sz="0" w:space="0" w:color="auto"/>
            <w:bottom w:val="single" w:sz="6" w:space="9" w:color="EDEEEE"/>
            <w:right w:val="none" w:sz="0" w:space="0" w:color="auto"/>
          </w:divBdr>
          <w:divsChild>
            <w:div w:id="1369914413">
              <w:marLeft w:val="480"/>
              <w:marRight w:val="0"/>
              <w:marTop w:val="0"/>
              <w:marBottom w:val="0"/>
              <w:divBdr>
                <w:top w:val="none" w:sz="0" w:space="0" w:color="auto"/>
                <w:left w:val="none" w:sz="0" w:space="0" w:color="auto"/>
                <w:bottom w:val="none" w:sz="0" w:space="0" w:color="auto"/>
                <w:right w:val="none" w:sz="0" w:space="0" w:color="auto"/>
              </w:divBdr>
              <w:divsChild>
                <w:div w:id="140460931">
                  <w:marLeft w:val="0"/>
                  <w:marRight w:val="0"/>
                  <w:marTop w:val="0"/>
                  <w:marBottom w:val="0"/>
                  <w:divBdr>
                    <w:top w:val="none" w:sz="0" w:space="0" w:color="auto"/>
                    <w:left w:val="none" w:sz="0" w:space="0" w:color="auto"/>
                    <w:bottom w:val="none" w:sz="0" w:space="0" w:color="auto"/>
                    <w:right w:val="none" w:sz="0" w:space="0" w:color="auto"/>
                  </w:divBdr>
                </w:div>
                <w:div w:id="38425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901980">
          <w:marLeft w:val="0"/>
          <w:marRight w:val="0"/>
          <w:marTop w:val="0"/>
          <w:marBottom w:val="0"/>
          <w:divBdr>
            <w:top w:val="none" w:sz="0" w:space="0" w:color="auto"/>
            <w:left w:val="none" w:sz="0" w:space="0" w:color="auto"/>
            <w:bottom w:val="single" w:sz="6" w:space="9" w:color="EDEEEE"/>
            <w:right w:val="none" w:sz="0" w:space="0" w:color="auto"/>
          </w:divBdr>
          <w:divsChild>
            <w:div w:id="1330711217">
              <w:marLeft w:val="480"/>
              <w:marRight w:val="0"/>
              <w:marTop w:val="0"/>
              <w:marBottom w:val="0"/>
              <w:divBdr>
                <w:top w:val="none" w:sz="0" w:space="0" w:color="auto"/>
                <w:left w:val="none" w:sz="0" w:space="0" w:color="auto"/>
                <w:bottom w:val="none" w:sz="0" w:space="0" w:color="auto"/>
                <w:right w:val="none" w:sz="0" w:space="0" w:color="auto"/>
              </w:divBdr>
              <w:divsChild>
                <w:div w:id="1093478721">
                  <w:marLeft w:val="0"/>
                  <w:marRight w:val="0"/>
                  <w:marTop w:val="0"/>
                  <w:marBottom w:val="0"/>
                  <w:divBdr>
                    <w:top w:val="none" w:sz="0" w:space="0" w:color="auto"/>
                    <w:left w:val="none" w:sz="0" w:space="0" w:color="auto"/>
                    <w:bottom w:val="none" w:sz="0" w:space="0" w:color="auto"/>
                    <w:right w:val="none" w:sz="0" w:space="0" w:color="auto"/>
                  </w:divBdr>
                </w:div>
                <w:div w:id="100467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76366">
          <w:marLeft w:val="0"/>
          <w:marRight w:val="0"/>
          <w:marTop w:val="0"/>
          <w:marBottom w:val="0"/>
          <w:divBdr>
            <w:top w:val="none" w:sz="0" w:space="0" w:color="auto"/>
            <w:left w:val="none" w:sz="0" w:space="0" w:color="auto"/>
            <w:bottom w:val="single" w:sz="6" w:space="9" w:color="EDEEEE"/>
            <w:right w:val="none" w:sz="0" w:space="0" w:color="auto"/>
          </w:divBdr>
          <w:divsChild>
            <w:div w:id="824783548">
              <w:marLeft w:val="480"/>
              <w:marRight w:val="0"/>
              <w:marTop w:val="0"/>
              <w:marBottom w:val="0"/>
              <w:divBdr>
                <w:top w:val="none" w:sz="0" w:space="0" w:color="auto"/>
                <w:left w:val="none" w:sz="0" w:space="0" w:color="auto"/>
                <w:bottom w:val="none" w:sz="0" w:space="0" w:color="auto"/>
                <w:right w:val="none" w:sz="0" w:space="0" w:color="auto"/>
              </w:divBdr>
              <w:divsChild>
                <w:div w:id="2120559511">
                  <w:marLeft w:val="0"/>
                  <w:marRight w:val="0"/>
                  <w:marTop w:val="0"/>
                  <w:marBottom w:val="0"/>
                  <w:divBdr>
                    <w:top w:val="none" w:sz="0" w:space="0" w:color="auto"/>
                    <w:left w:val="none" w:sz="0" w:space="0" w:color="auto"/>
                    <w:bottom w:val="none" w:sz="0" w:space="0" w:color="auto"/>
                    <w:right w:val="none" w:sz="0" w:space="0" w:color="auto"/>
                  </w:divBdr>
                </w:div>
                <w:div w:id="170998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4824252">
      <w:bodyDiv w:val="1"/>
      <w:marLeft w:val="0"/>
      <w:marRight w:val="0"/>
      <w:marTop w:val="0"/>
      <w:marBottom w:val="0"/>
      <w:divBdr>
        <w:top w:val="none" w:sz="0" w:space="0" w:color="auto"/>
        <w:left w:val="none" w:sz="0" w:space="0" w:color="auto"/>
        <w:bottom w:val="none" w:sz="0" w:space="0" w:color="auto"/>
        <w:right w:val="none" w:sz="0" w:space="0" w:color="auto"/>
      </w:divBdr>
    </w:div>
    <w:div w:id="1278222716">
      <w:bodyDiv w:val="1"/>
      <w:marLeft w:val="0"/>
      <w:marRight w:val="0"/>
      <w:marTop w:val="0"/>
      <w:marBottom w:val="0"/>
      <w:divBdr>
        <w:top w:val="none" w:sz="0" w:space="0" w:color="auto"/>
        <w:left w:val="none" w:sz="0" w:space="0" w:color="auto"/>
        <w:bottom w:val="none" w:sz="0" w:space="0" w:color="auto"/>
        <w:right w:val="none" w:sz="0" w:space="0" w:color="auto"/>
      </w:divBdr>
    </w:div>
    <w:div w:id="1302344709">
      <w:bodyDiv w:val="1"/>
      <w:marLeft w:val="0"/>
      <w:marRight w:val="0"/>
      <w:marTop w:val="0"/>
      <w:marBottom w:val="0"/>
      <w:divBdr>
        <w:top w:val="none" w:sz="0" w:space="0" w:color="auto"/>
        <w:left w:val="none" w:sz="0" w:space="0" w:color="auto"/>
        <w:bottom w:val="none" w:sz="0" w:space="0" w:color="auto"/>
        <w:right w:val="none" w:sz="0" w:space="0" w:color="auto"/>
      </w:divBdr>
    </w:div>
    <w:div w:id="1304113611">
      <w:bodyDiv w:val="1"/>
      <w:marLeft w:val="0"/>
      <w:marRight w:val="0"/>
      <w:marTop w:val="0"/>
      <w:marBottom w:val="0"/>
      <w:divBdr>
        <w:top w:val="none" w:sz="0" w:space="0" w:color="auto"/>
        <w:left w:val="none" w:sz="0" w:space="0" w:color="auto"/>
        <w:bottom w:val="none" w:sz="0" w:space="0" w:color="auto"/>
        <w:right w:val="none" w:sz="0" w:space="0" w:color="auto"/>
      </w:divBdr>
      <w:divsChild>
        <w:div w:id="100489677">
          <w:marLeft w:val="0"/>
          <w:marRight w:val="0"/>
          <w:marTop w:val="0"/>
          <w:marBottom w:val="0"/>
          <w:divBdr>
            <w:top w:val="none" w:sz="0" w:space="0" w:color="auto"/>
            <w:left w:val="none" w:sz="0" w:space="0" w:color="auto"/>
            <w:bottom w:val="none" w:sz="0" w:space="0" w:color="auto"/>
            <w:right w:val="none" w:sz="0" w:space="0" w:color="auto"/>
          </w:divBdr>
        </w:div>
        <w:div w:id="259221922">
          <w:marLeft w:val="0"/>
          <w:marRight w:val="150"/>
          <w:marTop w:val="0"/>
          <w:marBottom w:val="0"/>
          <w:divBdr>
            <w:top w:val="none" w:sz="0" w:space="0" w:color="auto"/>
            <w:left w:val="none" w:sz="0" w:space="0" w:color="auto"/>
            <w:bottom w:val="none" w:sz="0" w:space="0" w:color="auto"/>
            <w:right w:val="none" w:sz="0" w:space="0" w:color="auto"/>
          </w:divBdr>
        </w:div>
        <w:div w:id="394208244">
          <w:marLeft w:val="0"/>
          <w:marRight w:val="0"/>
          <w:marTop w:val="0"/>
          <w:marBottom w:val="0"/>
          <w:divBdr>
            <w:top w:val="none" w:sz="0" w:space="0" w:color="auto"/>
            <w:left w:val="none" w:sz="0" w:space="0" w:color="auto"/>
            <w:bottom w:val="none" w:sz="0" w:space="0" w:color="auto"/>
            <w:right w:val="none" w:sz="0" w:space="0" w:color="auto"/>
          </w:divBdr>
          <w:divsChild>
            <w:div w:id="245043265">
              <w:marLeft w:val="0"/>
              <w:marRight w:val="0"/>
              <w:marTop w:val="0"/>
              <w:marBottom w:val="0"/>
              <w:divBdr>
                <w:top w:val="none" w:sz="0" w:space="0" w:color="auto"/>
                <w:left w:val="none" w:sz="0" w:space="0" w:color="auto"/>
                <w:bottom w:val="none" w:sz="0" w:space="0" w:color="auto"/>
                <w:right w:val="none" w:sz="0" w:space="0" w:color="auto"/>
              </w:divBdr>
              <w:divsChild>
                <w:div w:id="1435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304">
          <w:marLeft w:val="0"/>
          <w:marRight w:val="150"/>
          <w:marTop w:val="0"/>
          <w:marBottom w:val="0"/>
          <w:divBdr>
            <w:top w:val="none" w:sz="0" w:space="0" w:color="auto"/>
            <w:left w:val="none" w:sz="0" w:space="0" w:color="auto"/>
            <w:bottom w:val="none" w:sz="0" w:space="0" w:color="auto"/>
            <w:right w:val="none" w:sz="0" w:space="0" w:color="auto"/>
          </w:divBdr>
        </w:div>
        <w:div w:id="664433957">
          <w:marLeft w:val="0"/>
          <w:marRight w:val="0"/>
          <w:marTop w:val="0"/>
          <w:marBottom w:val="0"/>
          <w:divBdr>
            <w:top w:val="none" w:sz="0" w:space="0" w:color="auto"/>
            <w:left w:val="none" w:sz="0" w:space="0" w:color="auto"/>
            <w:bottom w:val="none" w:sz="0" w:space="0" w:color="auto"/>
            <w:right w:val="none" w:sz="0" w:space="0" w:color="auto"/>
          </w:divBdr>
          <w:divsChild>
            <w:div w:id="1355762831">
              <w:marLeft w:val="0"/>
              <w:marRight w:val="0"/>
              <w:marTop w:val="0"/>
              <w:marBottom w:val="0"/>
              <w:divBdr>
                <w:top w:val="none" w:sz="0" w:space="0" w:color="auto"/>
                <w:left w:val="none" w:sz="0" w:space="0" w:color="auto"/>
                <w:bottom w:val="none" w:sz="0" w:space="0" w:color="auto"/>
                <w:right w:val="none" w:sz="0" w:space="0" w:color="auto"/>
              </w:divBdr>
              <w:divsChild>
                <w:div w:id="12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92">
          <w:marLeft w:val="0"/>
          <w:marRight w:val="150"/>
          <w:marTop w:val="0"/>
          <w:marBottom w:val="0"/>
          <w:divBdr>
            <w:top w:val="none" w:sz="0" w:space="0" w:color="auto"/>
            <w:left w:val="none" w:sz="0" w:space="0" w:color="auto"/>
            <w:bottom w:val="none" w:sz="0" w:space="0" w:color="auto"/>
            <w:right w:val="none" w:sz="0" w:space="0" w:color="auto"/>
          </w:divBdr>
        </w:div>
        <w:div w:id="760225159">
          <w:marLeft w:val="0"/>
          <w:marRight w:val="150"/>
          <w:marTop w:val="0"/>
          <w:marBottom w:val="0"/>
          <w:divBdr>
            <w:top w:val="none" w:sz="0" w:space="0" w:color="auto"/>
            <w:left w:val="none" w:sz="0" w:space="0" w:color="auto"/>
            <w:bottom w:val="none" w:sz="0" w:space="0" w:color="auto"/>
            <w:right w:val="none" w:sz="0" w:space="0" w:color="auto"/>
          </w:divBdr>
        </w:div>
        <w:div w:id="790628535">
          <w:marLeft w:val="0"/>
          <w:marRight w:val="150"/>
          <w:marTop w:val="0"/>
          <w:marBottom w:val="0"/>
          <w:divBdr>
            <w:top w:val="none" w:sz="0" w:space="0" w:color="auto"/>
            <w:left w:val="none" w:sz="0" w:space="0" w:color="auto"/>
            <w:bottom w:val="none" w:sz="0" w:space="0" w:color="auto"/>
            <w:right w:val="none" w:sz="0" w:space="0" w:color="auto"/>
          </w:divBdr>
        </w:div>
        <w:div w:id="864753867">
          <w:marLeft w:val="0"/>
          <w:marRight w:val="0"/>
          <w:marTop w:val="0"/>
          <w:marBottom w:val="0"/>
          <w:divBdr>
            <w:top w:val="none" w:sz="0" w:space="0" w:color="auto"/>
            <w:left w:val="none" w:sz="0" w:space="0" w:color="auto"/>
            <w:bottom w:val="none" w:sz="0" w:space="0" w:color="auto"/>
            <w:right w:val="none" w:sz="0" w:space="0" w:color="auto"/>
          </w:divBdr>
          <w:divsChild>
            <w:div w:id="170872282">
              <w:marLeft w:val="0"/>
              <w:marRight w:val="0"/>
              <w:marTop w:val="0"/>
              <w:marBottom w:val="0"/>
              <w:divBdr>
                <w:top w:val="none" w:sz="0" w:space="0" w:color="auto"/>
                <w:left w:val="none" w:sz="0" w:space="0" w:color="auto"/>
                <w:bottom w:val="none" w:sz="0" w:space="0" w:color="auto"/>
                <w:right w:val="none" w:sz="0" w:space="0" w:color="auto"/>
              </w:divBdr>
              <w:divsChild>
                <w:div w:id="151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387">
          <w:marLeft w:val="0"/>
          <w:marRight w:val="150"/>
          <w:marTop w:val="0"/>
          <w:marBottom w:val="0"/>
          <w:divBdr>
            <w:top w:val="none" w:sz="0" w:space="0" w:color="auto"/>
            <w:left w:val="none" w:sz="0" w:space="0" w:color="auto"/>
            <w:bottom w:val="none" w:sz="0" w:space="0" w:color="auto"/>
            <w:right w:val="none" w:sz="0" w:space="0" w:color="auto"/>
          </w:divBdr>
        </w:div>
        <w:div w:id="1262254090">
          <w:marLeft w:val="0"/>
          <w:marRight w:val="0"/>
          <w:marTop w:val="0"/>
          <w:marBottom w:val="0"/>
          <w:divBdr>
            <w:top w:val="none" w:sz="0" w:space="0" w:color="auto"/>
            <w:left w:val="none" w:sz="0" w:space="0" w:color="auto"/>
            <w:bottom w:val="none" w:sz="0" w:space="0" w:color="auto"/>
            <w:right w:val="none" w:sz="0" w:space="0" w:color="auto"/>
          </w:divBdr>
        </w:div>
        <w:div w:id="1278100764">
          <w:marLeft w:val="0"/>
          <w:marRight w:val="150"/>
          <w:marTop w:val="0"/>
          <w:marBottom w:val="0"/>
          <w:divBdr>
            <w:top w:val="none" w:sz="0" w:space="0" w:color="auto"/>
            <w:left w:val="none" w:sz="0" w:space="0" w:color="auto"/>
            <w:bottom w:val="none" w:sz="0" w:space="0" w:color="auto"/>
            <w:right w:val="none" w:sz="0" w:space="0" w:color="auto"/>
          </w:divBdr>
        </w:div>
        <w:div w:id="1298951020">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818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803">
          <w:marLeft w:val="0"/>
          <w:marRight w:val="0"/>
          <w:marTop w:val="0"/>
          <w:marBottom w:val="0"/>
          <w:divBdr>
            <w:top w:val="none" w:sz="0" w:space="0" w:color="auto"/>
            <w:left w:val="none" w:sz="0" w:space="0" w:color="auto"/>
            <w:bottom w:val="none" w:sz="0" w:space="0" w:color="auto"/>
            <w:right w:val="none" w:sz="0" w:space="0" w:color="auto"/>
          </w:divBdr>
          <w:divsChild>
            <w:div w:id="1400059523">
              <w:marLeft w:val="0"/>
              <w:marRight w:val="0"/>
              <w:marTop w:val="0"/>
              <w:marBottom w:val="0"/>
              <w:divBdr>
                <w:top w:val="none" w:sz="0" w:space="0" w:color="auto"/>
                <w:left w:val="none" w:sz="0" w:space="0" w:color="auto"/>
                <w:bottom w:val="none" w:sz="0" w:space="0" w:color="auto"/>
                <w:right w:val="none" w:sz="0" w:space="0" w:color="auto"/>
              </w:divBdr>
              <w:divsChild>
                <w:div w:id="276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626">
          <w:marLeft w:val="0"/>
          <w:marRight w:val="0"/>
          <w:marTop w:val="0"/>
          <w:marBottom w:val="0"/>
          <w:divBdr>
            <w:top w:val="none" w:sz="0" w:space="0" w:color="auto"/>
            <w:left w:val="none" w:sz="0" w:space="0" w:color="auto"/>
            <w:bottom w:val="none" w:sz="0" w:space="0" w:color="auto"/>
            <w:right w:val="none" w:sz="0" w:space="0" w:color="auto"/>
          </w:divBdr>
          <w:divsChild>
            <w:div w:id="1923758980">
              <w:marLeft w:val="0"/>
              <w:marRight w:val="0"/>
              <w:marTop w:val="0"/>
              <w:marBottom w:val="0"/>
              <w:divBdr>
                <w:top w:val="none" w:sz="0" w:space="0" w:color="auto"/>
                <w:left w:val="none" w:sz="0" w:space="0" w:color="auto"/>
                <w:bottom w:val="none" w:sz="0" w:space="0" w:color="auto"/>
                <w:right w:val="none" w:sz="0" w:space="0" w:color="auto"/>
              </w:divBdr>
              <w:divsChild>
                <w:div w:id="968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164">
          <w:marLeft w:val="0"/>
          <w:marRight w:val="0"/>
          <w:marTop w:val="0"/>
          <w:marBottom w:val="0"/>
          <w:divBdr>
            <w:top w:val="none" w:sz="0" w:space="0" w:color="auto"/>
            <w:left w:val="none" w:sz="0" w:space="0" w:color="auto"/>
            <w:bottom w:val="none" w:sz="0" w:space="0" w:color="auto"/>
            <w:right w:val="none" w:sz="0" w:space="0" w:color="auto"/>
          </w:divBdr>
        </w:div>
        <w:div w:id="1632705021">
          <w:marLeft w:val="0"/>
          <w:marRight w:val="0"/>
          <w:marTop w:val="0"/>
          <w:marBottom w:val="0"/>
          <w:divBdr>
            <w:top w:val="none" w:sz="0" w:space="0" w:color="auto"/>
            <w:left w:val="none" w:sz="0" w:space="0" w:color="auto"/>
            <w:bottom w:val="none" w:sz="0" w:space="0" w:color="auto"/>
            <w:right w:val="none" w:sz="0" w:space="0" w:color="auto"/>
          </w:divBdr>
        </w:div>
        <w:div w:id="1660618902">
          <w:marLeft w:val="0"/>
          <w:marRight w:val="0"/>
          <w:marTop w:val="0"/>
          <w:marBottom w:val="0"/>
          <w:divBdr>
            <w:top w:val="none" w:sz="0" w:space="0" w:color="auto"/>
            <w:left w:val="none" w:sz="0" w:space="0" w:color="auto"/>
            <w:bottom w:val="none" w:sz="0" w:space="0" w:color="auto"/>
            <w:right w:val="none" w:sz="0" w:space="0" w:color="auto"/>
          </w:divBdr>
        </w:div>
        <w:div w:id="1674988883">
          <w:marLeft w:val="0"/>
          <w:marRight w:val="0"/>
          <w:marTop w:val="0"/>
          <w:marBottom w:val="0"/>
          <w:divBdr>
            <w:top w:val="none" w:sz="0" w:space="0" w:color="auto"/>
            <w:left w:val="none" w:sz="0" w:space="0" w:color="auto"/>
            <w:bottom w:val="none" w:sz="0" w:space="0" w:color="auto"/>
            <w:right w:val="none" w:sz="0" w:space="0" w:color="auto"/>
          </w:divBdr>
        </w:div>
        <w:div w:id="1686050225">
          <w:marLeft w:val="0"/>
          <w:marRight w:val="0"/>
          <w:marTop w:val="0"/>
          <w:marBottom w:val="0"/>
          <w:divBdr>
            <w:top w:val="none" w:sz="0" w:space="0" w:color="auto"/>
            <w:left w:val="none" w:sz="0" w:space="0" w:color="auto"/>
            <w:bottom w:val="none" w:sz="0" w:space="0" w:color="auto"/>
            <w:right w:val="none" w:sz="0" w:space="0" w:color="auto"/>
          </w:divBdr>
        </w:div>
        <w:div w:id="1713924302">
          <w:marLeft w:val="0"/>
          <w:marRight w:val="150"/>
          <w:marTop w:val="0"/>
          <w:marBottom w:val="0"/>
          <w:divBdr>
            <w:top w:val="none" w:sz="0" w:space="0" w:color="auto"/>
            <w:left w:val="none" w:sz="0" w:space="0" w:color="auto"/>
            <w:bottom w:val="none" w:sz="0" w:space="0" w:color="auto"/>
            <w:right w:val="none" w:sz="0" w:space="0" w:color="auto"/>
          </w:divBdr>
        </w:div>
        <w:div w:id="1808743155">
          <w:marLeft w:val="0"/>
          <w:marRight w:val="0"/>
          <w:marTop w:val="0"/>
          <w:marBottom w:val="0"/>
          <w:divBdr>
            <w:top w:val="none" w:sz="0" w:space="0" w:color="auto"/>
            <w:left w:val="none" w:sz="0" w:space="0" w:color="auto"/>
            <w:bottom w:val="none" w:sz="0" w:space="0" w:color="auto"/>
            <w:right w:val="none" w:sz="0" w:space="0" w:color="auto"/>
          </w:divBdr>
        </w:div>
        <w:div w:id="2072464112">
          <w:marLeft w:val="0"/>
          <w:marRight w:val="0"/>
          <w:marTop w:val="0"/>
          <w:marBottom w:val="0"/>
          <w:divBdr>
            <w:top w:val="none" w:sz="0" w:space="0" w:color="auto"/>
            <w:left w:val="none" w:sz="0" w:space="0" w:color="auto"/>
            <w:bottom w:val="none" w:sz="0" w:space="0" w:color="auto"/>
            <w:right w:val="none" w:sz="0" w:space="0" w:color="auto"/>
          </w:divBdr>
          <w:divsChild>
            <w:div w:id="736706891">
              <w:marLeft w:val="0"/>
              <w:marRight w:val="0"/>
              <w:marTop w:val="0"/>
              <w:marBottom w:val="0"/>
              <w:divBdr>
                <w:top w:val="none" w:sz="0" w:space="0" w:color="auto"/>
                <w:left w:val="none" w:sz="0" w:space="0" w:color="auto"/>
                <w:bottom w:val="none" w:sz="0" w:space="0" w:color="auto"/>
                <w:right w:val="none" w:sz="0" w:space="0" w:color="auto"/>
              </w:divBdr>
              <w:divsChild>
                <w:div w:id="23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165">
          <w:marLeft w:val="0"/>
          <w:marRight w:val="0"/>
          <w:marTop w:val="0"/>
          <w:marBottom w:val="0"/>
          <w:divBdr>
            <w:top w:val="none" w:sz="0" w:space="0" w:color="auto"/>
            <w:left w:val="none" w:sz="0" w:space="0" w:color="auto"/>
            <w:bottom w:val="none" w:sz="0" w:space="0" w:color="auto"/>
            <w:right w:val="none" w:sz="0" w:space="0" w:color="auto"/>
          </w:divBdr>
          <w:divsChild>
            <w:div w:id="1809980484">
              <w:marLeft w:val="0"/>
              <w:marRight w:val="0"/>
              <w:marTop w:val="0"/>
              <w:marBottom w:val="0"/>
              <w:divBdr>
                <w:top w:val="none" w:sz="0" w:space="0" w:color="auto"/>
                <w:left w:val="none" w:sz="0" w:space="0" w:color="auto"/>
                <w:bottom w:val="none" w:sz="0" w:space="0" w:color="auto"/>
                <w:right w:val="none" w:sz="0" w:space="0" w:color="auto"/>
              </w:divBdr>
              <w:divsChild>
                <w:div w:id="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1266">
      <w:bodyDiv w:val="1"/>
      <w:marLeft w:val="0"/>
      <w:marRight w:val="0"/>
      <w:marTop w:val="0"/>
      <w:marBottom w:val="0"/>
      <w:divBdr>
        <w:top w:val="none" w:sz="0" w:space="0" w:color="auto"/>
        <w:left w:val="none" w:sz="0" w:space="0" w:color="auto"/>
        <w:bottom w:val="none" w:sz="0" w:space="0" w:color="auto"/>
        <w:right w:val="none" w:sz="0" w:space="0" w:color="auto"/>
      </w:divBdr>
    </w:div>
    <w:div w:id="1312978504">
      <w:bodyDiv w:val="1"/>
      <w:marLeft w:val="0"/>
      <w:marRight w:val="0"/>
      <w:marTop w:val="0"/>
      <w:marBottom w:val="0"/>
      <w:divBdr>
        <w:top w:val="none" w:sz="0" w:space="0" w:color="auto"/>
        <w:left w:val="none" w:sz="0" w:space="0" w:color="auto"/>
        <w:bottom w:val="none" w:sz="0" w:space="0" w:color="auto"/>
        <w:right w:val="none" w:sz="0" w:space="0" w:color="auto"/>
      </w:divBdr>
    </w:div>
    <w:div w:id="1325737525">
      <w:bodyDiv w:val="1"/>
      <w:marLeft w:val="0"/>
      <w:marRight w:val="0"/>
      <w:marTop w:val="0"/>
      <w:marBottom w:val="0"/>
      <w:divBdr>
        <w:top w:val="none" w:sz="0" w:space="0" w:color="auto"/>
        <w:left w:val="none" w:sz="0" w:space="0" w:color="auto"/>
        <w:bottom w:val="none" w:sz="0" w:space="0" w:color="auto"/>
        <w:right w:val="none" w:sz="0" w:space="0" w:color="auto"/>
      </w:divBdr>
    </w:div>
    <w:div w:id="1327124513">
      <w:bodyDiv w:val="1"/>
      <w:marLeft w:val="0"/>
      <w:marRight w:val="0"/>
      <w:marTop w:val="0"/>
      <w:marBottom w:val="0"/>
      <w:divBdr>
        <w:top w:val="none" w:sz="0" w:space="0" w:color="auto"/>
        <w:left w:val="none" w:sz="0" w:space="0" w:color="auto"/>
        <w:bottom w:val="none" w:sz="0" w:space="0" w:color="auto"/>
        <w:right w:val="none" w:sz="0" w:space="0" w:color="auto"/>
      </w:divBdr>
    </w:div>
    <w:div w:id="1333486439">
      <w:bodyDiv w:val="1"/>
      <w:marLeft w:val="0"/>
      <w:marRight w:val="0"/>
      <w:marTop w:val="0"/>
      <w:marBottom w:val="0"/>
      <w:divBdr>
        <w:top w:val="none" w:sz="0" w:space="0" w:color="auto"/>
        <w:left w:val="none" w:sz="0" w:space="0" w:color="auto"/>
        <w:bottom w:val="none" w:sz="0" w:space="0" w:color="auto"/>
        <w:right w:val="none" w:sz="0" w:space="0" w:color="auto"/>
      </w:divBdr>
    </w:div>
    <w:div w:id="1377394370">
      <w:bodyDiv w:val="1"/>
      <w:marLeft w:val="0"/>
      <w:marRight w:val="0"/>
      <w:marTop w:val="0"/>
      <w:marBottom w:val="0"/>
      <w:divBdr>
        <w:top w:val="none" w:sz="0" w:space="0" w:color="auto"/>
        <w:left w:val="none" w:sz="0" w:space="0" w:color="auto"/>
        <w:bottom w:val="none" w:sz="0" w:space="0" w:color="auto"/>
        <w:right w:val="none" w:sz="0" w:space="0" w:color="auto"/>
      </w:divBdr>
      <w:divsChild>
        <w:div w:id="1896427923">
          <w:marLeft w:val="0"/>
          <w:marRight w:val="0"/>
          <w:marTop w:val="0"/>
          <w:marBottom w:val="0"/>
          <w:divBdr>
            <w:top w:val="none" w:sz="0" w:space="0" w:color="auto"/>
            <w:left w:val="none" w:sz="0" w:space="0" w:color="auto"/>
            <w:bottom w:val="single" w:sz="6" w:space="9" w:color="EDEEEE"/>
            <w:right w:val="none" w:sz="0" w:space="0" w:color="auto"/>
          </w:divBdr>
          <w:divsChild>
            <w:div w:id="1774206036">
              <w:marLeft w:val="480"/>
              <w:marRight w:val="0"/>
              <w:marTop w:val="0"/>
              <w:marBottom w:val="0"/>
              <w:divBdr>
                <w:top w:val="none" w:sz="0" w:space="0" w:color="auto"/>
                <w:left w:val="none" w:sz="0" w:space="0" w:color="auto"/>
                <w:bottom w:val="none" w:sz="0" w:space="0" w:color="auto"/>
                <w:right w:val="none" w:sz="0" w:space="0" w:color="auto"/>
              </w:divBdr>
              <w:divsChild>
                <w:div w:id="1750535756">
                  <w:marLeft w:val="0"/>
                  <w:marRight w:val="0"/>
                  <w:marTop w:val="0"/>
                  <w:marBottom w:val="0"/>
                  <w:divBdr>
                    <w:top w:val="none" w:sz="0" w:space="0" w:color="auto"/>
                    <w:left w:val="none" w:sz="0" w:space="0" w:color="auto"/>
                    <w:bottom w:val="none" w:sz="0" w:space="0" w:color="auto"/>
                    <w:right w:val="none" w:sz="0" w:space="0" w:color="auto"/>
                  </w:divBdr>
                </w:div>
                <w:div w:id="265694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334031">
          <w:marLeft w:val="0"/>
          <w:marRight w:val="0"/>
          <w:marTop w:val="0"/>
          <w:marBottom w:val="0"/>
          <w:divBdr>
            <w:top w:val="none" w:sz="0" w:space="0" w:color="auto"/>
            <w:left w:val="none" w:sz="0" w:space="0" w:color="auto"/>
            <w:bottom w:val="single" w:sz="6" w:space="9" w:color="EDEEEE"/>
            <w:right w:val="none" w:sz="0" w:space="0" w:color="auto"/>
          </w:divBdr>
          <w:divsChild>
            <w:div w:id="1531603339">
              <w:marLeft w:val="480"/>
              <w:marRight w:val="0"/>
              <w:marTop w:val="0"/>
              <w:marBottom w:val="0"/>
              <w:divBdr>
                <w:top w:val="none" w:sz="0" w:space="0" w:color="auto"/>
                <w:left w:val="none" w:sz="0" w:space="0" w:color="auto"/>
                <w:bottom w:val="none" w:sz="0" w:space="0" w:color="auto"/>
                <w:right w:val="none" w:sz="0" w:space="0" w:color="auto"/>
              </w:divBdr>
              <w:divsChild>
                <w:div w:id="206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9335">
      <w:bodyDiv w:val="1"/>
      <w:marLeft w:val="0"/>
      <w:marRight w:val="0"/>
      <w:marTop w:val="0"/>
      <w:marBottom w:val="0"/>
      <w:divBdr>
        <w:top w:val="none" w:sz="0" w:space="0" w:color="auto"/>
        <w:left w:val="none" w:sz="0" w:space="0" w:color="auto"/>
        <w:bottom w:val="none" w:sz="0" w:space="0" w:color="auto"/>
        <w:right w:val="none" w:sz="0" w:space="0" w:color="auto"/>
      </w:divBdr>
    </w:div>
    <w:div w:id="1423838123">
      <w:bodyDiv w:val="1"/>
      <w:marLeft w:val="0"/>
      <w:marRight w:val="0"/>
      <w:marTop w:val="0"/>
      <w:marBottom w:val="0"/>
      <w:divBdr>
        <w:top w:val="none" w:sz="0" w:space="0" w:color="auto"/>
        <w:left w:val="none" w:sz="0" w:space="0" w:color="auto"/>
        <w:bottom w:val="none" w:sz="0" w:space="0" w:color="auto"/>
        <w:right w:val="none" w:sz="0" w:space="0" w:color="auto"/>
      </w:divBdr>
    </w:div>
    <w:div w:id="1448738950">
      <w:bodyDiv w:val="1"/>
      <w:marLeft w:val="0"/>
      <w:marRight w:val="0"/>
      <w:marTop w:val="0"/>
      <w:marBottom w:val="0"/>
      <w:divBdr>
        <w:top w:val="none" w:sz="0" w:space="0" w:color="auto"/>
        <w:left w:val="none" w:sz="0" w:space="0" w:color="auto"/>
        <w:bottom w:val="none" w:sz="0" w:space="0" w:color="auto"/>
        <w:right w:val="none" w:sz="0" w:space="0" w:color="auto"/>
      </w:divBdr>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5609551">
      <w:bodyDiv w:val="1"/>
      <w:marLeft w:val="0"/>
      <w:marRight w:val="0"/>
      <w:marTop w:val="0"/>
      <w:marBottom w:val="0"/>
      <w:divBdr>
        <w:top w:val="none" w:sz="0" w:space="0" w:color="auto"/>
        <w:left w:val="none" w:sz="0" w:space="0" w:color="auto"/>
        <w:bottom w:val="none" w:sz="0" w:space="0" w:color="auto"/>
        <w:right w:val="none" w:sz="0" w:space="0" w:color="auto"/>
      </w:divBdr>
    </w:div>
    <w:div w:id="1478721222">
      <w:bodyDiv w:val="1"/>
      <w:marLeft w:val="0"/>
      <w:marRight w:val="0"/>
      <w:marTop w:val="0"/>
      <w:marBottom w:val="0"/>
      <w:divBdr>
        <w:top w:val="none" w:sz="0" w:space="0" w:color="auto"/>
        <w:left w:val="none" w:sz="0" w:space="0" w:color="auto"/>
        <w:bottom w:val="none" w:sz="0" w:space="0" w:color="auto"/>
        <w:right w:val="none" w:sz="0" w:space="0" w:color="auto"/>
      </w:divBdr>
    </w:div>
    <w:div w:id="1496915607">
      <w:bodyDiv w:val="1"/>
      <w:marLeft w:val="0"/>
      <w:marRight w:val="0"/>
      <w:marTop w:val="0"/>
      <w:marBottom w:val="0"/>
      <w:divBdr>
        <w:top w:val="none" w:sz="0" w:space="0" w:color="auto"/>
        <w:left w:val="none" w:sz="0" w:space="0" w:color="auto"/>
        <w:bottom w:val="none" w:sz="0" w:space="0" w:color="auto"/>
        <w:right w:val="none" w:sz="0" w:space="0" w:color="auto"/>
      </w:divBdr>
    </w:div>
    <w:div w:id="1499420758">
      <w:bodyDiv w:val="1"/>
      <w:marLeft w:val="0"/>
      <w:marRight w:val="0"/>
      <w:marTop w:val="0"/>
      <w:marBottom w:val="0"/>
      <w:divBdr>
        <w:top w:val="none" w:sz="0" w:space="0" w:color="auto"/>
        <w:left w:val="none" w:sz="0" w:space="0" w:color="auto"/>
        <w:bottom w:val="none" w:sz="0" w:space="0" w:color="auto"/>
        <w:right w:val="none" w:sz="0" w:space="0" w:color="auto"/>
      </w:divBdr>
    </w:div>
    <w:div w:id="1501038312">
      <w:bodyDiv w:val="1"/>
      <w:marLeft w:val="0"/>
      <w:marRight w:val="0"/>
      <w:marTop w:val="0"/>
      <w:marBottom w:val="0"/>
      <w:divBdr>
        <w:top w:val="none" w:sz="0" w:space="0" w:color="auto"/>
        <w:left w:val="none" w:sz="0" w:space="0" w:color="auto"/>
        <w:bottom w:val="none" w:sz="0" w:space="0" w:color="auto"/>
        <w:right w:val="none" w:sz="0" w:space="0" w:color="auto"/>
      </w:divBdr>
    </w:div>
    <w:div w:id="1502433743">
      <w:bodyDiv w:val="1"/>
      <w:marLeft w:val="0"/>
      <w:marRight w:val="0"/>
      <w:marTop w:val="0"/>
      <w:marBottom w:val="0"/>
      <w:divBdr>
        <w:top w:val="none" w:sz="0" w:space="0" w:color="auto"/>
        <w:left w:val="none" w:sz="0" w:space="0" w:color="auto"/>
        <w:bottom w:val="none" w:sz="0" w:space="0" w:color="auto"/>
        <w:right w:val="none" w:sz="0" w:space="0" w:color="auto"/>
      </w:divBdr>
    </w:div>
    <w:div w:id="1511986953">
      <w:bodyDiv w:val="1"/>
      <w:marLeft w:val="0"/>
      <w:marRight w:val="0"/>
      <w:marTop w:val="0"/>
      <w:marBottom w:val="0"/>
      <w:divBdr>
        <w:top w:val="none" w:sz="0" w:space="0" w:color="auto"/>
        <w:left w:val="none" w:sz="0" w:space="0" w:color="auto"/>
        <w:bottom w:val="none" w:sz="0" w:space="0" w:color="auto"/>
        <w:right w:val="none" w:sz="0" w:space="0" w:color="auto"/>
      </w:divBdr>
    </w:div>
    <w:div w:id="1550341922">
      <w:bodyDiv w:val="1"/>
      <w:marLeft w:val="0"/>
      <w:marRight w:val="0"/>
      <w:marTop w:val="0"/>
      <w:marBottom w:val="0"/>
      <w:divBdr>
        <w:top w:val="none" w:sz="0" w:space="0" w:color="auto"/>
        <w:left w:val="none" w:sz="0" w:space="0" w:color="auto"/>
        <w:bottom w:val="none" w:sz="0" w:space="0" w:color="auto"/>
        <w:right w:val="none" w:sz="0" w:space="0" w:color="auto"/>
      </w:divBdr>
    </w:div>
    <w:div w:id="1575624140">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601913620">
      <w:bodyDiv w:val="1"/>
      <w:marLeft w:val="0"/>
      <w:marRight w:val="0"/>
      <w:marTop w:val="0"/>
      <w:marBottom w:val="0"/>
      <w:divBdr>
        <w:top w:val="none" w:sz="0" w:space="0" w:color="auto"/>
        <w:left w:val="none" w:sz="0" w:space="0" w:color="auto"/>
        <w:bottom w:val="none" w:sz="0" w:space="0" w:color="auto"/>
        <w:right w:val="none" w:sz="0" w:space="0" w:color="auto"/>
      </w:divBdr>
    </w:div>
    <w:div w:id="1609696963">
      <w:bodyDiv w:val="1"/>
      <w:marLeft w:val="0"/>
      <w:marRight w:val="0"/>
      <w:marTop w:val="0"/>
      <w:marBottom w:val="0"/>
      <w:divBdr>
        <w:top w:val="none" w:sz="0" w:space="0" w:color="auto"/>
        <w:left w:val="none" w:sz="0" w:space="0" w:color="auto"/>
        <w:bottom w:val="none" w:sz="0" w:space="0" w:color="auto"/>
        <w:right w:val="none" w:sz="0" w:space="0" w:color="auto"/>
      </w:divBdr>
    </w:div>
    <w:div w:id="1614554815">
      <w:bodyDiv w:val="1"/>
      <w:marLeft w:val="0"/>
      <w:marRight w:val="0"/>
      <w:marTop w:val="0"/>
      <w:marBottom w:val="0"/>
      <w:divBdr>
        <w:top w:val="none" w:sz="0" w:space="0" w:color="auto"/>
        <w:left w:val="none" w:sz="0" w:space="0" w:color="auto"/>
        <w:bottom w:val="none" w:sz="0" w:space="0" w:color="auto"/>
        <w:right w:val="none" w:sz="0" w:space="0" w:color="auto"/>
      </w:divBdr>
    </w:div>
    <w:div w:id="1627394284">
      <w:bodyDiv w:val="1"/>
      <w:marLeft w:val="0"/>
      <w:marRight w:val="0"/>
      <w:marTop w:val="0"/>
      <w:marBottom w:val="0"/>
      <w:divBdr>
        <w:top w:val="none" w:sz="0" w:space="0" w:color="auto"/>
        <w:left w:val="none" w:sz="0" w:space="0" w:color="auto"/>
        <w:bottom w:val="none" w:sz="0" w:space="0" w:color="auto"/>
        <w:right w:val="none" w:sz="0" w:space="0" w:color="auto"/>
      </w:divBdr>
    </w:div>
    <w:div w:id="1636136727">
      <w:bodyDiv w:val="1"/>
      <w:marLeft w:val="0"/>
      <w:marRight w:val="0"/>
      <w:marTop w:val="0"/>
      <w:marBottom w:val="0"/>
      <w:divBdr>
        <w:top w:val="none" w:sz="0" w:space="0" w:color="auto"/>
        <w:left w:val="none" w:sz="0" w:space="0" w:color="auto"/>
        <w:bottom w:val="none" w:sz="0" w:space="0" w:color="auto"/>
        <w:right w:val="none" w:sz="0" w:space="0" w:color="auto"/>
      </w:divBdr>
    </w:div>
    <w:div w:id="1675642845">
      <w:bodyDiv w:val="1"/>
      <w:marLeft w:val="0"/>
      <w:marRight w:val="0"/>
      <w:marTop w:val="0"/>
      <w:marBottom w:val="0"/>
      <w:divBdr>
        <w:top w:val="none" w:sz="0" w:space="0" w:color="auto"/>
        <w:left w:val="none" w:sz="0" w:space="0" w:color="auto"/>
        <w:bottom w:val="none" w:sz="0" w:space="0" w:color="auto"/>
        <w:right w:val="none" w:sz="0" w:space="0" w:color="auto"/>
      </w:divBdr>
    </w:div>
    <w:div w:id="1687554472">
      <w:bodyDiv w:val="1"/>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547960775">
          <w:marLeft w:val="0"/>
          <w:marRight w:val="0"/>
          <w:marTop w:val="0"/>
          <w:marBottom w:val="0"/>
          <w:divBdr>
            <w:top w:val="none" w:sz="0" w:space="0" w:color="auto"/>
            <w:left w:val="none" w:sz="0" w:space="0" w:color="auto"/>
            <w:bottom w:val="none" w:sz="0" w:space="0" w:color="auto"/>
            <w:right w:val="none" w:sz="0" w:space="0" w:color="auto"/>
          </w:divBdr>
          <w:divsChild>
            <w:div w:id="378822553">
              <w:marLeft w:val="0"/>
              <w:marRight w:val="0"/>
              <w:marTop w:val="0"/>
              <w:marBottom w:val="0"/>
              <w:divBdr>
                <w:top w:val="none" w:sz="0" w:space="0" w:color="auto"/>
                <w:left w:val="none" w:sz="0" w:space="0" w:color="auto"/>
                <w:bottom w:val="none" w:sz="0" w:space="0" w:color="auto"/>
                <w:right w:val="none" w:sz="0" w:space="0" w:color="auto"/>
              </w:divBdr>
              <w:divsChild>
                <w:div w:id="213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26">
          <w:marLeft w:val="0"/>
          <w:marRight w:val="150"/>
          <w:marTop w:val="0"/>
          <w:marBottom w:val="0"/>
          <w:divBdr>
            <w:top w:val="none" w:sz="0" w:space="0" w:color="auto"/>
            <w:left w:val="none" w:sz="0" w:space="0" w:color="auto"/>
            <w:bottom w:val="none" w:sz="0" w:space="0" w:color="auto"/>
            <w:right w:val="none" w:sz="0" w:space="0" w:color="auto"/>
          </w:divBdr>
        </w:div>
        <w:div w:id="636492205">
          <w:marLeft w:val="0"/>
          <w:marRight w:val="0"/>
          <w:marTop w:val="0"/>
          <w:marBottom w:val="0"/>
          <w:divBdr>
            <w:top w:val="none" w:sz="0" w:space="0" w:color="auto"/>
            <w:left w:val="none" w:sz="0" w:space="0" w:color="auto"/>
            <w:bottom w:val="none" w:sz="0" w:space="0" w:color="auto"/>
            <w:right w:val="none" w:sz="0" w:space="0" w:color="auto"/>
          </w:divBdr>
        </w:div>
        <w:div w:id="1221674138">
          <w:marLeft w:val="0"/>
          <w:marRight w:val="0"/>
          <w:marTop w:val="0"/>
          <w:marBottom w:val="0"/>
          <w:divBdr>
            <w:top w:val="none" w:sz="0" w:space="0" w:color="auto"/>
            <w:left w:val="none" w:sz="0" w:space="0" w:color="auto"/>
            <w:bottom w:val="none" w:sz="0" w:space="0" w:color="auto"/>
            <w:right w:val="none" w:sz="0" w:space="0" w:color="auto"/>
          </w:divBdr>
          <w:divsChild>
            <w:div w:id="1840189686">
              <w:marLeft w:val="0"/>
              <w:marRight w:val="0"/>
              <w:marTop w:val="0"/>
              <w:marBottom w:val="0"/>
              <w:divBdr>
                <w:top w:val="none" w:sz="0" w:space="0" w:color="auto"/>
                <w:left w:val="none" w:sz="0" w:space="0" w:color="auto"/>
                <w:bottom w:val="none" w:sz="0" w:space="0" w:color="auto"/>
                <w:right w:val="none" w:sz="0" w:space="0" w:color="auto"/>
              </w:divBdr>
              <w:divsChild>
                <w:div w:id="1069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65">
          <w:marLeft w:val="0"/>
          <w:marRight w:val="0"/>
          <w:marTop w:val="0"/>
          <w:marBottom w:val="0"/>
          <w:divBdr>
            <w:top w:val="none" w:sz="0" w:space="0" w:color="auto"/>
            <w:left w:val="none" w:sz="0" w:space="0" w:color="auto"/>
            <w:bottom w:val="none" w:sz="0" w:space="0" w:color="auto"/>
            <w:right w:val="none" w:sz="0" w:space="0" w:color="auto"/>
          </w:divBdr>
          <w:divsChild>
            <w:div w:id="1064986486">
              <w:marLeft w:val="0"/>
              <w:marRight w:val="0"/>
              <w:marTop w:val="0"/>
              <w:marBottom w:val="0"/>
              <w:divBdr>
                <w:top w:val="none" w:sz="0" w:space="0" w:color="auto"/>
                <w:left w:val="none" w:sz="0" w:space="0" w:color="auto"/>
                <w:bottom w:val="none" w:sz="0" w:space="0" w:color="auto"/>
                <w:right w:val="none" w:sz="0" w:space="0" w:color="auto"/>
              </w:divBdr>
              <w:divsChild>
                <w:div w:id="484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2777">
          <w:marLeft w:val="0"/>
          <w:marRight w:val="0"/>
          <w:marTop w:val="0"/>
          <w:marBottom w:val="0"/>
          <w:divBdr>
            <w:top w:val="none" w:sz="0" w:space="0" w:color="auto"/>
            <w:left w:val="none" w:sz="0" w:space="0" w:color="auto"/>
            <w:bottom w:val="none" w:sz="0" w:space="0" w:color="auto"/>
            <w:right w:val="none" w:sz="0" w:space="0" w:color="auto"/>
          </w:divBdr>
        </w:div>
        <w:div w:id="1427192748">
          <w:marLeft w:val="0"/>
          <w:marRight w:val="0"/>
          <w:marTop w:val="0"/>
          <w:marBottom w:val="0"/>
          <w:divBdr>
            <w:top w:val="none" w:sz="0" w:space="0" w:color="auto"/>
            <w:left w:val="none" w:sz="0" w:space="0" w:color="auto"/>
            <w:bottom w:val="none" w:sz="0" w:space="0" w:color="auto"/>
            <w:right w:val="none" w:sz="0" w:space="0" w:color="auto"/>
          </w:divBdr>
          <w:divsChild>
            <w:div w:id="932205789">
              <w:marLeft w:val="0"/>
              <w:marRight w:val="0"/>
              <w:marTop w:val="0"/>
              <w:marBottom w:val="0"/>
              <w:divBdr>
                <w:top w:val="none" w:sz="0" w:space="0" w:color="auto"/>
                <w:left w:val="none" w:sz="0" w:space="0" w:color="auto"/>
                <w:bottom w:val="none" w:sz="0" w:space="0" w:color="auto"/>
                <w:right w:val="none" w:sz="0" w:space="0" w:color="auto"/>
              </w:divBdr>
              <w:divsChild>
                <w:div w:id="1936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525">
          <w:marLeft w:val="0"/>
          <w:marRight w:val="150"/>
          <w:marTop w:val="0"/>
          <w:marBottom w:val="0"/>
          <w:divBdr>
            <w:top w:val="none" w:sz="0" w:space="0" w:color="auto"/>
            <w:left w:val="none" w:sz="0" w:space="0" w:color="auto"/>
            <w:bottom w:val="none" w:sz="0" w:space="0" w:color="auto"/>
            <w:right w:val="none" w:sz="0" w:space="0" w:color="auto"/>
          </w:divBdr>
        </w:div>
        <w:div w:id="1623875884">
          <w:marLeft w:val="0"/>
          <w:marRight w:val="150"/>
          <w:marTop w:val="0"/>
          <w:marBottom w:val="0"/>
          <w:divBdr>
            <w:top w:val="none" w:sz="0" w:space="0" w:color="auto"/>
            <w:left w:val="none" w:sz="0" w:space="0" w:color="auto"/>
            <w:bottom w:val="none" w:sz="0" w:space="0" w:color="auto"/>
            <w:right w:val="none" w:sz="0" w:space="0" w:color="auto"/>
          </w:divBdr>
        </w:div>
        <w:div w:id="1731541934">
          <w:marLeft w:val="0"/>
          <w:marRight w:val="150"/>
          <w:marTop w:val="0"/>
          <w:marBottom w:val="0"/>
          <w:divBdr>
            <w:top w:val="none" w:sz="0" w:space="0" w:color="auto"/>
            <w:left w:val="none" w:sz="0" w:space="0" w:color="auto"/>
            <w:bottom w:val="none" w:sz="0" w:space="0" w:color="auto"/>
            <w:right w:val="none" w:sz="0" w:space="0" w:color="auto"/>
          </w:divBdr>
        </w:div>
        <w:div w:id="1774475006">
          <w:marLeft w:val="0"/>
          <w:marRight w:val="0"/>
          <w:marTop w:val="0"/>
          <w:marBottom w:val="0"/>
          <w:divBdr>
            <w:top w:val="none" w:sz="0" w:space="0" w:color="auto"/>
            <w:left w:val="none" w:sz="0" w:space="0" w:color="auto"/>
            <w:bottom w:val="none" w:sz="0" w:space="0" w:color="auto"/>
            <w:right w:val="none" w:sz="0" w:space="0" w:color="auto"/>
          </w:divBdr>
        </w:div>
        <w:div w:id="1948925979">
          <w:marLeft w:val="0"/>
          <w:marRight w:val="0"/>
          <w:marTop w:val="0"/>
          <w:marBottom w:val="0"/>
          <w:divBdr>
            <w:top w:val="none" w:sz="0" w:space="0" w:color="auto"/>
            <w:left w:val="none" w:sz="0" w:space="0" w:color="auto"/>
            <w:bottom w:val="none" w:sz="0" w:space="0" w:color="auto"/>
            <w:right w:val="none" w:sz="0" w:space="0" w:color="auto"/>
          </w:divBdr>
          <w:divsChild>
            <w:div w:id="877205238">
              <w:marLeft w:val="0"/>
              <w:marRight w:val="0"/>
              <w:marTop w:val="0"/>
              <w:marBottom w:val="0"/>
              <w:divBdr>
                <w:top w:val="none" w:sz="0" w:space="0" w:color="auto"/>
                <w:left w:val="none" w:sz="0" w:space="0" w:color="auto"/>
                <w:bottom w:val="none" w:sz="0" w:space="0" w:color="auto"/>
                <w:right w:val="none" w:sz="0" w:space="0" w:color="auto"/>
              </w:divBdr>
              <w:divsChild>
                <w:div w:id="192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463">
      <w:bodyDiv w:val="1"/>
      <w:marLeft w:val="0"/>
      <w:marRight w:val="0"/>
      <w:marTop w:val="0"/>
      <w:marBottom w:val="0"/>
      <w:divBdr>
        <w:top w:val="none" w:sz="0" w:space="0" w:color="auto"/>
        <w:left w:val="none" w:sz="0" w:space="0" w:color="auto"/>
        <w:bottom w:val="none" w:sz="0" w:space="0" w:color="auto"/>
        <w:right w:val="none" w:sz="0" w:space="0" w:color="auto"/>
      </w:divBdr>
    </w:div>
    <w:div w:id="1689335720">
      <w:bodyDiv w:val="1"/>
      <w:marLeft w:val="0"/>
      <w:marRight w:val="0"/>
      <w:marTop w:val="0"/>
      <w:marBottom w:val="0"/>
      <w:divBdr>
        <w:top w:val="none" w:sz="0" w:space="0" w:color="auto"/>
        <w:left w:val="none" w:sz="0" w:space="0" w:color="auto"/>
        <w:bottom w:val="none" w:sz="0" w:space="0" w:color="auto"/>
        <w:right w:val="none" w:sz="0" w:space="0" w:color="auto"/>
      </w:divBdr>
    </w:div>
    <w:div w:id="1745684197">
      <w:bodyDiv w:val="1"/>
      <w:marLeft w:val="0"/>
      <w:marRight w:val="0"/>
      <w:marTop w:val="0"/>
      <w:marBottom w:val="0"/>
      <w:divBdr>
        <w:top w:val="none" w:sz="0" w:space="0" w:color="auto"/>
        <w:left w:val="none" w:sz="0" w:space="0" w:color="auto"/>
        <w:bottom w:val="none" w:sz="0" w:space="0" w:color="auto"/>
        <w:right w:val="none" w:sz="0" w:space="0" w:color="auto"/>
      </w:divBdr>
    </w:div>
    <w:div w:id="1759595143">
      <w:bodyDiv w:val="1"/>
      <w:marLeft w:val="0"/>
      <w:marRight w:val="0"/>
      <w:marTop w:val="0"/>
      <w:marBottom w:val="0"/>
      <w:divBdr>
        <w:top w:val="none" w:sz="0" w:space="0" w:color="auto"/>
        <w:left w:val="none" w:sz="0" w:space="0" w:color="auto"/>
        <w:bottom w:val="none" w:sz="0" w:space="0" w:color="auto"/>
        <w:right w:val="none" w:sz="0" w:space="0" w:color="auto"/>
      </w:divBdr>
    </w:div>
    <w:div w:id="1765685976">
      <w:bodyDiv w:val="1"/>
      <w:marLeft w:val="0"/>
      <w:marRight w:val="0"/>
      <w:marTop w:val="0"/>
      <w:marBottom w:val="0"/>
      <w:divBdr>
        <w:top w:val="none" w:sz="0" w:space="0" w:color="auto"/>
        <w:left w:val="none" w:sz="0" w:space="0" w:color="auto"/>
        <w:bottom w:val="none" w:sz="0" w:space="0" w:color="auto"/>
        <w:right w:val="none" w:sz="0" w:space="0" w:color="auto"/>
      </w:divBdr>
    </w:div>
    <w:div w:id="1776169722">
      <w:bodyDiv w:val="1"/>
      <w:marLeft w:val="0"/>
      <w:marRight w:val="0"/>
      <w:marTop w:val="0"/>
      <w:marBottom w:val="0"/>
      <w:divBdr>
        <w:top w:val="none" w:sz="0" w:space="0" w:color="auto"/>
        <w:left w:val="none" w:sz="0" w:space="0" w:color="auto"/>
        <w:bottom w:val="none" w:sz="0" w:space="0" w:color="auto"/>
        <w:right w:val="none" w:sz="0" w:space="0" w:color="auto"/>
      </w:divBdr>
    </w:div>
    <w:div w:id="1780367162">
      <w:bodyDiv w:val="1"/>
      <w:marLeft w:val="0"/>
      <w:marRight w:val="0"/>
      <w:marTop w:val="0"/>
      <w:marBottom w:val="0"/>
      <w:divBdr>
        <w:top w:val="none" w:sz="0" w:space="0" w:color="auto"/>
        <w:left w:val="none" w:sz="0" w:space="0" w:color="auto"/>
        <w:bottom w:val="none" w:sz="0" w:space="0" w:color="auto"/>
        <w:right w:val="none" w:sz="0" w:space="0" w:color="auto"/>
      </w:divBdr>
    </w:div>
    <w:div w:id="1787043107">
      <w:bodyDiv w:val="1"/>
      <w:marLeft w:val="0"/>
      <w:marRight w:val="0"/>
      <w:marTop w:val="0"/>
      <w:marBottom w:val="0"/>
      <w:divBdr>
        <w:top w:val="none" w:sz="0" w:space="0" w:color="auto"/>
        <w:left w:val="none" w:sz="0" w:space="0" w:color="auto"/>
        <w:bottom w:val="none" w:sz="0" w:space="0" w:color="auto"/>
        <w:right w:val="none" w:sz="0" w:space="0" w:color="auto"/>
      </w:divBdr>
    </w:div>
    <w:div w:id="1798445311">
      <w:bodyDiv w:val="1"/>
      <w:marLeft w:val="0"/>
      <w:marRight w:val="0"/>
      <w:marTop w:val="0"/>
      <w:marBottom w:val="0"/>
      <w:divBdr>
        <w:top w:val="none" w:sz="0" w:space="0" w:color="auto"/>
        <w:left w:val="none" w:sz="0" w:space="0" w:color="auto"/>
        <w:bottom w:val="none" w:sz="0" w:space="0" w:color="auto"/>
        <w:right w:val="none" w:sz="0" w:space="0" w:color="auto"/>
      </w:divBdr>
    </w:div>
    <w:div w:id="1807698263">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843157562">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
    <w:div w:id="1873613398">
      <w:bodyDiv w:val="1"/>
      <w:marLeft w:val="0"/>
      <w:marRight w:val="0"/>
      <w:marTop w:val="0"/>
      <w:marBottom w:val="0"/>
      <w:divBdr>
        <w:top w:val="none" w:sz="0" w:space="0" w:color="auto"/>
        <w:left w:val="none" w:sz="0" w:space="0" w:color="auto"/>
        <w:bottom w:val="none" w:sz="0" w:space="0" w:color="auto"/>
        <w:right w:val="none" w:sz="0" w:space="0" w:color="auto"/>
      </w:divBdr>
    </w:div>
    <w:div w:id="1938128650">
      <w:bodyDiv w:val="1"/>
      <w:marLeft w:val="0"/>
      <w:marRight w:val="0"/>
      <w:marTop w:val="0"/>
      <w:marBottom w:val="0"/>
      <w:divBdr>
        <w:top w:val="none" w:sz="0" w:space="0" w:color="auto"/>
        <w:left w:val="none" w:sz="0" w:space="0" w:color="auto"/>
        <w:bottom w:val="none" w:sz="0" w:space="0" w:color="auto"/>
        <w:right w:val="none" w:sz="0" w:space="0" w:color="auto"/>
      </w:divBdr>
    </w:div>
    <w:div w:id="1939632802">
      <w:bodyDiv w:val="1"/>
      <w:marLeft w:val="0"/>
      <w:marRight w:val="0"/>
      <w:marTop w:val="0"/>
      <w:marBottom w:val="0"/>
      <w:divBdr>
        <w:top w:val="none" w:sz="0" w:space="0" w:color="auto"/>
        <w:left w:val="none" w:sz="0" w:space="0" w:color="auto"/>
        <w:bottom w:val="none" w:sz="0" w:space="0" w:color="auto"/>
        <w:right w:val="none" w:sz="0" w:space="0" w:color="auto"/>
      </w:divBdr>
    </w:div>
    <w:div w:id="1945266720">
      <w:bodyDiv w:val="1"/>
      <w:marLeft w:val="0"/>
      <w:marRight w:val="0"/>
      <w:marTop w:val="0"/>
      <w:marBottom w:val="0"/>
      <w:divBdr>
        <w:top w:val="none" w:sz="0" w:space="0" w:color="auto"/>
        <w:left w:val="none" w:sz="0" w:space="0" w:color="auto"/>
        <w:bottom w:val="none" w:sz="0" w:space="0" w:color="auto"/>
        <w:right w:val="none" w:sz="0" w:space="0" w:color="auto"/>
      </w:divBdr>
    </w:div>
    <w:div w:id="1961034489">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7857796">
      <w:bodyDiv w:val="1"/>
      <w:marLeft w:val="0"/>
      <w:marRight w:val="0"/>
      <w:marTop w:val="0"/>
      <w:marBottom w:val="0"/>
      <w:divBdr>
        <w:top w:val="none" w:sz="0" w:space="0" w:color="auto"/>
        <w:left w:val="none" w:sz="0" w:space="0" w:color="auto"/>
        <w:bottom w:val="none" w:sz="0" w:space="0" w:color="auto"/>
        <w:right w:val="none" w:sz="0" w:space="0" w:color="auto"/>
      </w:divBdr>
    </w:div>
    <w:div w:id="1991860655">
      <w:bodyDiv w:val="1"/>
      <w:marLeft w:val="0"/>
      <w:marRight w:val="0"/>
      <w:marTop w:val="0"/>
      <w:marBottom w:val="0"/>
      <w:divBdr>
        <w:top w:val="none" w:sz="0" w:space="0" w:color="auto"/>
        <w:left w:val="none" w:sz="0" w:space="0" w:color="auto"/>
        <w:bottom w:val="none" w:sz="0" w:space="0" w:color="auto"/>
        <w:right w:val="none" w:sz="0" w:space="0" w:color="auto"/>
      </w:divBdr>
    </w:div>
    <w:div w:id="1992129795">
      <w:bodyDiv w:val="1"/>
      <w:marLeft w:val="0"/>
      <w:marRight w:val="0"/>
      <w:marTop w:val="0"/>
      <w:marBottom w:val="0"/>
      <w:divBdr>
        <w:top w:val="none" w:sz="0" w:space="0" w:color="auto"/>
        <w:left w:val="none" w:sz="0" w:space="0" w:color="auto"/>
        <w:bottom w:val="none" w:sz="0" w:space="0" w:color="auto"/>
        <w:right w:val="none" w:sz="0" w:space="0" w:color="auto"/>
      </w:divBdr>
      <w:divsChild>
        <w:div w:id="1633711646">
          <w:marLeft w:val="547"/>
          <w:marRight w:val="0"/>
          <w:marTop w:val="0"/>
          <w:marBottom w:val="0"/>
          <w:divBdr>
            <w:top w:val="none" w:sz="0" w:space="0" w:color="auto"/>
            <w:left w:val="none" w:sz="0" w:space="0" w:color="auto"/>
            <w:bottom w:val="none" w:sz="0" w:space="0" w:color="auto"/>
            <w:right w:val="none" w:sz="0" w:space="0" w:color="auto"/>
          </w:divBdr>
        </w:div>
      </w:divsChild>
    </w:div>
    <w:div w:id="2003967518">
      <w:bodyDiv w:val="1"/>
      <w:marLeft w:val="0"/>
      <w:marRight w:val="0"/>
      <w:marTop w:val="0"/>
      <w:marBottom w:val="0"/>
      <w:divBdr>
        <w:top w:val="none" w:sz="0" w:space="0" w:color="auto"/>
        <w:left w:val="none" w:sz="0" w:space="0" w:color="auto"/>
        <w:bottom w:val="none" w:sz="0" w:space="0" w:color="auto"/>
        <w:right w:val="none" w:sz="0" w:space="0" w:color="auto"/>
      </w:divBdr>
    </w:div>
    <w:div w:id="2019035802">
      <w:bodyDiv w:val="1"/>
      <w:marLeft w:val="0"/>
      <w:marRight w:val="0"/>
      <w:marTop w:val="0"/>
      <w:marBottom w:val="0"/>
      <w:divBdr>
        <w:top w:val="none" w:sz="0" w:space="0" w:color="auto"/>
        <w:left w:val="none" w:sz="0" w:space="0" w:color="auto"/>
        <w:bottom w:val="none" w:sz="0" w:space="0" w:color="auto"/>
        <w:right w:val="none" w:sz="0" w:space="0" w:color="auto"/>
      </w:divBdr>
    </w:div>
    <w:div w:id="2019771240">
      <w:bodyDiv w:val="1"/>
      <w:marLeft w:val="0"/>
      <w:marRight w:val="0"/>
      <w:marTop w:val="0"/>
      <w:marBottom w:val="0"/>
      <w:divBdr>
        <w:top w:val="none" w:sz="0" w:space="0" w:color="auto"/>
        <w:left w:val="none" w:sz="0" w:space="0" w:color="auto"/>
        <w:bottom w:val="none" w:sz="0" w:space="0" w:color="auto"/>
        <w:right w:val="none" w:sz="0" w:space="0" w:color="auto"/>
      </w:divBdr>
    </w:div>
    <w:div w:id="2021157169">
      <w:bodyDiv w:val="1"/>
      <w:marLeft w:val="0"/>
      <w:marRight w:val="0"/>
      <w:marTop w:val="0"/>
      <w:marBottom w:val="0"/>
      <w:divBdr>
        <w:top w:val="none" w:sz="0" w:space="0" w:color="auto"/>
        <w:left w:val="none" w:sz="0" w:space="0" w:color="auto"/>
        <w:bottom w:val="none" w:sz="0" w:space="0" w:color="auto"/>
        <w:right w:val="none" w:sz="0" w:space="0" w:color="auto"/>
      </w:divBdr>
    </w:div>
    <w:div w:id="2036534986">
      <w:bodyDiv w:val="1"/>
      <w:marLeft w:val="0"/>
      <w:marRight w:val="0"/>
      <w:marTop w:val="0"/>
      <w:marBottom w:val="0"/>
      <w:divBdr>
        <w:top w:val="none" w:sz="0" w:space="0" w:color="auto"/>
        <w:left w:val="none" w:sz="0" w:space="0" w:color="auto"/>
        <w:bottom w:val="none" w:sz="0" w:space="0" w:color="auto"/>
        <w:right w:val="none" w:sz="0" w:space="0" w:color="auto"/>
      </w:divBdr>
    </w:div>
    <w:div w:id="2049839020">
      <w:bodyDiv w:val="1"/>
      <w:marLeft w:val="0"/>
      <w:marRight w:val="0"/>
      <w:marTop w:val="0"/>
      <w:marBottom w:val="0"/>
      <w:divBdr>
        <w:top w:val="none" w:sz="0" w:space="0" w:color="auto"/>
        <w:left w:val="none" w:sz="0" w:space="0" w:color="auto"/>
        <w:bottom w:val="none" w:sz="0" w:space="0" w:color="auto"/>
        <w:right w:val="none" w:sz="0" w:space="0" w:color="auto"/>
      </w:divBdr>
    </w:div>
    <w:div w:id="2058583169">
      <w:bodyDiv w:val="1"/>
      <w:marLeft w:val="0"/>
      <w:marRight w:val="0"/>
      <w:marTop w:val="0"/>
      <w:marBottom w:val="0"/>
      <w:divBdr>
        <w:top w:val="none" w:sz="0" w:space="0" w:color="auto"/>
        <w:left w:val="none" w:sz="0" w:space="0" w:color="auto"/>
        <w:bottom w:val="none" w:sz="0" w:space="0" w:color="auto"/>
        <w:right w:val="none" w:sz="0" w:space="0" w:color="auto"/>
      </w:divBdr>
    </w:div>
    <w:div w:id="2080247505">
      <w:bodyDiv w:val="1"/>
      <w:marLeft w:val="0"/>
      <w:marRight w:val="0"/>
      <w:marTop w:val="0"/>
      <w:marBottom w:val="0"/>
      <w:divBdr>
        <w:top w:val="none" w:sz="0" w:space="0" w:color="auto"/>
        <w:left w:val="none" w:sz="0" w:space="0" w:color="auto"/>
        <w:bottom w:val="none" w:sz="0" w:space="0" w:color="auto"/>
        <w:right w:val="none" w:sz="0" w:space="0" w:color="auto"/>
      </w:divBdr>
    </w:div>
    <w:div w:id="2087611408">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951211">
      <w:bodyDiv w:val="1"/>
      <w:marLeft w:val="0"/>
      <w:marRight w:val="0"/>
      <w:marTop w:val="0"/>
      <w:marBottom w:val="0"/>
      <w:divBdr>
        <w:top w:val="none" w:sz="0" w:space="0" w:color="auto"/>
        <w:left w:val="none" w:sz="0" w:space="0" w:color="auto"/>
        <w:bottom w:val="none" w:sz="0" w:space="0" w:color="auto"/>
        <w:right w:val="none" w:sz="0" w:space="0" w:color="auto"/>
      </w:divBdr>
    </w:div>
    <w:div w:id="2119446496">
      <w:bodyDiv w:val="1"/>
      <w:marLeft w:val="0"/>
      <w:marRight w:val="0"/>
      <w:marTop w:val="0"/>
      <w:marBottom w:val="0"/>
      <w:divBdr>
        <w:top w:val="none" w:sz="0" w:space="0" w:color="auto"/>
        <w:left w:val="none" w:sz="0" w:space="0" w:color="auto"/>
        <w:bottom w:val="none" w:sz="0" w:space="0" w:color="auto"/>
        <w:right w:val="none" w:sz="0" w:space="0" w:color="auto"/>
      </w:divBdr>
    </w:div>
    <w:div w:id="2138789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oncerns@disabilityrightsfund.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isabilityrightsfund.org/about/report-fraud-abuse/" TargetMode="External"/><Relationship Id="rId11" Type="http://schemas.openxmlformats.org/officeDocument/2006/relationships/hyperlink" Target="mailto:info@disabilityrightsfund.org" TargetMode="External"/><Relationship Id="rId12" Type="http://schemas.openxmlformats.org/officeDocument/2006/relationships/hyperlink" Target="http://www.disabilityrightsfund.org" TargetMode="External"/><Relationship Id="rId13" Type="http://schemas.openxmlformats.org/officeDocument/2006/relationships/hyperlink" Target="http://www.drafund.org" TargetMode="External"/><Relationship Id="rId14" Type="http://schemas.openxmlformats.org/officeDocument/2006/relationships/hyperlink" Target="http://www.disabilityrightsfund.org/for-grante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Each year, the Disability Rights Advocacy Fund (DRAF) and the Disability Rights Fund (DRF) gather data about the organizations we are funding through an on-li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A9C3B-9730-984F-9CA0-ECBB80D8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1988</Words>
  <Characters>11337</Characters>
  <Application>Microsoft Macintosh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Résultats de l’enquête auprès des bénéficiaires 2017-2018 - Sommaire</vt:lpstr>
      <vt:lpstr>2017-2018 Grantee Survey Results - Executive Summary</vt:lpstr>
    </vt:vector>
  </TitlesOfParts>
  <Company>Disability Rights Fund</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Résultats de l’enquête auprès des bénéficiaires 2017-2018 - SYNTHÈSE</dc:title>
  <dc:creator>Disability Rights Advocacy Fund / Disability Rights Fund</dc:creator>
  <cp:lastModifiedBy>Kerry</cp:lastModifiedBy>
  <cp:revision>3</cp:revision>
  <cp:lastPrinted>2018-05-10T19:36:00Z</cp:lastPrinted>
  <dcterms:created xsi:type="dcterms:W3CDTF">2019-01-22T17:22:00Z</dcterms:created>
  <dcterms:modified xsi:type="dcterms:W3CDTF">2020-12-06T13:50:00Z</dcterms:modified>
</cp:coreProperties>
</file>