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4332F" w14:textId="77777777" w:rsidR="00F6276E" w:rsidRPr="00DB13DA" w:rsidRDefault="007D1C85" w:rsidP="00F6276E">
      <w:pPr>
        <w:pBdr>
          <w:left w:val="single" w:sz="24" w:space="4" w:color="8DB3E2" w:themeColor="text2" w:themeTint="66"/>
          <w:bottom w:val="single" w:sz="8" w:space="6" w:color="365F91" w:themeColor="accent1" w:themeShade="BF"/>
        </w:pBdr>
        <w:spacing w:after="60"/>
        <w:jc w:val="both"/>
        <w:rPr>
          <w:rFonts w:ascii="Lucida Sans" w:eastAsiaTheme="majorEastAsia" w:hAnsi="Lucida Sans" w:cstheme="majorBidi"/>
          <w:sz w:val="22"/>
          <w:szCs w:val="22"/>
        </w:rPr>
      </w:pPr>
      <w:sdt>
        <w:sdtPr>
          <w:rPr>
            <w:rFonts w:ascii="Lucida Sans" w:eastAsiaTheme="majorEastAsia" w:hAnsi="Lucida Sans" w:cstheme="majorBidi"/>
            <w:sz w:val="22"/>
            <w:szCs w:val="22"/>
          </w:rPr>
          <w:alias w:val="Title"/>
          <w:tag w:val=""/>
          <w:id w:val="-1489619625"/>
          <w:dataBinding w:prefixMappings="xmlns:ns0='http://purl.org/dc/elements/1.1/' xmlns:ns1='http://schemas.openxmlformats.org/package/2006/metadata/core-properties' " w:xpath="/ns1:coreProperties[1]/ns0:title[1]" w:storeItemID="{6C3C8BC8-F283-45AE-878A-BAB7291924A1}"/>
          <w:text/>
        </w:sdtPr>
        <w:sdtEndPr/>
        <w:sdtContent>
          <w:r w:rsidR="00F6276E" w:rsidRPr="00DB13DA">
            <w:rPr>
              <w:rFonts w:ascii="Lucida Sans" w:eastAsiaTheme="majorEastAsia" w:hAnsi="Lucida Sans" w:cstheme="majorBidi"/>
              <w:sz w:val="22"/>
              <w:szCs w:val="22"/>
            </w:rPr>
            <w:t>Feedback Report</w:t>
          </w:r>
        </w:sdtContent>
      </w:sdt>
    </w:p>
    <w:sdt>
      <w:sdtPr>
        <w:rPr>
          <w:rFonts w:ascii="Lucida Sans" w:hAnsi="Lucida Sans"/>
          <w:noProof/>
          <w:sz w:val="22"/>
          <w:szCs w:val="22"/>
        </w:rPr>
        <w:alias w:val="Subtitle"/>
        <w:tag w:val="Subtitle"/>
        <w:id w:val="-1989004915"/>
        <w:text/>
      </w:sdtPr>
      <w:sdtEndPr/>
      <w:sdtContent>
        <w:p w14:paraId="6F3C6FE2" w14:textId="77777777" w:rsidR="00F6276E" w:rsidRPr="00DB13DA" w:rsidRDefault="00F6276E" w:rsidP="00F6276E">
          <w:pPr>
            <w:pBdr>
              <w:left w:val="single" w:sz="24" w:space="4" w:color="8DB3E2" w:themeColor="text2" w:themeTint="66"/>
              <w:bottom w:val="single" w:sz="8" w:space="6" w:color="365F91" w:themeColor="accent1" w:themeShade="BF"/>
            </w:pBdr>
            <w:contextualSpacing/>
            <w:jc w:val="both"/>
            <w:rPr>
              <w:rFonts w:ascii="Lucida Sans" w:hAnsi="Lucida Sans"/>
              <w:noProof/>
              <w:sz w:val="22"/>
              <w:szCs w:val="22"/>
            </w:rPr>
          </w:pPr>
          <w:r w:rsidRPr="00DB13DA">
            <w:rPr>
              <w:rFonts w:ascii="Lucida Sans" w:hAnsi="Lucida Sans"/>
              <w:noProof/>
              <w:sz w:val="22"/>
              <w:szCs w:val="22"/>
            </w:rPr>
            <w:t>2019 - 2020</w:t>
          </w:r>
        </w:p>
      </w:sdtContent>
    </w:sdt>
    <w:p w14:paraId="7C9D1AD2" w14:textId="77777777" w:rsidR="00F6276E" w:rsidRPr="00DB13DA" w:rsidRDefault="007D1C85" w:rsidP="00F6276E">
      <w:pPr>
        <w:pBdr>
          <w:left w:val="single" w:sz="24" w:space="4" w:color="D99594" w:themeColor="accent2" w:themeTint="99"/>
        </w:pBdr>
        <w:spacing w:before="120" w:after="120"/>
        <w:jc w:val="both"/>
        <w:rPr>
          <w:rFonts w:ascii="Lucida Sans" w:hAnsi="Lucida Sans"/>
          <w:noProof/>
          <w:sz w:val="22"/>
          <w:szCs w:val="22"/>
        </w:rPr>
      </w:pPr>
      <w:sdt>
        <w:sdtPr>
          <w:rPr>
            <w:rFonts w:ascii="Lucida Sans" w:hAnsi="Lucida Sans"/>
            <w:noProof/>
            <w:sz w:val="22"/>
            <w:szCs w:val="22"/>
          </w:rPr>
          <w:alias w:val="Author"/>
          <w:id w:val="1052120875"/>
          <w:dataBinding w:prefixMappings="xmlns:ns0='http://purl.org/dc/elements/1.1/' xmlns:ns1='http://schemas.openxmlformats.org/package/2006/metadata/core-properties' " w:xpath="/ns1:coreProperties[1]/ns0:creator[1]" w:storeItemID="{6C3C8BC8-F283-45AE-878A-BAB7291924A1}"/>
          <w:text/>
        </w:sdtPr>
        <w:sdtEndPr/>
        <w:sdtContent>
          <w:r w:rsidR="00F6276E" w:rsidRPr="00DB13DA">
            <w:rPr>
              <w:rFonts w:ascii="Lucida Sans" w:hAnsi="Lucida Sans"/>
              <w:noProof/>
              <w:sz w:val="22"/>
              <w:szCs w:val="22"/>
            </w:rPr>
            <w:t>Disability Rights Advocacy Fund / Disability Rights Fund</w:t>
          </w:r>
        </w:sdtContent>
      </w:sdt>
    </w:p>
    <w:p w14:paraId="7CCB3C0A" w14:textId="5A4BF072" w:rsidR="00C73047" w:rsidRPr="00DB13DA" w:rsidRDefault="00C73047" w:rsidP="001A23F1">
      <w:pPr>
        <w:rPr>
          <w:rFonts w:ascii="Lucida Sans" w:eastAsia="Times New Roman" w:hAnsi="Lucida Sans"/>
          <w:i/>
          <w:kern w:val="36"/>
          <w:sz w:val="22"/>
          <w:szCs w:val="22"/>
        </w:rPr>
      </w:pPr>
    </w:p>
    <w:sdt>
      <w:sdtPr>
        <w:rPr>
          <w:rFonts w:ascii="Lucida Sans" w:hAnsi="Lucida Sans"/>
          <w:sz w:val="22"/>
          <w:szCs w:val="22"/>
        </w:rPr>
        <w:id w:val="1630049964"/>
        <w:docPartObj>
          <w:docPartGallery w:val="Cover Pages"/>
          <w:docPartUnique/>
        </w:docPartObj>
      </w:sdtPr>
      <w:sdtEndPr/>
      <w:sdtContent>
        <w:bookmarkStart w:id="0" w:name="_Toc39005652" w:displacedByCustomXml="prev"/>
        <w:p w14:paraId="462228B3" w14:textId="56DF6D75" w:rsidR="005A4015" w:rsidRPr="00DB13DA" w:rsidRDefault="005A4015" w:rsidP="00F6276E">
          <w:pPr>
            <w:jc w:val="both"/>
            <w:rPr>
              <w:rFonts w:ascii="Lucida Sans" w:hAnsi="Lucida Sans"/>
              <w:sz w:val="22"/>
              <w:szCs w:val="22"/>
            </w:rPr>
          </w:pPr>
          <w:r w:rsidRPr="00DB13DA">
            <w:rPr>
              <w:rFonts w:ascii="Lucida Sans" w:hAnsi="Lucida Sans"/>
              <w:sz w:val="22"/>
              <w:szCs w:val="22"/>
            </w:rPr>
            <w:t>Executive Summary</w:t>
          </w:r>
          <w:bookmarkEnd w:id="0"/>
        </w:p>
        <w:p w14:paraId="27802D4D" w14:textId="77777777" w:rsidR="005A4015" w:rsidRPr="00DB13DA" w:rsidRDefault="005A4015" w:rsidP="005A4015">
          <w:pPr>
            <w:rPr>
              <w:rFonts w:ascii="Lucida Sans" w:hAnsi="Lucida Sans"/>
              <w:sz w:val="22"/>
              <w:szCs w:val="22"/>
            </w:rPr>
          </w:pPr>
        </w:p>
        <w:p w14:paraId="7B56A761" w14:textId="056B5DF2" w:rsidR="005A4015" w:rsidRPr="00DB13DA" w:rsidRDefault="005A4015" w:rsidP="005A4015">
          <w:pPr>
            <w:jc w:val="both"/>
            <w:rPr>
              <w:rFonts w:ascii="Lucida Sans" w:hAnsi="Lucida Sans"/>
              <w:sz w:val="22"/>
              <w:szCs w:val="22"/>
            </w:rPr>
          </w:pPr>
          <w:r w:rsidRPr="00DB13DA">
            <w:rPr>
              <w:rFonts w:ascii="Lucida Sans" w:hAnsi="Lucida Sans"/>
              <w:sz w:val="22"/>
              <w:szCs w:val="22"/>
            </w:rPr>
            <w:t xml:space="preserve">This </w:t>
          </w:r>
          <w:r w:rsidR="00307E7E" w:rsidRPr="00DB13DA">
            <w:rPr>
              <w:rFonts w:ascii="Lucida Sans" w:hAnsi="Lucida Sans"/>
              <w:sz w:val="22"/>
              <w:szCs w:val="22"/>
            </w:rPr>
            <w:t xml:space="preserve">feedback </w:t>
          </w:r>
          <w:r w:rsidRPr="00DB13DA">
            <w:rPr>
              <w:rFonts w:ascii="Lucida Sans" w:hAnsi="Lucida Sans"/>
              <w:sz w:val="22"/>
              <w:szCs w:val="22"/>
            </w:rPr>
            <w:t xml:space="preserve">report provides </w:t>
          </w:r>
          <w:r w:rsidR="000D65F8" w:rsidRPr="00DB13DA">
            <w:rPr>
              <w:rFonts w:ascii="Lucida Sans" w:hAnsi="Lucida Sans"/>
              <w:sz w:val="22"/>
              <w:szCs w:val="22"/>
            </w:rPr>
            <w:t>a summary</w:t>
          </w:r>
          <w:r w:rsidRPr="00DB13DA">
            <w:rPr>
              <w:rFonts w:ascii="Lucida Sans" w:hAnsi="Lucida Sans"/>
              <w:sz w:val="22"/>
              <w:szCs w:val="22"/>
            </w:rPr>
            <w:t xml:space="preserve"> of </w:t>
          </w:r>
          <w:r w:rsidR="00A73D15">
            <w:rPr>
              <w:rFonts w:ascii="Lucida Sans" w:hAnsi="Lucida Sans"/>
              <w:sz w:val="22"/>
              <w:szCs w:val="22"/>
            </w:rPr>
            <w:t xml:space="preserve">responses to </w:t>
          </w:r>
          <w:r w:rsidRPr="00DB13DA">
            <w:rPr>
              <w:rFonts w:ascii="Lucida Sans" w:hAnsi="Lucida Sans"/>
              <w:sz w:val="22"/>
              <w:szCs w:val="22"/>
            </w:rPr>
            <w:t xml:space="preserve">the DRAF/DRF annual survey </w:t>
          </w:r>
          <w:r w:rsidR="00A73D15">
            <w:rPr>
              <w:rFonts w:ascii="Lucida Sans" w:hAnsi="Lucida Sans"/>
              <w:sz w:val="22"/>
              <w:szCs w:val="22"/>
            </w:rPr>
            <w:t>about</w:t>
          </w:r>
          <w:r w:rsidR="00A73D15" w:rsidRPr="00DB13DA">
            <w:rPr>
              <w:rFonts w:ascii="Lucida Sans" w:hAnsi="Lucida Sans"/>
              <w:sz w:val="22"/>
              <w:szCs w:val="22"/>
            </w:rPr>
            <w:t xml:space="preserve"> </w:t>
          </w:r>
          <w:r w:rsidRPr="00DB13DA">
            <w:rPr>
              <w:rFonts w:ascii="Lucida Sans" w:hAnsi="Lucida Sans"/>
              <w:sz w:val="22"/>
              <w:szCs w:val="22"/>
            </w:rPr>
            <w:t>grantee confidence in their knowledge and skills regarding the United Nations Convention on the Rights of Pe</w:t>
          </w:r>
          <w:r w:rsidR="004A1579" w:rsidRPr="00DB13DA">
            <w:rPr>
              <w:rFonts w:ascii="Lucida Sans" w:hAnsi="Lucida Sans"/>
              <w:sz w:val="22"/>
              <w:szCs w:val="22"/>
            </w:rPr>
            <w:t xml:space="preserve">rsons with Disabilities (CRPD) and </w:t>
          </w:r>
          <w:r w:rsidRPr="00DB13DA">
            <w:rPr>
              <w:rFonts w:ascii="Lucida Sans" w:hAnsi="Lucida Sans"/>
              <w:sz w:val="22"/>
              <w:szCs w:val="22"/>
            </w:rPr>
            <w:t>the Sustainable Development Goals (SDGs)</w:t>
          </w:r>
          <w:r w:rsidR="004A1579" w:rsidRPr="00DB13DA">
            <w:rPr>
              <w:rFonts w:ascii="Lucida Sans" w:hAnsi="Lucida Sans"/>
              <w:sz w:val="22"/>
              <w:szCs w:val="22"/>
            </w:rPr>
            <w:t>.</w:t>
          </w:r>
          <w:r w:rsidRPr="00DB13DA">
            <w:rPr>
              <w:rFonts w:ascii="Lucida Sans" w:hAnsi="Lucida Sans"/>
              <w:sz w:val="22"/>
              <w:szCs w:val="22"/>
            </w:rPr>
            <w:t xml:space="preserve"> </w:t>
          </w:r>
        </w:p>
        <w:p w14:paraId="46602E39" w14:textId="77777777" w:rsidR="005A4015" w:rsidRPr="00DB13DA" w:rsidRDefault="005A4015" w:rsidP="005A4015">
          <w:pPr>
            <w:jc w:val="both"/>
            <w:rPr>
              <w:rFonts w:ascii="Lucida Sans" w:hAnsi="Lucida Sans"/>
              <w:sz w:val="22"/>
              <w:szCs w:val="22"/>
              <w:highlight w:val="yellow"/>
            </w:rPr>
          </w:pPr>
        </w:p>
        <w:p w14:paraId="72DA0F74" w14:textId="27149E8E" w:rsidR="005A4015" w:rsidRPr="00DB13DA" w:rsidRDefault="005A4015" w:rsidP="005A4015">
          <w:pPr>
            <w:jc w:val="both"/>
            <w:rPr>
              <w:rFonts w:ascii="Lucida Sans" w:hAnsi="Lucida Sans"/>
              <w:sz w:val="22"/>
              <w:szCs w:val="22"/>
            </w:rPr>
          </w:pPr>
          <w:r w:rsidRPr="00DB13DA">
            <w:rPr>
              <w:rFonts w:ascii="Lucida Sans" w:hAnsi="Lucida Sans"/>
              <w:sz w:val="22"/>
              <w:szCs w:val="22"/>
            </w:rPr>
            <w:t>Grantees from 17 countries in Asia, Africa, the Caribbean, and the Pacific</w:t>
          </w:r>
          <w:r w:rsidR="004A1579" w:rsidRPr="00DB13DA">
            <w:rPr>
              <w:rFonts w:ascii="Lucida Sans" w:hAnsi="Lucida Sans"/>
              <w:sz w:val="22"/>
              <w:szCs w:val="22"/>
            </w:rPr>
            <w:t xml:space="preserve"> </w:t>
          </w:r>
          <w:r w:rsidRPr="00DB13DA">
            <w:rPr>
              <w:rFonts w:ascii="Lucida Sans" w:hAnsi="Lucida Sans"/>
              <w:sz w:val="22"/>
              <w:szCs w:val="22"/>
            </w:rPr>
            <w:t>who received funding from DRAF/DRF between 2018 Round 2 (June 2018) and 2019 Round 1 (June 2019)</w:t>
          </w:r>
          <w:r w:rsidR="004A1579" w:rsidRPr="00DB13DA">
            <w:rPr>
              <w:rFonts w:ascii="Lucida Sans" w:hAnsi="Lucida Sans"/>
              <w:sz w:val="22"/>
              <w:szCs w:val="22"/>
            </w:rPr>
            <w:t xml:space="preserve"> received the survey</w:t>
          </w:r>
          <w:r w:rsidRPr="00DB13DA">
            <w:rPr>
              <w:rFonts w:ascii="Lucida Sans" w:hAnsi="Lucida Sans"/>
              <w:sz w:val="22"/>
              <w:szCs w:val="22"/>
            </w:rPr>
            <w:t xml:space="preserve">.  Grantees were asked to rate </w:t>
          </w:r>
          <w:r w:rsidR="00A73D15">
            <w:rPr>
              <w:rFonts w:ascii="Lucida Sans" w:hAnsi="Lucida Sans"/>
              <w:sz w:val="22"/>
              <w:szCs w:val="22"/>
            </w:rPr>
            <w:t>any</w:t>
          </w:r>
          <w:r w:rsidR="00A73D15" w:rsidRPr="00DB13DA">
            <w:rPr>
              <w:rFonts w:ascii="Lucida Sans" w:hAnsi="Lucida Sans"/>
              <w:sz w:val="22"/>
              <w:szCs w:val="22"/>
            </w:rPr>
            <w:t xml:space="preserve"> </w:t>
          </w:r>
          <w:r w:rsidRPr="00DB13DA">
            <w:rPr>
              <w:rFonts w:ascii="Lucida Sans" w:hAnsi="Lucida Sans"/>
              <w:sz w:val="22"/>
              <w:szCs w:val="22"/>
            </w:rPr>
            <w:t xml:space="preserve">increase in confidence about their knowledge and skills over the course of a year. </w:t>
          </w:r>
        </w:p>
        <w:p w14:paraId="328FD1AC" w14:textId="77777777" w:rsidR="005A4015" w:rsidRPr="00DB13DA" w:rsidRDefault="005A4015" w:rsidP="005A4015">
          <w:pPr>
            <w:jc w:val="both"/>
            <w:rPr>
              <w:rFonts w:ascii="Lucida Sans" w:hAnsi="Lucida Sans"/>
              <w:sz w:val="22"/>
              <w:szCs w:val="22"/>
            </w:rPr>
          </w:pPr>
        </w:p>
        <w:p w14:paraId="526B8920" w14:textId="5D137D63" w:rsidR="005A4015" w:rsidRPr="00DB13DA" w:rsidRDefault="00633D4B" w:rsidP="005A4015">
          <w:pPr>
            <w:jc w:val="both"/>
            <w:rPr>
              <w:rFonts w:ascii="Lucida Sans" w:hAnsi="Lucida Sans"/>
              <w:sz w:val="22"/>
              <w:szCs w:val="22"/>
            </w:rPr>
          </w:pPr>
          <w:r w:rsidRPr="00DB13DA">
            <w:rPr>
              <w:rFonts w:ascii="Lucida Sans" w:hAnsi="Lucida Sans"/>
              <w:sz w:val="22"/>
              <w:szCs w:val="22"/>
            </w:rPr>
            <w:t>In the s</w:t>
          </w:r>
          <w:r w:rsidR="005A4015" w:rsidRPr="00DB13DA">
            <w:rPr>
              <w:rFonts w:ascii="Lucida Sans" w:hAnsi="Lucida Sans"/>
              <w:sz w:val="22"/>
              <w:szCs w:val="22"/>
            </w:rPr>
            <w:t>urvey, we also ask</w:t>
          </w:r>
          <w:r w:rsidR="00A73D15">
            <w:rPr>
              <w:rFonts w:ascii="Lucida Sans" w:hAnsi="Lucida Sans"/>
              <w:sz w:val="22"/>
              <w:szCs w:val="22"/>
            </w:rPr>
            <w:t>ed</w:t>
          </w:r>
          <w:r w:rsidR="005A4015" w:rsidRPr="00DB13DA">
            <w:rPr>
              <w:rFonts w:ascii="Lucida Sans" w:hAnsi="Lucida Sans"/>
              <w:sz w:val="22"/>
              <w:szCs w:val="22"/>
            </w:rPr>
            <w:t xml:space="preserve"> what led to any increase in confidence and what </w:t>
          </w:r>
          <w:r w:rsidR="00A73D15">
            <w:rPr>
              <w:rFonts w:ascii="Lucida Sans" w:hAnsi="Lucida Sans"/>
              <w:sz w:val="22"/>
              <w:szCs w:val="22"/>
            </w:rPr>
            <w:t>grantees</w:t>
          </w:r>
          <w:r w:rsidR="00A73D15" w:rsidRPr="00DB13DA">
            <w:rPr>
              <w:rFonts w:ascii="Lucida Sans" w:hAnsi="Lucida Sans"/>
              <w:sz w:val="22"/>
              <w:szCs w:val="22"/>
            </w:rPr>
            <w:t xml:space="preserve"> </w:t>
          </w:r>
          <w:r w:rsidR="005A4015" w:rsidRPr="00DB13DA">
            <w:rPr>
              <w:rFonts w:ascii="Lucida Sans" w:hAnsi="Lucida Sans"/>
              <w:sz w:val="22"/>
              <w:szCs w:val="22"/>
            </w:rPr>
            <w:t xml:space="preserve">are doing with their newfound or strengthened skills and knowledge. Grantees often “pay it forward” in sharing what they have learned with other disabled </w:t>
          </w:r>
          <w:proofErr w:type="gramStart"/>
          <w:r w:rsidR="005A4015" w:rsidRPr="00DB13DA">
            <w:rPr>
              <w:rFonts w:ascii="Lucida Sans" w:hAnsi="Lucida Sans"/>
              <w:sz w:val="22"/>
              <w:szCs w:val="22"/>
            </w:rPr>
            <w:t>persons</w:t>
          </w:r>
          <w:proofErr w:type="gramEnd"/>
          <w:r w:rsidR="005A4015" w:rsidRPr="00DB13DA">
            <w:rPr>
              <w:rFonts w:ascii="Lucida Sans" w:hAnsi="Lucida Sans"/>
              <w:sz w:val="22"/>
              <w:szCs w:val="22"/>
            </w:rPr>
            <w:t xml:space="preserve"> organizations (DPOs). </w:t>
          </w:r>
        </w:p>
        <w:p w14:paraId="751B6BD7" w14:textId="77777777" w:rsidR="005A4015" w:rsidRPr="00DB13DA" w:rsidRDefault="005A4015" w:rsidP="005A4015">
          <w:pPr>
            <w:jc w:val="both"/>
            <w:rPr>
              <w:rFonts w:ascii="Lucida Sans" w:hAnsi="Lucida Sans"/>
              <w:sz w:val="22"/>
              <w:szCs w:val="22"/>
            </w:rPr>
          </w:pPr>
        </w:p>
        <w:p w14:paraId="38051F2D" w14:textId="6B25E572" w:rsidR="005A4015" w:rsidRPr="00DB13DA" w:rsidRDefault="005A4015" w:rsidP="005A4015">
          <w:pPr>
            <w:jc w:val="both"/>
            <w:rPr>
              <w:rFonts w:ascii="Lucida Sans" w:hAnsi="Lucida Sans"/>
              <w:sz w:val="22"/>
              <w:szCs w:val="22"/>
            </w:rPr>
          </w:pPr>
          <w:r w:rsidRPr="00DB13DA">
            <w:rPr>
              <w:rFonts w:ascii="Lucida Sans" w:hAnsi="Lucida Sans"/>
              <w:sz w:val="22"/>
              <w:szCs w:val="22"/>
            </w:rPr>
            <w:t xml:space="preserve">Since our founding in 2008, DRAF/DRF has been working to ensure that the voices of those who are among the most marginalized within the disability community are heard. </w:t>
          </w:r>
          <w:r w:rsidRPr="00DB13DA">
            <w:rPr>
              <w:rFonts w:ascii="Lucida Sans" w:hAnsi="Lucida Sans" w:cs="Calibri"/>
              <w:sz w:val="22"/>
              <w:szCs w:val="22"/>
              <w:lang w:val="en-GB"/>
            </w:rPr>
            <w:t xml:space="preserve">This year’s survey included the highest number of responses from marginalized groups since the survey’s inception in 2011.  Indeed, all groups in DRF’s definition of “marginalized” were represented in this year’s survey responses. </w:t>
          </w:r>
        </w:p>
        <w:p w14:paraId="3789D5CB" w14:textId="77777777" w:rsidR="005A4015" w:rsidRPr="00DB13DA" w:rsidRDefault="005A4015" w:rsidP="005A4015">
          <w:pPr>
            <w:jc w:val="both"/>
            <w:rPr>
              <w:rFonts w:ascii="Lucida Sans" w:hAnsi="Lucida Sans"/>
              <w:sz w:val="22"/>
              <w:szCs w:val="22"/>
            </w:rPr>
          </w:pPr>
        </w:p>
        <w:p w14:paraId="3DDB9B6C" w14:textId="4FBE1A9A" w:rsidR="005A4015" w:rsidRPr="00DB13DA" w:rsidRDefault="005A4015" w:rsidP="005A4015">
          <w:pPr>
            <w:jc w:val="both"/>
            <w:rPr>
              <w:rFonts w:ascii="Lucida Sans" w:hAnsi="Lucida Sans"/>
              <w:sz w:val="22"/>
              <w:szCs w:val="22"/>
            </w:rPr>
          </w:pPr>
          <w:r w:rsidRPr="00DB13DA">
            <w:rPr>
              <w:rFonts w:ascii="Lucida Sans" w:hAnsi="Lucida Sans"/>
              <w:sz w:val="22"/>
              <w:szCs w:val="22"/>
            </w:rPr>
            <w:t xml:space="preserve">What we learned from the marginalized groups replying to the survey was that, in general, confidence in their </w:t>
          </w:r>
          <w:r w:rsidRPr="00DB13DA">
            <w:rPr>
              <w:rFonts w:ascii="Lucida Sans" w:hAnsi="Lucida Sans"/>
              <w:sz w:val="22"/>
              <w:szCs w:val="22"/>
              <w:u w:val="single"/>
            </w:rPr>
            <w:t>CRPD knowledge</w:t>
          </w:r>
          <w:r w:rsidRPr="00DB13DA">
            <w:rPr>
              <w:rFonts w:ascii="Lucida Sans" w:hAnsi="Lucida Sans"/>
              <w:sz w:val="22"/>
              <w:szCs w:val="22"/>
            </w:rPr>
            <w:t xml:space="preserve"> has increased. However, organizations of persons with intellectual disabilities say that it’s a challenge to learn about the CRPD when many of their members are struggling to comprehend basic rules of society. </w:t>
          </w:r>
        </w:p>
        <w:p w14:paraId="2CE64D6F" w14:textId="77777777" w:rsidR="005A4015" w:rsidRPr="00DB13DA" w:rsidRDefault="005A4015" w:rsidP="005A4015">
          <w:pPr>
            <w:jc w:val="both"/>
            <w:rPr>
              <w:rFonts w:ascii="Lucida Sans" w:hAnsi="Lucida Sans"/>
              <w:sz w:val="22"/>
              <w:szCs w:val="22"/>
            </w:rPr>
          </w:pPr>
        </w:p>
        <w:p w14:paraId="1A3574F1" w14:textId="629FECBF" w:rsidR="005A4015" w:rsidRPr="00DB13DA" w:rsidRDefault="00A73D15" w:rsidP="005A4015">
          <w:pPr>
            <w:jc w:val="both"/>
            <w:rPr>
              <w:rFonts w:ascii="Lucida Sans" w:hAnsi="Lucida Sans" w:cs="Calibri"/>
              <w:sz w:val="22"/>
              <w:szCs w:val="22"/>
              <w:lang w:val="en-GB"/>
            </w:rPr>
          </w:pPr>
          <w:r>
            <w:rPr>
              <w:rFonts w:ascii="Lucida Sans" w:hAnsi="Lucida Sans" w:cs="Calibri"/>
              <w:sz w:val="22"/>
              <w:szCs w:val="22"/>
              <w:lang w:val="en-GB"/>
            </w:rPr>
            <w:t>I</w:t>
          </w:r>
          <w:r w:rsidR="005A4015" w:rsidRPr="00DB13DA">
            <w:rPr>
              <w:rFonts w:ascii="Lucida Sans" w:hAnsi="Lucida Sans" w:cs="Calibri"/>
              <w:sz w:val="22"/>
              <w:szCs w:val="22"/>
              <w:lang w:val="en-GB"/>
            </w:rPr>
            <w:t xml:space="preserve">n comparing the responses of DPOs </w:t>
          </w:r>
          <w:r>
            <w:rPr>
              <w:rFonts w:ascii="Lucida Sans" w:hAnsi="Lucida Sans" w:cs="Calibri"/>
              <w:sz w:val="22"/>
              <w:szCs w:val="22"/>
              <w:lang w:val="en-GB"/>
            </w:rPr>
            <w:t>representing</w:t>
          </w:r>
          <w:r w:rsidRPr="00DB13DA">
            <w:rPr>
              <w:rFonts w:ascii="Lucida Sans" w:hAnsi="Lucida Sans" w:cs="Calibri"/>
              <w:sz w:val="22"/>
              <w:szCs w:val="22"/>
              <w:lang w:val="en-GB"/>
            </w:rPr>
            <w:t xml:space="preserve"> </w:t>
          </w:r>
          <w:r w:rsidR="005A4015" w:rsidRPr="00DB13DA">
            <w:rPr>
              <w:rFonts w:ascii="Lucida Sans" w:hAnsi="Lucida Sans" w:cs="Calibri"/>
              <w:sz w:val="22"/>
              <w:szCs w:val="22"/>
              <w:lang w:val="en-GB"/>
            </w:rPr>
            <w:t xml:space="preserve">non-marginalized groups and those </w:t>
          </w:r>
          <w:r>
            <w:rPr>
              <w:rFonts w:ascii="Lucida Sans" w:hAnsi="Lucida Sans" w:cs="Calibri"/>
              <w:sz w:val="22"/>
              <w:szCs w:val="22"/>
              <w:lang w:val="en-GB"/>
            </w:rPr>
            <w:t>representing</w:t>
          </w:r>
          <w:r w:rsidRPr="00DB13DA">
            <w:rPr>
              <w:rFonts w:ascii="Lucida Sans" w:hAnsi="Lucida Sans" w:cs="Calibri"/>
              <w:sz w:val="22"/>
              <w:szCs w:val="22"/>
              <w:lang w:val="en-GB"/>
            </w:rPr>
            <w:t xml:space="preserve"> </w:t>
          </w:r>
          <w:r w:rsidR="005A4015" w:rsidRPr="00DB13DA">
            <w:rPr>
              <w:rFonts w:ascii="Lucida Sans" w:hAnsi="Lucida Sans" w:cs="Calibri"/>
              <w:sz w:val="22"/>
              <w:szCs w:val="22"/>
              <w:lang w:val="en-GB"/>
            </w:rPr>
            <w:t>marginalized groups</w:t>
          </w:r>
          <w:r>
            <w:rPr>
              <w:rFonts w:ascii="Lucida Sans" w:hAnsi="Lucida Sans" w:cs="Calibri"/>
              <w:sz w:val="22"/>
              <w:szCs w:val="22"/>
              <w:lang w:val="en-GB"/>
            </w:rPr>
            <w:t xml:space="preserve">, what is interesting </w:t>
          </w:r>
          <w:r w:rsidR="005A4015" w:rsidRPr="00DB13DA">
            <w:rPr>
              <w:rFonts w:ascii="Lucida Sans" w:hAnsi="Lucida Sans" w:cs="Calibri"/>
              <w:sz w:val="22"/>
              <w:szCs w:val="22"/>
              <w:lang w:val="en-GB"/>
            </w:rPr>
            <w:t xml:space="preserve">is that </w:t>
          </w:r>
          <w:r>
            <w:rPr>
              <w:rFonts w:ascii="Lucida Sans" w:hAnsi="Lucida Sans" w:cs="Calibri"/>
              <w:sz w:val="22"/>
              <w:szCs w:val="22"/>
              <w:lang w:val="en-GB"/>
            </w:rPr>
            <w:t>those representing</w:t>
          </w:r>
          <w:r w:rsidR="005A4015" w:rsidRPr="00DB13DA">
            <w:rPr>
              <w:rFonts w:ascii="Lucida Sans" w:hAnsi="Lucida Sans" w:cs="Calibri"/>
              <w:sz w:val="22"/>
              <w:szCs w:val="22"/>
              <w:lang w:val="en-GB"/>
            </w:rPr>
            <w:t xml:space="preserve"> non-marginalized groups indicat</w:t>
          </w:r>
          <w:r>
            <w:rPr>
              <w:rFonts w:ascii="Lucida Sans" w:hAnsi="Lucida Sans" w:cs="Calibri"/>
              <w:sz w:val="22"/>
              <w:szCs w:val="22"/>
              <w:lang w:val="en-GB"/>
            </w:rPr>
            <w:t>ed</w:t>
          </w:r>
          <w:r w:rsidR="005A4015" w:rsidRPr="00DB13DA">
            <w:rPr>
              <w:rFonts w:ascii="Lucida Sans" w:hAnsi="Lucida Sans" w:cs="Calibri"/>
              <w:sz w:val="22"/>
              <w:szCs w:val="22"/>
              <w:lang w:val="en-GB"/>
            </w:rPr>
            <w:t xml:space="preserve"> increased awareness of the need to include marginalized groups but </w:t>
          </w:r>
          <w:r>
            <w:rPr>
              <w:rFonts w:ascii="Lucida Sans" w:hAnsi="Lucida Sans" w:cs="Calibri"/>
              <w:sz w:val="22"/>
              <w:szCs w:val="22"/>
              <w:lang w:val="en-GB"/>
            </w:rPr>
            <w:t xml:space="preserve">also said they </w:t>
          </w:r>
          <w:r w:rsidR="005A4015" w:rsidRPr="00DB13DA">
            <w:rPr>
              <w:rFonts w:ascii="Lucida Sans" w:hAnsi="Lucida Sans" w:cs="Calibri"/>
              <w:sz w:val="22"/>
              <w:szCs w:val="22"/>
              <w:lang w:val="en-GB"/>
            </w:rPr>
            <w:t>do not know how</w:t>
          </w:r>
          <w:r>
            <w:rPr>
              <w:rFonts w:ascii="Lucida Sans" w:hAnsi="Lucida Sans" w:cs="Calibri"/>
              <w:sz w:val="22"/>
              <w:szCs w:val="22"/>
              <w:lang w:val="en-GB"/>
            </w:rPr>
            <w:t xml:space="preserve"> to do this</w:t>
          </w:r>
          <w:r w:rsidR="005A4015" w:rsidRPr="00DB13DA">
            <w:rPr>
              <w:rFonts w:ascii="Lucida Sans" w:hAnsi="Lucida Sans" w:cs="Calibri"/>
              <w:sz w:val="22"/>
              <w:szCs w:val="22"/>
              <w:lang w:val="en-GB"/>
            </w:rPr>
            <w:t xml:space="preserve">, while </w:t>
          </w:r>
          <w:r>
            <w:rPr>
              <w:rFonts w:ascii="Lucida Sans" w:hAnsi="Lucida Sans" w:cs="Calibri"/>
              <w:sz w:val="22"/>
              <w:szCs w:val="22"/>
              <w:lang w:val="en-GB"/>
            </w:rPr>
            <w:t xml:space="preserve">those representing </w:t>
          </w:r>
          <w:r w:rsidR="005A4015" w:rsidRPr="00DB13DA">
            <w:rPr>
              <w:rFonts w:ascii="Lucida Sans" w:hAnsi="Lucida Sans" w:cs="Calibri"/>
              <w:sz w:val="22"/>
              <w:szCs w:val="22"/>
              <w:lang w:val="en-GB"/>
            </w:rPr>
            <w:t xml:space="preserve">marginalized groups </w:t>
          </w:r>
          <w:r>
            <w:rPr>
              <w:rFonts w:ascii="Lucida Sans" w:hAnsi="Lucida Sans" w:cs="Calibri"/>
              <w:sz w:val="22"/>
              <w:szCs w:val="22"/>
              <w:lang w:val="en-GB"/>
            </w:rPr>
            <w:t>said</w:t>
          </w:r>
          <w:r w:rsidR="005A4015" w:rsidRPr="00DB13DA">
            <w:rPr>
              <w:rFonts w:ascii="Lucida Sans" w:hAnsi="Lucida Sans" w:cs="Calibri"/>
              <w:sz w:val="22"/>
              <w:szCs w:val="22"/>
              <w:lang w:val="en-GB"/>
            </w:rPr>
            <w:t xml:space="preserve"> that they feel they have not been invited to join the larger DPO community.  </w:t>
          </w:r>
        </w:p>
        <w:p w14:paraId="0FD3FE52" w14:textId="77777777" w:rsidR="005A4015" w:rsidRPr="00DB13DA" w:rsidRDefault="005A4015" w:rsidP="005A4015">
          <w:pPr>
            <w:jc w:val="both"/>
            <w:rPr>
              <w:rFonts w:ascii="Lucida Sans" w:hAnsi="Lucida Sans" w:cs="Calibri"/>
              <w:sz w:val="22"/>
              <w:szCs w:val="22"/>
              <w:lang w:val="en-GB"/>
            </w:rPr>
          </w:pPr>
        </w:p>
        <w:p w14:paraId="6D747B9D" w14:textId="7968D0E2" w:rsidR="00307E7E" w:rsidRPr="00DB13DA" w:rsidRDefault="00A73D15" w:rsidP="00307E7E">
          <w:pPr>
            <w:jc w:val="both"/>
            <w:rPr>
              <w:rFonts w:ascii="Lucida Sans" w:hAnsi="Lucida Sans"/>
              <w:sz w:val="22"/>
              <w:szCs w:val="22"/>
            </w:rPr>
          </w:pPr>
          <w:r>
            <w:rPr>
              <w:rFonts w:ascii="Lucida Sans" w:hAnsi="Lucida Sans" w:cs="Calibri"/>
              <w:sz w:val="22"/>
              <w:szCs w:val="22"/>
              <w:lang w:val="en-GB"/>
            </w:rPr>
            <w:t>Overall Survey</w:t>
          </w:r>
          <w:r w:rsidR="005A4015" w:rsidRPr="00DB13DA">
            <w:rPr>
              <w:rFonts w:ascii="Lucida Sans" w:hAnsi="Lucida Sans" w:cs="Calibri"/>
              <w:sz w:val="22"/>
              <w:szCs w:val="22"/>
              <w:lang w:val="en-GB"/>
            </w:rPr>
            <w:t xml:space="preserve"> responses tell a narrative of a disability rights movement that is growing stronger and more inclusive as knowledge </w:t>
          </w:r>
          <w:r>
            <w:rPr>
              <w:rFonts w:ascii="Lucida Sans" w:hAnsi="Lucida Sans" w:cs="Calibri"/>
              <w:sz w:val="22"/>
              <w:szCs w:val="22"/>
              <w:lang w:val="en-GB"/>
            </w:rPr>
            <w:t>regarding</w:t>
          </w:r>
          <w:r w:rsidRPr="00DB13DA">
            <w:rPr>
              <w:rFonts w:ascii="Lucida Sans" w:hAnsi="Lucida Sans" w:cs="Calibri"/>
              <w:sz w:val="22"/>
              <w:szCs w:val="22"/>
              <w:lang w:val="en-GB"/>
            </w:rPr>
            <w:t xml:space="preserve"> </w:t>
          </w:r>
          <w:r w:rsidR="005A4015" w:rsidRPr="00DB13DA">
            <w:rPr>
              <w:rFonts w:ascii="Lucida Sans" w:hAnsi="Lucida Sans" w:cs="Calibri"/>
              <w:sz w:val="22"/>
              <w:szCs w:val="22"/>
              <w:lang w:val="en-GB"/>
            </w:rPr>
            <w:t xml:space="preserve">the CRPD and the SDGs and </w:t>
          </w:r>
          <w:r>
            <w:rPr>
              <w:rFonts w:ascii="Lucida Sans" w:hAnsi="Lucida Sans" w:cs="Calibri"/>
              <w:sz w:val="22"/>
              <w:szCs w:val="22"/>
              <w:lang w:val="en-GB"/>
            </w:rPr>
            <w:t xml:space="preserve">skills </w:t>
          </w:r>
          <w:r w:rsidR="005A4015" w:rsidRPr="00DB13DA">
            <w:rPr>
              <w:rFonts w:ascii="Lucida Sans" w:hAnsi="Lucida Sans" w:cs="Calibri"/>
              <w:sz w:val="22"/>
              <w:szCs w:val="22"/>
              <w:lang w:val="en-GB"/>
            </w:rPr>
            <w:t xml:space="preserve">in rights advocacy and increased participation in human rights monitoring processes are expanding.  Marginalized populations also </w:t>
          </w:r>
          <w:r>
            <w:rPr>
              <w:rFonts w:ascii="Lucida Sans" w:hAnsi="Lucida Sans" w:cs="Calibri"/>
              <w:sz w:val="22"/>
              <w:szCs w:val="22"/>
              <w:lang w:val="en-GB"/>
            </w:rPr>
            <w:t xml:space="preserve">appear to be </w:t>
          </w:r>
          <w:r w:rsidR="005A4015" w:rsidRPr="00DB13DA">
            <w:rPr>
              <w:rFonts w:ascii="Lucida Sans" w:hAnsi="Lucida Sans" w:cs="Calibri"/>
              <w:sz w:val="22"/>
              <w:szCs w:val="22"/>
              <w:lang w:val="en-GB"/>
            </w:rPr>
            <w:t xml:space="preserve">growing more confident and making their voices heard. </w:t>
          </w:r>
        </w:p>
        <w:p w14:paraId="51386259" w14:textId="28B7206F" w:rsidR="005A4015" w:rsidRPr="00DB13DA" w:rsidRDefault="007D1C85" w:rsidP="00307E7E">
          <w:pPr>
            <w:jc w:val="both"/>
            <w:rPr>
              <w:rFonts w:ascii="Lucida Sans" w:hAnsi="Lucida Sans"/>
              <w:sz w:val="22"/>
              <w:szCs w:val="22"/>
            </w:rPr>
          </w:pPr>
        </w:p>
      </w:sdtContent>
    </w:sdt>
    <w:bookmarkStart w:id="1" w:name="_Toc511392665" w:displacedByCustomXml="prev"/>
    <w:p w14:paraId="3432C558" w14:textId="77777777" w:rsidR="004A1579" w:rsidRPr="00DB13DA" w:rsidRDefault="004A1579">
      <w:pPr>
        <w:rPr>
          <w:rFonts w:ascii="Lucida Sans" w:hAnsi="Lucida Sans"/>
          <w:color w:val="0070C0"/>
          <w:sz w:val="22"/>
          <w:szCs w:val="22"/>
        </w:rPr>
      </w:pPr>
      <w:bookmarkStart w:id="2" w:name="_GoBack"/>
      <w:bookmarkEnd w:id="2"/>
      <w:r w:rsidRPr="00DB13DA">
        <w:rPr>
          <w:rFonts w:ascii="Lucida Sans" w:hAnsi="Lucida Sans"/>
          <w:color w:val="0070C0"/>
          <w:sz w:val="22"/>
          <w:szCs w:val="22"/>
        </w:rPr>
        <w:br w:type="page"/>
      </w:r>
    </w:p>
    <w:p w14:paraId="71608D86" w14:textId="0032CA6C" w:rsidR="00145A1E" w:rsidRPr="00DB13DA" w:rsidRDefault="00C73047" w:rsidP="00145A1E">
      <w:pPr>
        <w:spacing w:before="120"/>
        <w:jc w:val="both"/>
        <w:rPr>
          <w:rFonts w:ascii="Lucida Sans" w:hAnsi="Lucida Sans"/>
          <w:sz w:val="22"/>
          <w:szCs w:val="22"/>
        </w:rPr>
      </w:pPr>
      <w:r w:rsidRPr="00DB13DA">
        <w:rPr>
          <w:rFonts w:ascii="Lucida Sans" w:hAnsi="Lucida Sans"/>
          <w:color w:val="00B0F0"/>
          <w:sz w:val="22"/>
          <w:szCs w:val="22"/>
        </w:rPr>
        <w:lastRenderedPageBreak/>
        <w:t>Introduction</w:t>
      </w:r>
      <w:bookmarkEnd w:id="1"/>
      <w:r w:rsidRPr="00DB13DA">
        <w:rPr>
          <w:rFonts w:ascii="Lucida Sans" w:hAnsi="Lucida Sans"/>
          <w:color w:val="00B0F0"/>
          <w:sz w:val="22"/>
          <w:szCs w:val="22"/>
        </w:rPr>
        <w:t xml:space="preserve"> </w:t>
      </w:r>
      <w:r w:rsidRPr="00DB13DA">
        <w:rPr>
          <w:rFonts w:ascii="Lucida Sans" w:hAnsi="Lucida Sans"/>
          <w:color w:val="0070C0"/>
          <w:sz w:val="22"/>
          <w:szCs w:val="22"/>
        </w:rPr>
        <w:br/>
      </w:r>
      <w:r w:rsidRPr="00DB13DA">
        <w:rPr>
          <w:rFonts w:ascii="Lucida Sans" w:hAnsi="Lucida Sans"/>
          <w:color w:val="0070C0"/>
          <w:sz w:val="22"/>
          <w:szCs w:val="22"/>
        </w:rPr>
        <w:br/>
      </w:r>
      <w:r w:rsidR="00145A1E" w:rsidRPr="00DB13DA">
        <w:rPr>
          <w:rFonts w:ascii="Lucida Sans" w:hAnsi="Lucida Sans"/>
          <w:sz w:val="22"/>
          <w:szCs w:val="22"/>
        </w:rPr>
        <w:t>The purpose of the DRF/DRAF annual Grantee Survey is to understand the effectiveness of DRAF/DRF contribution</w:t>
      </w:r>
      <w:r w:rsidR="00A73D15">
        <w:rPr>
          <w:rFonts w:ascii="Lucida Sans" w:hAnsi="Lucida Sans"/>
          <w:sz w:val="22"/>
          <w:szCs w:val="22"/>
        </w:rPr>
        <w:t>s</w:t>
      </w:r>
      <w:r w:rsidR="00145A1E" w:rsidRPr="00DB13DA">
        <w:rPr>
          <w:rFonts w:ascii="Lucida Sans" w:hAnsi="Lucida Sans"/>
          <w:sz w:val="22"/>
          <w:szCs w:val="22"/>
        </w:rPr>
        <w:t xml:space="preserve"> towards </w:t>
      </w:r>
      <w:r w:rsidR="00A73D15">
        <w:rPr>
          <w:rFonts w:ascii="Lucida Sans" w:hAnsi="Lucida Sans"/>
          <w:sz w:val="22"/>
          <w:szCs w:val="22"/>
        </w:rPr>
        <w:t xml:space="preserve">increased </w:t>
      </w:r>
      <w:r w:rsidR="00145A1E" w:rsidRPr="00DB13DA">
        <w:rPr>
          <w:rFonts w:ascii="Lucida Sans" w:hAnsi="Lucida Sans"/>
          <w:sz w:val="22"/>
          <w:szCs w:val="22"/>
        </w:rPr>
        <w:t xml:space="preserve">knowledge and skills </w:t>
      </w:r>
      <w:r w:rsidR="00A73D15">
        <w:rPr>
          <w:rFonts w:ascii="Lucida Sans" w:hAnsi="Lucida Sans"/>
          <w:sz w:val="22"/>
          <w:szCs w:val="22"/>
        </w:rPr>
        <w:t xml:space="preserve">among </w:t>
      </w:r>
      <w:r w:rsidR="00A73D15" w:rsidRPr="00DB13DA">
        <w:rPr>
          <w:rFonts w:ascii="Lucida Sans" w:hAnsi="Lucida Sans"/>
          <w:sz w:val="22"/>
          <w:szCs w:val="22"/>
        </w:rPr>
        <w:t>grantee</w:t>
      </w:r>
      <w:r w:rsidR="00A73D15">
        <w:rPr>
          <w:rFonts w:ascii="Lucida Sans" w:hAnsi="Lucida Sans"/>
          <w:sz w:val="22"/>
          <w:szCs w:val="22"/>
        </w:rPr>
        <w:t>s</w:t>
      </w:r>
      <w:r w:rsidR="00A73D15" w:rsidRPr="00DB13DA">
        <w:rPr>
          <w:rFonts w:ascii="Lucida Sans" w:hAnsi="Lucida Sans"/>
          <w:sz w:val="22"/>
          <w:szCs w:val="22"/>
        </w:rPr>
        <w:t xml:space="preserve"> </w:t>
      </w:r>
      <w:r w:rsidR="00145A1E" w:rsidRPr="00DB13DA">
        <w:rPr>
          <w:rFonts w:ascii="Lucida Sans" w:hAnsi="Lucida Sans"/>
          <w:sz w:val="22"/>
          <w:szCs w:val="22"/>
        </w:rPr>
        <w:t xml:space="preserve">relative to realizing the rights of persons with disabilities. </w:t>
      </w:r>
    </w:p>
    <w:p w14:paraId="0643A452" w14:textId="77777777" w:rsidR="00C73047" w:rsidRPr="00DB13DA" w:rsidRDefault="00C73047" w:rsidP="00C73047">
      <w:pPr>
        <w:jc w:val="both"/>
        <w:rPr>
          <w:rFonts w:ascii="Lucida Sans" w:hAnsi="Lucida Sans"/>
          <w:sz w:val="22"/>
          <w:szCs w:val="22"/>
        </w:rPr>
      </w:pPr>
    </w:p>
    <w:p w14:paraId="65DE2239" w14:textId="5267ED8E" w:rsidR="0068490A" w:rsidRPr="00DB13DA" w:rsidRDefault="00C73047" w:rsidP="00C73047">
      <w:pPr>
        <w:jc w:val="both"/>
        <w:rPr>
          <w:rFonts w:ascii="Lucida Sans" w:hAnsi="Lucida Sans"/>
          <w:color w:val="00B0F0"/>
          <w:sz w:val="22"/>
          <w:szCs w:val="22"/>
        </w:rPr>
      </w:pPr>
      <w:r w:rsidRPr="00DB13DA">
        <w:rPr>
          <w:rFonts w:ascii="Lucida Sans" w:hAnsi="Lucida Sans"/>
          <w:color w:val="00B0F0"/>
          <w:sz w:val="22"/>
          <w:szCs w:val="22"/>
        </w:rPr>
        <w:t>What does the survey measure?</w:t>
      </w:r>
    </w:p>
    <w:p w14:paraId="781140B7" w14:textId="77777777" w:rsidR="009E7F4F" w:rsidRPr="00DB13DA" w:rsidRDefault="009E7F4F" w:rsidP="00C73047">
      <w:pPr>
        <w:jc w:val="both"/>
        <w:rPr>
          <w:rFonts w:ascii="Lucida Sans" w:hAnsi="Lucida Sans"/>
          <w:color w:val="0070C0"/>
          <w:sz w:val="22"/>
          <w:szCs w:val="22"/>
        </w:rPr>
      </w:pPr>
    </w:p>
    <w:p w14:paraId="54D83A66" w14:textId="77777777" w:rsidR="00A73D15" w:rsidRPr="00590932" w:rsidRDefault="00A73D15" w:rsidP="00590932">
      <w:pPr>
        <w:jc w:val="both"/>
        <w:rPr>
          <w:szCs w:val="22"/>
        </w:rPr>
      </w:pPr>
      <w:r w:rsidRPr="00590932">
        <w:rPr>
          <w:rFonts w:ascii="Lucida Sans" w:hAnsi="Lucida Sans"/>
          <w:sz w:val="22"/>
          <w:szCs w:val="22"/>
        </w:rPr>
        <w:t>The survey asks grantees to think about any change in the following areas over the course of one year:</w:t>
      </w:r>
    </w:p>
    <w:p w14:paraId="087AADF8" w14:textId="77777777" w:rsidR="005641D6" w:rsidRPr="00DB13DA" w:rsidRDefault="005641D6" w:rsidP="005641D6">
      <w:pPr>
        <w:pStyle w:val="ListParagraph"/>
        <w:numPr>
          <w:ilvl w:val="0"/>
          <w:numId w:val="30"/>
        </w:numPr>
        <w:jc w:val="both"/>
        <w:rPr>
          <w:szCs w:val="22"/>
        </w:rPr>
      </w:pPr>
      <w:r w:rsidRPr="00DB13DA">
        <w:rPr>
          <w:szCs w:val="22"/>
        </w:rPr>
        <w:t>confidence in CRPD knowledge</w:t>
      </w:r>
    </w:p>
    <w:p w14:paraId="6570BF2F" w14:textId="4CCE3592" w:rsidR="005641D6" w:rsidRPr="00DB13DA" w:rsidRDefault="005641D6" w:rsidP="005641D6">
      <w:pPr>
        <w:pStyle w:val="ListParagraph"/>
        <w:numPr>
          <w:ilvl w:val="0"/>
          <w:numId w:val="30"/>
        </w:numPr>
        <w:jc w:val="both"/>
        <w:rPr>
          <w:szCs w:val="22"/>
        </w:rPr>
      </w:pPr>
      <w:r w:rsidRPr="00DB13DA">
        <w:rPr>
          <w:szCs w:val="22"/>
        </w:rPr>
        <w:t>skills in rights advocacy</w:t>
      </w:r>
    </w:p>
    <w:p w14:paraId="316361D7" w14:textId="1DEA0BFD" w:rsidR="005641D6" w:rsidRPr="00DB13DA" w:rsidRDefault="005641D6" w:rsidP="005641D6">
      <w:pPr>
        <w:pStyle w:val="ListParagraph"/>
        <w:numPr>
          <w:ilvl w:val="0"/>
          <w:numId w:val="30"/>
        </w:numPr>
        <w:jc w:val="both"/>
        <w:rPr>
          <w:szCs w:val="22"/>
        </w:rPr>
      </w:pPr>
      <w:r w:rsidRPr="00DB13DA">
        <w:rPr>
          <w:szCs w:val="22"/>
        </w:rPr>
        <w:t>skills for human rights monitoring</w:t>
      </w:r>
    </w:p>
    <w:p w14:paraId="4CAD40EF" w14:textId="77777777" w:rsidR="005641D6" w:rsidRPr="00DB13DA" w:rsidRDefault="005641D6" w:rsidP="005641D6">
      <w:pPr>
        <w:pStyle w:val="ListParagraph"/>
        <w:numPr>
          <w:ilvl w:val="0"/>
          <w:numId w:val="30"/>
        </w:numPr>
        <w:jc w:val="both"/>
        <w:rPr>
          <w:szCs w:val="22"/>
        </w:rPr>
      </w:pPr>
      <w:r w:rsidRPr="00DB13DA">
        <w:rPr>
          <w:szCs w:val="22"/>
        </w:rPr>
        <w:t>confidence in building partnerships with other organizations (movement building)</w:t>
      </w:r>
    </w:p>
    <w:p w14:paraId="2DA0E3C5" w14:textId="77777777" w:rsidR="005641D6" w:rsidRPr="00DB13DA" w:rsidRDefault="005641D6" w:rsidP="005641D6">
      <w:pPr>
        <w:pStyle w:val="ListParagraph"/>
        <w:numPr>
          <w:ilvl w:val="0"/>
          <w:numId w:val="30"/>
        </w:numPr>
        <w:jc w:val="both"/>
        <w:rPr>
          <w:szCs w:val="22"/>
        </w:rPr>
      </w:pPr>
      <w:r w:rsidRPr="00DB13DA">
        <w:rPr>
          <w:szCs w:val="22"/>
        </w:rPr>
        <w:t>experiences of support from DRAF/DRF staff</w:t>
      </w:r>
    </w:p>
    <w:p w14:paraId="104ED955" w14:textId="77777777" w:rsidR="005641D6" w:rsidRPr="00DB13DA" w:rsidRDefault="005641D6" w:rsidP="005641D6">
      <w:pPr>
        <w:pStyle w:val="ListParagraph"/>
        <w:numPr>
          <w:ilvl w:val="0"/>
          <w:numId w:val="30"/>
        </w:numPr>
        <w:jc w:val="both"/>
        <w:rPr>
          <w:szCs w:val="22"/>
        </w:rPr>
      </w:pPr>
      <w:r w:rsidRPr="00DB13DA">
        <w:rPr>
          <w:szCs w:val="22"/>
        </w:rPr>
        <w:t>confidence in SDGs knowledge</w:t>
      </w:r>
    </w:p>
    <w:p w14:paraId="3BF44069" w14:textId="77777777" w:rsidR="005641D6" w:rsidRPr="00DB13DA" w:rsidRDefault="005641D6" w:rsidP="005641D6">
      <w:pPr>
        <w:pStyle w:val="ListParagraph"/>
        <w:numPr>
          <w:ilvl w:val="0"/>
          <w:numId w:val="30"/>
        </w:numPr>
        <w:jc w:val="both"/>
        <w:rPr>
          <w:szCs w:val="22"/>
        </w:rPr>
      </w:pPr>
      <w:r w:rsidRPr="00DB13DA">
        <w:rPr>
          <w:szCs w:val="22"/>
        </w:rPr>
        <w:t>confidence in risk management</w:t>
      </w:r>
    </w:p>
    <w:p w14:paraId="466D5156" w14:textId="77777777" w:rsidR="00C73047" w:rsidRPr="00DB13DA" w:rsidRDefault="00C73047" w:rsidP="00C73047">
      <w:pPr>
        <w:pStyle w:val="Heading1"/>
        <w:jc w:val="both"/>
        <w:rPr>
          <w:rFonts w:ascii="Lucida Sans" w:hAnsi="Lucida Sans"/>
          <w:b w:val="0"/>
          <w:color w:val="auto"/>
          <w:sz w:val="22"/>
          <w:szCs w:val="22"/>
        </w:rPr>
      </w:pPr>
    </w:p>
    <w:p w14:paraId="75997C18" w14:textId="4F4CD99A" w:rsidR="00A73D15" w:rsidRPr="00FF5CE4" w:rsidRDefault="00A73D15" w:rsidP="00A73D15">
      <w:pPr>
        <w:pStyle w:val="Heading1"/>
        <w:jc w:val="both"/>
        <w:rPr>
          <w:rFonts w:ascii="Lucida Sans" w:hAnsi="Lucida Sans"/>
          <w:b w:val="0"/>
          <w:color w:val="auto"/>
          <w:sz w:val="22"/>
          <w:szCs w:val="22"/>
        </w:rPr>
      </w:pPr>
      <w:r>
        <w:rPr>
          <w:rFonts w:ascii="Lucida Sans" w:hAnsi="Lucida Sans"/>
          <w:b w:val="0"/>
          <w:color w:val="auto"/>
          <w:sz w:val="22"/>
          <w:szCs w:val="22"/>
        </w:rPr>
        <w:t xml:space="preserve">Here </w:t>
      </w:r>
      <w:proofErr w:type="gramStart"/>
      <w:r>
        <w:rPr>
          <w:rFonts w:ascii="Lucida Sans" w:hAnsi="Lucida Sans"/>
          <w:b w:val="0"/>
          <w:color w:val="auto"/>
          <w:sz w:val="22"/>
          <w:szCs w:val="22"/>
        </w:rPr>
        <w:t>is</w:t>
      </w:r>
      <w:proofErr w:type="gramEnd"/>
      <w:r w:rsidRPr="00FF5CE4">
        <w:rPr>
          <w:rFonts w:ascii="Lucida Sans" w:hAnsi="Lucida Sans"/>
          <w:b w:val="0"/>
          <w:color w:val="auto"/>
          <w:sz w:val="22"/>
          <w:szCs w:val="22"/>
        </w:rPr>
        <w:t xml:space="preserve"> what grantees had to say </w:t>
      </w:r>
      <w:r>
        <w:rPr>
          <w:rFonts w:ascii="Lucida Sans" w:hAnsi="Lucida Sans"/>
          <w:b w:val="0"/>
          <w:color w:val="auto"/>
          <w:sz w:val="22"/>
          <w:szCs w:val="22"/>
        </w:rPr>
        <w:t>about these</w:t>
      </w:r>
      <w:r w:rsidRPr="00FF5CE4">
        <w:rPr>
          <w:rFonts w:ascii="Lucida Sans" w:hAnsi="Lucida Sans"/>
          <w:b w:val="0"/>
          <w:color w:val="auto"/>
          <w:sz w:val="22"/>
          <w:szCs w:val="22"/>
        </w:rPr>
        <w:t xml:space="preserve"> areas</w:t>
      </w:r>
      <w:r>
        <w:rPr>
          <w:rFonts w:ascii="Lucida Sans" w:hAnsi="Lucida Sans"/>
          <w:b w:val="0"/>
          <w:color w:val="auto"/>
          <w:sz w:val="22"/>
          <w:szCs w:val="22"/>
        </w:rPr>
        <w:t>:</w:t>
      </w:r>
    </w:p>
    <w:p w14:paraId="37D699BF" w14:textId="77777777" w:rsidR="00C73047" w:rsidRPr="00DB13DA" w:rsidRDefault="00C73047" w:rsidP="00C73047">
      <w:pPr>
        <w:rPr>
          <w:rFonts w:ascii="Lucida Sans" w:hAnsi="Lucida Sans"/>
          <w:sz w:val="22"/>
          <w:szCs w:val="22"/>
          <w:highlight w:val="yellow"/>
        </w:rPr>
      </w:pPr>
    </w:p>
    <w:p w14:paraId="24BA9924" w14:textId="7D3E51F4" w:rsidR="00FA7C73" w:rsidRPr="00DB13DA" w:rsidRDefault="00C73047" w:rsidP="00FA7C73">
      <w:pPr>
        <w:rPr>
          <w:rFonts w:ascii="Lucida Sans" w:eastAsiaTheme="majorEastAsia" w:hAnsi="Lucida Sans" w:cstheme="majorBidi"/>
          <w:bCs/>
          <w:color w:val="C00000"/>
          <w:sz w:val="22"/>
          <w:szCs w:val="22"/>
          <w:highlight w:val="yellow"/>
        </w:rPr>
      </w:pPr>
      <w:bookmarkStart w:id="3" w:name="_Toc511392669"/>
      <w:r w:rsidRPr="00DB13DA">
        <w:rPr>
          <w:rFonts w:ascii="Lucida Sans" w:hAnsi="Lucida Sans"/>
          <w:color w:val="F79646" w:themeColor="accent6"/>
          <w:sz w:val="22"/>
          <w:szCs w:val="22"/>
        </w:rPr>
        <w:t>1) Organization’s confidence in CRPD Knowledge</w:t>
      </w:r>
      <w:bookmarkEnd w:id="3"/>
      <w:r w:rsidR="00FA7C73" w:rsidRPr="00DB13DA">
        <w:rPr>
          <w:rFonts w:ascii="Lucida Sans" w:hAnsi="Lucida Sans"/>
          <w:sz w:val="22"/>
          <w:szCs w:val="22"/>
          <w:highlight w:val="yellow"/>
        </w:rPr>
        <w:br w:type="textWrapping" w:clear="all"/>
      </w:r>
    </w:p>
    <w:p w14:paraId="2591B7BF" w14:textId="77777777" w:rsidR="00FA7C73" w:rsidRPr="00DB13DA" w:rsidRDefault="00FA7C73" w:rsidP="00FA7C73">
      <w:pPr>
        <w:widowControl w:val="0"/>
        <w:autoSpaceDE w:val="0"/>
        <w:autoSpaceDN w:val="0"/>
        <w:adjustRightInd w:val="0"/>
        <w:jc w:val="both"/>
        <w:rPr>
          <w:rFonts w:ascii="Lucida Sans" w:hAnsi="Lucida Sans"/>
          <w:sz w:val="22"/>
          <w:szCs w:val="22"/>
        </w:rPr>
      </w:pPr>
      <w:r w:rsidRPr="00DB13DA">
        <w:rPr>
          <w:rFonts w:ascii="Lucida Sans" w:hAnsi="Lucida Sans"/>
          <w:sz w:val="22"/>
          <w:szCs w:val="22"/>
        </w:rPr>
        <w:t xml:space="preserve">Key Points </w:t>
      </w:r>
    </w:p>
    <w:p w14:paraId="6242E0AB" w14:textId="77777777" w:rsidR="00FA7C73" w:rsidRPr="00DB13DA" w:rsidRDefault="00FA7C73" w:rsidP="00FA7C73">
      <w:pPr>
        <w:widowControl w:val="0"/>
        <w:autoSpaceDE w:val="0"/>
        <w:autoSpaceDN w:val="0"/>
        <w:adjustRightInd w:val="0"/>
        <w:jc w:val="both"/>
        <w:rPr>
          <w:rFonts w:ascii="Lucida Sans" w:hAnsi="Lucida Sans"/>
          <w:sz w:val="22"/>
          <w:szCs w:val="22"/>
          <w:highlight w:val="yellow"/>
        </w:rPr>
      </w:pPr>
    </w:p>
    <w:p w14:paraId="3AB1E87F" w14:textId="77777777" w:rsidR="00FA7C73" w:rsidRPr="00DB13DA" w:rsidRDefault="00FA7C73" w:rsidP="00FA7C73">
      <w:pPr>
        <w:pStyle w:val="ListParagraph"/>
        <w:numPr>
          <w:ilvl w:val="0"/>
          <w:numId w:val="1"/>
        </w:numPr>
        <w:ind w:left="360"/>
        <w:jc w:val="both"/>
        <w:rPr>
          <w:szCs w:val="22"/>
        </w:rPr>
      </w:pPr>
      <w:r w:rsidRPr="00DB13DA">
        <w:rPr>
          <w:szCs w:val="22"/>
        </w:rPr>
        <w:t xml:space="preserve">Many grantees emphasized that knowledge of the CRPD was the essential first step before they could begin their advocacy efforts.   </w:t>
      </w:r>
    </w:p>
    <w:p w14:paraId="56312AF3" w14:textId="19D36F41" w:rsidR="00FA7C73" w:rsidRPr="00DB13DA" w:rsidRDefault="00FA7C73" w:rsidP="00FA7C73">
      <w:pPr>
        <w:pStyle w:val="ListParagraph"/>
        <w:numPr>
          <w:ilvl w:val="0"/>
          <w:numId w:val="1"/>
        </w:numPr>
        <w:ind w:left="360"/>
        <w:jc w:val="both"/>
        <w:rPr>
          <w:szCs w:val="22"/>
        </w:rPr>
      </w:pPr>
      <w:r w:rsidRPr="00DB13DA">
        <w:rPr>
          <w:szCs w:val="22"/>
        </w:rPr>
        <w:t>Grantees noted that working on other treaties</w:t>
      </w:r>
      <w:r w:rsidR="00CD68A0" w:rsidRPr="00DB13DA">
        <w:rPr>
          <w:szCs w:val="22"/>
        </w:rPr>
        <w:t xml:space="preserve"> </w:t>
      </w:r>
      <w:r w:rsidRPr="00DB13DA">
        <w:rPr>
          <w:szCs w:val="22"/>
        </w:rPr>
        <w:t>helped them better understand the utility of the CPRD.</w:t>
      </w:r>
    </w:p>
    <w:p w14:paraId="37498BD0" w14:textId="77777777" w:rsidR="00FA7C73" w:rsidRPr="00DB13DA" w:rsidRDefault="00FA7C73" w:rsidP="00FA7C73">
      <w:pPr>
        <w:pStyle w:val="ListParagraph"/>
        <w:numPr>
          <w:ilvl w:val="0"/>
          <w:numId w:val="1"/>
        </w:numPr>
        <w:ind w:left="360"/>
        <w:jc w:val="both"/>
        <w:rPr>
          <w:szCs w:val="22"/>
        </w:rPr>
      </w:pPr>
      <w:r w:rsidRPr="00DB13DA">
        <w:rPr>
          <w:szCs w:val="22"/>
        </w:rPr>
        <w:t>Some respondents say that their entire organization has an understanding of the CRPD while others noted that a single individual within the organization received training.</w:t>
      </w:r>
    </w:p>
    <w:p w14:paraId="1B8574BE" w14:textId="6CB2E7EC" w:rsidR="00FA7C73" w:rsidRPr="00DB13DA" w:rsidRDefault="00FA7C73" w:rsidP="00FA7C73">
      <w:pPr>
        <w:pStyle w:val="ListParagraph"/>
        <w:numPr>
          <w:ilvl w:val="0"/>
          <w:numId w:val="1"/>
        </w:numPr>
        <w:ind w:left="360"/>
        <w:jc w:val="both"/>
        <w:rPr>
          <w:szCs w:val="22"/>
        </w:rPr>
      </w:pPr>
      <w:r w:rsidRPr="00DB13DA">
        <w:rPr>
          <w:szCs w:val="22"/>
        </w:rPr>
        <w:t>Those that tended to rate themselves as “Very Confident” often had an opportunity to apply their CRPD knowledge at national level</w:t>
      </w:r>
      <w:r w:rsidR="00597CF6" w:rsidRPr="00DB13DA">
        <w:rPr>
          <w:szCs w:val="22"/>
        </w:rPr>
        <w:t>.</w:t>
      </w:r>
      <w:r w:rsidRPr="00DB13DA">
        <w:rPr>
          <w:szCs w:val="22"/>
        </w:rPr>
        <w:t xml:space="preserve"> </w:t>
      </w:r>
    </w:p>
    <w:p w14:paraId="774638C8" w14:textId="77777777" w:rsidR="00A31D44" w:rsidRPr="00DB13DA" w:rsidRDefault="00A31D44" w:rsidP="00FA7C73">
      <w:pPr>
        <w:jc w:val="both"/>
        <w:rPr>
          <w:rFonts w:ascii="Lucida Sans" w:hAnsi="Lucida Sans" w:cs="Arial"/>
          <w:sz w:val="22"/>
          <w:szCs w:val="22"/>
        </w:rPr>
      </w:pPr>
    </w:p>
    <w:p w14:paraId="390885C4" w14:textId="5F0361A6" w:rsidR="00FA7C73" w:rsidRPr="00DB13DA" w:rsidRDefault="00A31D44" w:rsidP="00FA7C73">
      <w:pPr>
        <w:jc w:val="both"/>
        <w:rPr>
          <w:rFonts w:ascii="Lucida Sans" w:eastAsia="Times New Roman" w:hAnsi="Lucida Sans"/>
          <w:sz w:val="22"/>
          <w:szCs w:val="22"/>
          <w:lang w:val="en-AU"/>
        </w:rPr>
      </w:pPr>
      <w:r w:rsidRPr="00DB13DA">
        <w:rPr>
          <w:rFonts w:ascii="Lucida Sans" w:eastAsia="Times New Roman" w:hAnsi="Lucida Sans" w:cs="Calibri"/>
          <w:sz w:val="22"/>
          <w:szCs w:val="22"/>
          <w:lang w:val="en-GB"/>
        </w:rPr>
        <w:t>G</w:t>
      </w:r>
      <w:r w:rsidR="00FA7C73" w:rsidRPr="00DB13DA">
        <w:rPr>
          <w:rFonts w:ascii="Lucida Sans" w:eastAsia="Times New Roman" w:hAnsi="Lucida Sans" w:cs="Calibri"/>
          <w:sz w:val="22"/>
          <w:szCs w:val="22"/>
          <w:lang w:val="en-GB"/>
        </w:rPr>
        <w:t xml:space="preserve">rantees responded that increased confidence in </w:t>
      </w:r>
      <w:r w:rsidR="00A73D15" w:rsidRPr="00DB13DA">
        <w:rPr>
          <w:rFonts w:ascii="Lucida Sans" w:eastAsia="Times New Roman" w:hAnsi="Lucida Sans" w:cs="Calibri"/>
          <w:sz w:val="22"/>
          <w:szCs w:val="22"/>
          <w:lang w:val="en-GB"/>
        </w:rPr>
        <w:t xml:space="preserve">their </w:t>
      </w:r>
      <w:r w:rsidR="00FA7C73" w:rsidRPr="00DB13DA">
        <w:rPr>
          <w:rFonts w:ascii="Lucida Sans" w:eastAsia="Times New Roman" w:hAnsi="Lucida Sans" w:cs="Calibri"/>
          <w:sz w:val="22"/>
          <w:szCs w:val="22"/>
          <w:lang w:val="en-GB"/>
        </w:rPr>
        <w:t>CRPD knowledge has helped them to:</w:t>
      </w:r>
    </w:p>
    <w:p w14:paraId="170079DC" w14:textId="77777777" w:rsidR="00FA7C73" w:rsidRPr="00DB13DA" w:rsidRDefault="00FA7C73" w:rsidP="00FA7C73">
      <w:pPr>
        <w:numPr>
          <w:ilvl w:val="0"/>
          <w:numId w:val="5"/>
        </w:numPr>
        <w:jc w:val="both"/>
        <w:rPr>
          <w:rFonts w:ascii="Lucida Sans" w:hAnsi="Lucida Sans" w:cs="Arial"/>
          <w:sz w:val="22"/>
          <w:szCs w:val="22"/>
        </w:rPr>
      </w:pPr>
      <w:r w:rsidRPr="00DB13DA">
        <w:rPr>
          <w:rFonts w:ascii="Lucida Sans" w:hAnsi="Lucida Sans" w:cs="Arial"/>
          <w:sz w:val="22"/>
          <w:szCs w:val="22"/>
        </w:rPr>
        <w:t xml:space="preserve">Train their colleagues and members </w:t>
      </w:r>
    </w:p>
    <w:p w14:paraId="084FB59B" w14:textId="77777777" w:rsidR="00FA7C73" w:rsidRPr="00DB13DA" w:rsidRDefault="00FA7C73" w:rsidP="00FA7C73">
      <w:pPr>
        <w:numPr>
          <w:ilvl w:val="0"/>
          <w:numId w:val="5"/>
        </w:numPr>
        <w:jc w:val="both"/>
        <w:rPr>
          <w:rFonts w:ascii="Lucida Sans" w:eastAsia="Times New Roman" w:hAnsi="Lucida Sans"/>
          <w:sz w:val="22"/>
          <w:szCs w:val="22"/>
          <w:lang w:val="en-AU"/>
        </w:rPr>
      </w:pPr>
      <w:r w:rsidRPr="00DB13DA">
        <w:rPr>
          <w:rFonts w:ascii="Lucida Sans" w:eastAsia="Times New Roman" w:hAnsi="Lucida Sans" w:cs="Calibri"/>
          <w:sz w:val="22"/>
          <w:szCs w:val="22"/>
          <w:lang w:val="en-GB"/>
        </w:rPr>
        <w:t>Increase understanding of the CPRD among journalists and the media</w:t>
      </w:r>
    </w:p>
    <w:p w14:paraId="74F6B620" w14:textId="77777777" w:rsidR="00FA7C73" w:rsidRPr="00DB13DA" w:rsidRDefault="00FA7C73" w:rsidP="00FA7C73">
      <w:pPr>
        <w:numPr>
          <w:ilvl w:val="0"/>
          <w:numId w:val="5"/>
        </w:numPr>
        <w:jc w:val="both"/>
        <w:rPr>
          <w:rFonts w:ascii="Lucida Sans" w:eastAsia="Times New Roman" w:hAnsi="Lucida Sans"/>
          <w:sz w:val="22"/>
          <w:szCs w:val="22"/>
          <w:lang w:val="en-AU"/>
        </w:rPr>
      </w:pPr>
      <w:r w:rsidRPr="00DB13DA">
        <w:rPr>
          <w:rFonts w:ascii="Lucida Sans" w:eastAsia="Times New Roman" w:hAnsi="Lucida Sans" w:cs="Calibri"/>
          <w:sz w:val="22"/>
          <w:szCs w:val="22"/>
          <w:lang w:val="en-GB"/>
        </w:rPr>
        <w:t>Use the CRPD in their advocacy to create change in laws, ordinances, and policies</w:t>
      </w:r>
    </w:p>
    <w:p w14:paraId="37B5DA05" w14:textId="77777777" w:rsidR="00FA7C73" w:rsidRPr="00DB13DA" w:rsidRDefault="00FA7C73" w:rsidP="00FA7C73">
      <w:pPr>
        <w:numPr>
          <w:ilvl w:val="0"/>
          <w:numId w:val="5"/>
        </w:numPr>
        <w:jc w:val="both"/>
        <w:rPr>
          <w:rFonts w:ascii="Lucida Sans" w:eastAsia="Times New Roman" w:hAnsi="Lucida Sans"/>
          <w:sz w:val="22"/>
          <w:szCs w:val="22"/>
          <w:lang w:val="en-AU"/>
        </w:rPr>
      </w:pPr>
      <w:r w:rsidRPr="00DB13DA">
        <w:rPr>
          <w:rFonts w:ascii="Lucida Sans" w:eastAsia="Times New Roman" w:hAnsi="Lucida Sans" w:cs="Calibri"/>
          <w:sz w:val="22"/>
          <w:szCs w:val="22"/>
          <w:lang w:val="en-GB"/>
        </w:rPr>
        <w:t>Monitor CRPD implementation and participate in human rights processes</w:t>
      </w:r>
    </w:p>
    <w:p w14:paraId="5679B6F9" w14:textId="77777777" w:rsidR="00FA7C73" w:rsidRPr="00DB13DA" w:rsidRDefault="00FA7C73" w:rsidP="00FA7C73">
      <w:pPr>
        <w:numPr>
          <w:ilvl w:val="0"/>
          <w:numId w:val="5"/>
        </w:numPr>
        <w:jc w:val="both"/>
        <w:rPr>
          <w:rFonts w:ascii="Lucida Sans" w:eastAsia="Times New Roman" w:hAnsi="Lucida Sans"/>
          <w:sz w:val="22"/>
          <w:szCs w:val="22"/>
          <w:lang w:val="en-AU"/>
        </w:rPr>
      </w:pPr>
      <w:r w:rsidRPr="00DB13DA">
        <w:rPr>
          <w:rFonts w:ascii="Lucida Sans" w:eastAsia="Times New Roman" w:hAnsi="Lucida Sans"/>
          <w:sz w:val="22"/>
          <w:szCs w:val="22"/>
          <w:lang w:val="en-AU"/>
        </w:rPr>
        <w:t>Spread knowledge of the CRPD to villages and small provinces</w:t>
      </w:r>
    </w:p>
    <w:p w14:paraId="166D6166" w14:textId="77777777" w:rsidR="00FA7C73" w:rsidRPr="00DB13DA" w:rsidRDefault="00FA7C73" w:rsidP="00FA7C73">
      <w:pPr>
        <w:numPr>
          <w:ilvl w:val="0"/>
          <w:numId w:val="5"/>
        </w:numPr>
        <w:jc w:val="both"/>
        <w:rPr>
          <w:rFonts w:ascii="Lucida Sans" w:eastAsia="Times New Roman" w:hAnsi="Lucida Sans"/>
          <w:sz w:val="22"/>
          <w:szCs w:val="22"/>
          <w:lang w:val="en-AU"/>
        </w:rPr>
      </w:pPr>
      <w:r w:rsidRPr="00DB13DA">
        <w:rPr>
          <w:rFonts w:ascii="Lucida Sans" w:eastAsia="Times New Roman" w:hAnsi="Lucida Sans"/>
          <w:sz w:val="22"/>
          <w:szCs w:val="22"/>
          <w:lang w:val="en-AU"/>
        </w:rPr>
        <w:t>Consult as CRPD experts to civil society organizations and government institutions</w:t>
      </w:r>
    </w:p>
    <w:p w14:paraId="2BAEEEE0" w14:textId="77777777" w:rsidR="00C73047" w:rsidRPr="00DB13DA" w:rsidRDefault="00C73047" w:rsidP="00C73047">
      <w:pPr>
        <w:pStyle w:val="Heading1"/>
        <w:jc w:val="both"/>
        <w:rPr>
          <w:rFonts w:ascii="Lucida Sans" w:hAnsi="Lucida Sans"/>
          <w:b w:val="0"/>
          <w:color w:val="F79646" w:themeColor="accent6"/>
          <w:sz w:val="22"/>
          <w:szCs w:val="22"/>
          <w:highlight w:val="yellow"/>
        </w:rPr>
      </w:pPr>
    </w:p>
    <w:p w14:paraId="769E8039" w14:textId="31C9571D" w:rsidR="00FA7C73" w:rsidRPr="00DB13DA" w:rsidRDefault="00C73047" w:rsidP="004C20BD">
      <w:pPr>
        <w:pStyle w:val="Heading1"/>
        <w:jc w:val="both"/>
        <w:rPr>
          <w:rFonts w:ascii="Lucida Sans" w:hAnsi="Lucida Sans"/>
          <w:b w:val="0"/>
          <w:color w:val="F79646" w:themeColor="accent6"/>
          <w:sz w:val="22"/>
          <w:szCs w:val="22"/>
        </w:rPr>
      </w:pPr>
      <w:bookmarkStart w:id="4" w:name="_Toc511392671"/>
      <w:r w:rsidRPr="00DB13DA">
        <w:rPr>
          <w:rFonts w:ascii="Lucida Sans" w:hAnsi="Lucida Sans"/>
          <w:b w:val="0"/>
          <w:color w:val="F79646" w:themeColor="accent6"/>
          <w:sz w:val="22"/>
          <w:szCs w:val="22"/>
        </w:rPr>
        <w:t>2) Organization’s Skills in Rights Advocacy</w:t>
      </w:r>
      <w:bookmarkEnd w:id="4"/>
    </w:p>
    <w:p w14:paraId="13E4C850" w14:textId="77777777" w:rsidR="007D1B02" w:rsidRPr="00DB13DA" w:rsidRDefault="007D1B02" w:rsidP="00FA7C73">
      <w:pPr>
        <w:rPr>
          <w:rFonts w:ascii="Lucida Sans" w:hAnsi="Lucida Sans"/>
          <w:sz w:val="22"/>
          <w:szCs w:val="22"/>
        </w:rPr>
      </w:pPr>
      <w:bookmarkStart w:id="5" w:name="_Toc510532859"/>
      <w:bookmarkStart w:id="6" w:name="_Toc8300922"/>
    </w:p>
    <w:p w14:paraId="39AA0717" w14:textId="77777777" w:rsidR="00FA7C73" w:rsidRPr="00DB13DA" w:rsidRDefault="00FA7C73" w:rsidP="00FA7C73">
      <w:pPr>
        <w:rPr>
          <w:rFonts w:ascii="Lucida Sans" w:hAnsi="Lucida Sans"/>
          <w:sz w:val="22"/>
          <w:szCs w:val="22"/>
        </w:rPr>
      </w:pPr>
      <w:r w:rsidRPr="00DB13DA">
        <w:rPr>
          <w:rFonts w:ascii="Lucida Sans" w:hAnsi="Lucida Sans"/>
          <w:sz w:val="22"/>
          <w:szCs w:val="22"/>
        </w:rPr>
        <w:t>Key Points</w:t>
      </w:r>
      <w:bookmarkEnd w:id="5"/>
      <w:bookmarkEnd w:id="6"/>
    </w:p>
    <w:p w14:paraId="4ADEC4E9" w14:textId="77777777" w:rsidR="00FA7C73" w:rsidRPr="00DB13DA" w:rsidRDefault="00FA7C73" w:rsidP="00FA7C73">
      <w:pPr>
        <w:rPr>
          <w:rFonts w:ascii="Lucida Sans" w:hAnsi="Lucida Sans"/>
          <w:sz w:val="22"/>
          <w:szCs w:val="22"/>
        </w:rPr>
      </w:pPr>
    </w:p>
    <w:p w14:paraId="5F350A64" w14:textId="70219DCF" w:rsidR="00FA7C73" w:rsidRPr="00DB13DA" w:rsidRDefault="00FA7C73" w:rsidP="00FA7C73">
      <w:pPr>
        <w:pStyle w:val="ListParagraph"/>
        <w:ind w:left="709"/>
        <w:jc w:val="both"/>
        <w:rPr>
          <w:szCs w:val="22"/>
        </w:rPr>
      </w:pPr>
      <w:r w:rsidRPr="00DB13DA">
        <w:rPr>
          <w:szCs w:val="22"/>
        </w:rPr>
        <w:t>Almost all organizations that said they were “very confident” indicated that they had the opportunity to test their advocacy skills.</w:t>
      </w:r>
    </w:p>
    <w:p w14:paraId="46C9D67C" w14:textId="77777777" w:rsidR="00FA7C73" w:rsidRPr="00DB13DA" w:rsidRDefault="00FA7C73" w:rsidP="00FA7C73">
      <w:pPr>
        <w:pStyle w:val="ListParagraph"/>
        <w:ind w:left="709"/>
        <w:jc w:val="both"/>
        <w:rPr>
          <w:szCs w:val="22"/>
        </w:rPr>
      </w:pPr>
      <w:r w:rsidRPr="00DB13DA">
        <w:rPr>
          <w:szCs w:val="22"/>
        </w:rPr>
        <w:t>Some DPOs felt they lacked “</w:t>
      </w:r>
      <w:r w:rsidRPr="00DB13DA">
        <w:rPr>
          <w:i/>
          <w:szCs w:val="22"/>
        </w:rPr>
        <w:t>techniques and well-researched</w:t>
      </w:r>
      <w:r w:rsidRPr="00DB13DA">
        <w:rPr>
          <w:szCs w:val="22"/>
        </w:rPr>
        <w:t>” data to carry out advocacy.</w:t>
      </w:r>
    </w:p>
    <w:p w14:paraId="48362132" w14:textId="77777777" w:rsidR="00FA7C73" w:rsidRPr="00DB13DA" w:rsidRDefault="00FA7C73" w:rsidP="00FA7C73">
      <w:pPr>
        <w:jc w:val="both"/>
        <w:rPr>
          <w:rFonts w:ascii="Lucida Sans" w:hAnsi="Lucida Sans" w:cs="Arial"/>
          <w:i/>
          <w:sz w:val="22"/>
          <w:szCs w:val="22"/>
          <w:highlight w:val="yellow"/>
        </w:rPr>
      </w:pPr>
    </w:p>
    <w:p w14:paraId="32E59467" w14:textId="1FC5F8F2" w:rsidR="00FA7C73" w:rsidRPr="00DB13DA" w:rsidRDefault="00A31D44" w:rsidP="00FA7C73">
      <w:pPr>
        <w:jc w:val="both"/>
        <w:rPr>
          <w:rFonts w:ascii="Lucida Sans" w:eastAsia="Times New Roman" w:hAnsi="Lucida Sans"/>
          <w:sz w:val="22"/>
          <w:szCs w:val="22"/>
          <w:lang w:val="en-AU"/>
        </w:rPr>
      </w:pPr>
      <w:r w:rsidRPr="00DB13DA">
        <w:rPr>
          <w:rFonts w:ascii="Lucida Sans" w:hAnsi="Lucida Sans" w:cs="Arial"/>
          <w:sz w:val="22"/>
          <w:szCs w:val="22"/>
        </w:rPr>
        <w:t xml:space="preserve">Grantees </w:t>
      </w:r>
      <w:r w:rsidR="00FA7C73" w:rsidRPr="00DB13DA">
        <w:rPr>
          <w:rFonts w:ascii="Lucida Sans" w:eastAsia="Times New Roman" w:hAnsi="Lucida Sans" w:cs="Calibri"/>
          <w:sz w:val="22"/>
          <w:szCs w:val="22"/>
          <w:lang w:val="en-GB"/>
        </w:rPr>
        <w:t>responded that their increased skills in rights advocacy ha</w:t>
      </w:r>
      <w:r w:rsidR="00A73D15">
        <w:rPr>
          <w:rFonts w:ascii="Lucida Sans" w:eastAsia="Times New Roman" w:hAnsi="Lucida Sans" w:cs="Calibri"/>
          <w:sz w:val="22"/>
          <w:szCs w:val="22"/>
          <w:lang w:val="en-GB"/>
        </w:rPr>
        <w:t>ve</w:t>
      </w:r>
      <w:r w:rsidR="00FA7C73" w:rsidRPr="00DB13DA">
        <w:rPr>
          <w:rFonts w:ascii="Lucida Sans" w:eastAsia="Times New Roman" w:hAnsi="Lucida Sans" w:cs="Calibri"/>
          <w:sz w:val="22"/>
          <w:szCs w:val="22"/>
          <w:lang w:val="en-GB"/>
        </w:rPr>
        <w:t xml:space="preserve"> enabled them to:</w:t>
      </w:r>
    </w:p>
    <w:p w14:paraId="2C7B0B76" w14:textId="77777777" w:rsidR="00FA7C73" w:rsidRPr="00DB13DA" w:rsidRDefault="00FA7C73" w:rsidP="00FA7C73">
      <w:pPr>
        <w:numPr>
          <w:ilvl w:val="0"/>
          <w:numId w:val="5"/>
        </w:numPr>
        <w:ind w:left="709"/>
        <w:jc w:val="both"/>
        <w:rPr>
          <w:rFonts w:ascii="Lucida Sans" w:hAnsi="Lucida Sans" w:cstheme="majorHAnsi"/>
          <w:sz w:val="22"/>
          <w:szCs w:val="22"/>
        </w:rPr>
      </w:pPr>
      <w:r w:rsidRPr="00DB13DA">
        <w:rPr>
          <w:rFonts w:ascii="Lucida Sans" w:hAnsi="Lucida Sans" w:cstheme="majorHAnsi"/>
          <w:sz w:val="22"/>
          <w:szCs w:val="22"/>
        </w:rPr>
        <w:t>Develop their own advocacy strategies</w:t>
      </w:r>
    </w:p>
    <w:p w14:paraId="077371C2" w14:textId="77777777" w:rsidR="00FA7C73" w:rsidRPr="00DB13DA" w:rsidRDefault="00FA7C73" w:rsidP="00FA7C73">
      <w:pPr>
        <w:numPr>
          <w:ilvl w:val="0"/>
          <w:numId w:val="5"/>
        </w:numPr>
        <w:ind w:left="709"/>
        <w:jc w:val="both"/>
        <w:rPr>
          <w:rFonts w:ascii="Lucida Sans" w:hAnsi="Lucida Sans" w:cstheme="majorHAnsi"/>
          <w:sz w:val="22"/>
          <w:szCs w:val="22"/>
        </w:rPr>
      </w:pPr>
      <w:r w:rsidRPr="00DB13DA">
        <w:rPr>
          <w:rFonts w:ascii="Lucida Sans" w:hAnsi="Lucida Sans" w:cstheme="majorHAnsi"/>
          <w:sz w:val="22"/>
          <w:szCs w:val="22"/>
        </w:rPr>
        <w:lastRenderedPageBreak/>
        <w:t>Petition parliamentarians and media</w:t>
      </w:r>
    </w:p>
    <w:p w14:paraId="72DFC251" w14:textId="77777777" w:rsidR="00FA7C73" w:rsidRPr="00DB13DA" w:rsidRDefault="00FA7C73" w:rsidP="00FA7C73">
      <w:pPr>
        <w:numPr>
          <w:ilvl w:val="0"/>
          <w:numId w:val="5"/>
        </w:numPr>
        <w:ind w:left="709"/>
        <w:jc w:val="both"/>
        <w:rPr>
          <w:rFonts w:ascii="Lucida Sans" w:hAnsi="Lucida Sans" w:cstheme="majorHAnsi"/>
          <w:sz w:val="22"/>
          <w:szCs w:val="22"/>
        </w:rPr>
      </w:pPr>
      <w:r w:rsidRPr="00DB13DA">
        <w:rPr>
          <w:rFonts w:ascii="Lucida Sans" w:hAnsi="Lucida Sans" w:cstheme="majorHAnsi"/>
          <w:sz w:val="22"/>
          <w:szCs w:val="22"/>
        </w:rPr>
        <w:t>Present a bill for the amendment of the Malawi Copyright Act</w:t>
      </w:r>
    </w:p>
    <w:p w14:paraId="0D2E8907" w14:textId="4F6FED05" w:rsidR="00FA7C73" w:rsidRPr="00DB13DA" w:rsidRDefault="00FA7C73" w:rsidP="00FA7C73">
      <w:pPr>
        <w:numPr>
          <w:ilvl w:val="0"/>
          <w:numId w:val="5"/>
        </w:numPr>
        <w:ind w:left="709"/>
        <w:jc w:val="both"/>
        <w:rPr>
          <w:rFonts w:ascii="Lucida Sans" w:hAnsi="Lucida Sans" w:cstheme="majorHAnsi"/>
          <w:sz w:val="22"/>
          <w:szCs w:val="22"/>
        </w:rPr>
      </w:pPr>
      <w:r w:rsidRPr="00DB13DA">
        <w:rPr>
          <w:rFonts w:ascii="Lucida Sans" w:hAnsi="Lucida Sans" w:cstheme="majorHAnsi"/>
          <w:sz w:val="22"/>
          <w:szCs w:val="22"/>
        </w:rPr>
        <w:t xml:space="preserve">Prepare a shadow report </w:t>
      </w:r>
    </w:p>
    <w:p w14:paraId="4D4B7EB9" w14:textId="77777777" w:rsidR="00FA7C73" w:rsidRPr="00DB13DA" w:rsidRDefault="00FA7C73" w:rsidP="00FA7C73">
      <w:pPr>
        <w:numPr>
          <w:ilvl w:val="0"/>
          <w:numId w:val="5"/>
        </w:numPr>
        <w:ind w:left="709"/>
        <w:jc w:val="both"/>
        <w:rPr>
          <w:rFonts w:ascii="Lucida Sans" w:hAnsi="Lucida Sans" w:cstheme="majorHAnsi"/>
          <w:sz w:val="22"/>
          <w:szCs w:val="22"/>
        </w:rPr>
      </w:pPr>
      <w:r w:rsidRPr="00DB13DA">
        <w:rPr>
          <w:rFonts w:ascii="Lucida Sans" w:hAnsi="Lucida Sans" w:cstheme="majorHAnsi"/>
          <w:sz w:val="22"/>
          <w:szCs w:val="22"/>
        </w:rPr>
        <w:t>Speak out on their rights (Marginalized populations such as Deaf persons and persons with psychosocial disabilities)</w:t>
      </w:r>
    </w:p>
    <w:p w14:paraId="64496D5A" w14:textId="77777777" w:rsidR="00FA7C73" w:rsidRPr="00DB13DA" w:rsidRDefault="00FA7C73" w:rsidP="00FA7C73">
      <w:pPr>
        <w:numPr>
          <w:ilvl w:val="0"/>
          <w:numId w:val="5"/>
        </w:numPr>
        <w:ind w:left="709"/>
        <w:jc w:val="both"/>
        <w:rPr>
          <w:rFonts w:ascii="Lucida Sans" w:hAnsi="Lucida Sans" w:cstheme="majorHAnsi"/>
          <w:sz w:val="22"/>
          <w:szCs w:val="22"/>
        </w:rPr>
      </w:pPr>
      <w:r w:rsidRPr="00DB13DA">
        <w:rPr>
          <w:rFonts w:ascii="Lucida Sans" w:hAnsi="Lucida Sans" w:cstheme="majorHAnsi"/>
          <w:sz w:val="22"/>
          <w:szCs w:val="22"/>
        </w:rPr>
        <w:t>Influence at the national and grassroots level on policy and legislation reforms, serving on government forums</w:t>
      </w:r>
    </w:p>
    <w:p w14:paraId="6FF4EFFB" w14:textId="77777777" w:rsidR="00FA7C73" w:rsidRPr="00DB13DA" w:rsidRDefault="00FA7C73" w:rsidP="00FA7C73">
      <w:pPr>
        <w:numPr>
          <w:ilvl w:val="0"/>
          <w:numId w:val="5"/>
        </w:numPr>
        <w:ind w:left="709"/>
        <w:jc w:val="both"/>
        <w:rPr>
          <w:rFonts w:ascii="Lucida Sans" w:hAnsi="Lucida Sans" w:cstheme="majorHAnsi"/>
          <w:sz w:val="22"/>
          <w:szCs w:val="22"/>
        </w:rPr>
      </w:pPr>
      <w:r w:rsidRPr="00DB13DA">
        <w:rPr>
          <w:rFonts w:ascii="Lucida Sans" w:hAnsi="Lucida Sans" w:cstheme="majorHAnsi"/>
          <w:sz w:val="22"/>
          <w:szCs w:val="22"/>
        </w:rPr>
        <w:t>Women with disabilities confidently able to advocate for their SRHR</w:t>
      </w:r>
    </w:p>
    <w:p w14:paraId="22912B7B" w14:textId="77777777" w:rsidR="00C73047" w:rsidRPr="00DB13DA" w:rsidRDefault="00C73047" w:rsidP="00C73047">
      <w:pPr>
        <w:jc w:val="both"/>
        <w:rPr>
          <w:rFonts w:ascii="Lucida Sans" w:hAnsi="Lucida Sans"/>
          <w:sz w:val="22"/>
          <w:szCs w:val="22"/>
          <w:highlight w:val="yellow"/>
        </w:rPr>
      </w:pPr>
    </w:p>
    <w:p w14:paraId="0EA8785A" w14:textId="77777777" w:rsidR="005F4351" w:rsidRPr="00DB13DA" w:rsidRDefault="00C73047" w:rsidP="005F4351">
      <w:pPr>
        <w:pStyle w:val="Heading1"/>
        <w:jc w:val="both"/>
        <w:rPr>
          <w:rFonts w:ascii="Lucida Sans" w:hAnsi="Lucida Sans"/>
          <w:b w:val="0"/>
          <w:color w:val="F79646" w:themeColor="accent6"/>
          <w:sz w:val="22"/>
          <w:szCs w:val="22"/>
        </w:rPr>
      </w:pPr>
      <w:bookmarkStart w:id="7" w:name="_Toc511392673"/>
      <w:r w:rsidRPr="00DB13DA">
        <w:rPr>
          <w:rFonts w:ascii="Lucida Sans" w:hAnsi="Lucida Sans"/>
          <w:b w:val="0"/>
          <w:color w:val="F79646" w:themeColor="accent6"/>
          <w:sz w:val="22"/>
          <w:szCs w:val="22"/>
        </w:rPr>
        <w:t>3) Organization’s Skills to participate in Human Rights Monitoring Processes</w:t>
      </w:r>
      <w:bookmarkEnd w:id="7"/>
    </w:p>
    <w:p w14:paraId="66A782FF" w14:textId="77777777" w:rsidR="00A31D44" w:rsidRPr="00DB13DA" w:rsidRDefault="00A31D44" w:rsidP="005F4351">
      <w:pPr>
        <w:pStyle w:val="Heading1"/>
        <w:jc w:val="both"/>
        <w:rPr>
          <w:rFonts w:ascii="Lucida Sans" w:hAnsi="Lucida Sans"/>
          <w:b w:val="0"/>
          <w:sz w:val="22"/>
          <w:szCs w:val="22"/>
        </w:rPr>
      </w:pPr>
    </w:p>
    <w:p w14:paraId="0D236741" w14:textId="701DD08F" w:rsidR="00FA7C73" w:rsidRPr="00DB13DA" w:rsidRDefault="00FA7C73" w:rsidP="005F4351">
      <w:pPr>
        <w:pStyle w:val="Heading1"/>
        <w:jc w:val="both"/>
        <w:rPr>
          <w:rFonts w:ascii="Lucida Sans" w:hAnsi="Lucida Sans"/>
          <w:b w:val="0"/>
          <w:color w:val="auto"/>
          <w:sz w:val="22"/>
          <w:szCs w:val="22"/>
          <w:highlight w:val="yellow"/>
        </w:rPr>
      </w:pPr>
      <w:r w:rsidRPr="00DB13DA">
        <w:rPr>
          <w:rFonts w:ascii="Lucida Sans" w:hAnsi="Lucida Sans"/>
          <w:b w:val="0"/>
          <w:sz w:val="22"/>
          <w:szCs w:val="22"/>
        </w:rPr>
        <w:t>Key points</w:t>
      </w:r>
    </w:p>
    <w:p w14:paraId="223CCED4" w14:textId="77777777" w:rsidR="00FA7C73" w:rsidRPr="00DB13DA" w:rsidRDefault="00FA7C73" w:rsidP="00FA7C73">
      <w:pPr>
        <w:jc w:val="both"/>
        <w:rPr>
          <w:rFonts w:ascii="Lucida Sans" w:hAnsi="Lucida Sans"/>
          <w:sz w:val="22"/>
          <w:szCs w:val="22"/>
        </w:rPr>
      </w:pPr>
    </w:p>
    <w:p w14:paraId="11D766EC" w14:textId="54B00D47" w:rsidR="00FA7C73" w:rsidRPr="00DB13DA" w:rsidRDefault="00FA7C73" w:rsidP="00FA7C73">
      <w:pPr>
        <w:numPr>
          <w:ilvl w:val="0"/>
          <w:numId w:val="9"/>
        </w:numPr>
        <w:jc w:val="both"/>
        <w:rPr>
          <w:rFonts w:ascii="Lucida Sans" w:hAnsi="Lucida Sans" w:cs="Arial"/>
          <w:sz w:val="22"/>
          <w:szCs w:val="22"/>
        </w:rPr>
      </w:pPr>
      <w:r w:rsidRPr="00DB13DA">
        <w:rPr>
          <w:rFonts w:ascii="Lucida Sans" w:eastAsia="Times New Roman" w:hAnsi="Lucida Sans"/>
          <w:sz w:val="22"/>
          <w:szCs w:val="22"/>
        </w:rPr>
        <w:t xml:space="preserve">Some grantees who had a huge jump in their confidence over one year noted the opportunity to engage with various types of monitoring processes. </w:t>
      </w:r>
    </w:p>
    <w:p w14:paraId="0F941F4A" w14:textId="77777777" w:rsidR="00FA7C73" w:rsidRPr="00DB13DA" w:rsidRDefault="00FA7C73" w:rsidP="00FA7C73">
      <w:pPr>
        <w:pStyle w:val="ListParagraph"/>
        <w:numPr>
          <w:ilvl w:val="0"/>
          <w:numId w:val="9"/>
        </w:numPr>
        <w:jc w:val="both"/>
        <w:rPr>
          <w:szCs w:val="22"/>
        </w:rPr>
      </w:pPr>
      <w:r w:rsidRPr="00DB13DA">
        <w:rPr>
          <w:szCs w:val="22"/>
        </w:rPr>
        <w:t xml:space="preserve">Conversely, grantees who answered “little confidence/no confidence/do not know” pointed to their lack of skills to participate on the basis that they have not had the opportunity to do so. </w:t>
      </w:r>
    </w:p>
    <w:p w14:paraId="0F946A45" w14:textId="77777777" w:rsidR="00A31D44" w:rsidRPr="00DB13DA" w:rsidRDefault="00A31D44" w:rsidP="00A31D44">
      <w:pPr>
        <w:pStyle w:val="ListParagraph"/>
        <w:numPr>
          <w:ilvl w:val="0"/>
          <w:numId w:val="0"/>
        </w:numPr>
        <w:ind w:left="720"/>
        <w:jc w:val="both"/>
        <w:rPr>
          <w:szCs w:val="22"/>
        </w:rPr>
      </w:pPr>
    </w:p>
    <w:p w14:paraId="25A76E85" w14:textId="010191D5" w:rsidR="00FA7C73" w:rsidRPr="00DB13DA" w:rsidRDefault="00FA7C73" w:rsidP="00FA7C73">
      <w:pPr>
        <w:jc w:val="both"/>
        <w:rPr>
          <w:rFonts w:ascii="Lucida Sans" w:eastAsia="Times New Roman" w:hAnsi="Lucida Sans"/>
          <w:sz w:val="22"/>
          <w:szCs w:val="22"/>
          <w:lang w:val="en-AU"/>
        </w:rPr>
      </w:pPr>
      <w:r w:rsidRPr="00DB13DA">
        <w:rPr>
          <w:rFonts w:ascii="Lucida Sans" w:eastAsia="Times New Roman" w:hAnsi="Lucida Sans" w:cs="Calibri"/>
          <w:sz w:val="22"/>
          <w:szCs w:val="22"/>
          <w:lang w:val="en-GB"/>
        </w:rPr>
        <w:t>Grantees reported that they:</w:t>
      </w:r>
    </w:p>
    <w:p w14:paraId="2347B2FE" w14:textId="2F2B60E0" w:rsidR="00FA7C73" w:rsidRPr="00DB13DA" w:rsidRDefault="00FA7C73" w:rsidP="00FA7C73">
      <w:pPr>
        <w:numPr>
          <w:ilvl w:val="0"/>
          <w:numId w:val="5"/>
        </w:numPr>
        <w:ind w:left="426"/>
        <w:jc w:val="both"/>
        <w:rPr>
          <w:rFonts w:ascii="Lucida Sans" w:hAnsi="Lucida Sans" w:cstheme="majorHAnsi"/>
          <w:sz w:val="22"/>
          <w:szCs w:val="22"/>
        </w:rPr>
      </w:pPr>
      <w:r w:rsidRPr="00DB13DA">
        <w:rPr>
          <w:rFonts w:ascii="Lucida Sans" w:hAnsi="Lucida Sans" w:cstheme="majorHAnsi"/>
          <w:sz w:val="22"/>
          <w:szCs w:val="22"/>
        </w:rPr>
        <w:t xml:space="preserve">Chaired the National Disability Forum on developing the alternative report for </w:t>
      </w:r>
      <w:r w:rsidR="00975EF8" w:rsidRPr="00DB13DA">
        <w:rPr>
          <w:rFonts w:ascii="Lucida Sans" w:hAnsi="Lucida Sans" w:cstheme="majorHAnsi"/>
          <w:sz w:val="22"/>
          <w:szCs w:val="22"/>
        </w:rPr>
        <w:t>the CRPD Committee</w:t>
      </w:r>
    </w:p>
    <w:p w14:paraId="10AA897A" w14:textId="2E30303E" w:rsidR="00FA7C73" w:rsidRPr="00DB13DA" w:rsidRDefault="00FA7C73" w:rsidP="00FA7C73">
      <w:pPr>
        <w:numPr>
          <w:ilvl w:val="0"/>
          <w:numId w:val="5"/>
        </w:numPr>
        <w:ind w:left="426"/>
        <w:jc w:val="both"/>
        <w:rPr>
          <w:rFonts w:ascii="Lucida Sans" w:hAnsi="Lucida Sans" w:cstheme="majorHAnsi"/>
          <w:sz w:val="22"/>
          <w:szCs w:val="22"/>
        </w:rPr>
      </w:pPr>
      <w:r w:rsidRPr="00DB13DA">
        <w:rPr>
          <w:rFonts w:ascii="Lucida Sans" w:hAnsi="Lucida Sans" w:cstheme="majorHAnsi"/>
          <w:sz w:val="22"/>
          <w:szCs w:val="22"/>
        </w:rPr>
        <w:t xml:space="preserve">Participated in the follow-up to the commitments made at GDS18 </w:t>
      </w:r>
    </w:p>
    <w:p w14:paraId="7968C091" w14:textId="5F4B4D6B" w:rsidR="00FA7C73" w:rsidRPr="00DB13DA" w:rsidRDefault="00FA7C73" w:rsidP="00FA7C73">
      <w:pPr>
        <w:numPr>
          <w:ilvl w:val="0"/>
          <w:numId w:val="5"/>
        </w:numPr>
        <w:ind w:left="426"/>
        <w:jc w:val="both"/>
        <w:rPr>
          <w:rFonts w:ascii="Lucida Sans" w:hAnsi="Lucida Sans" w:cs="Arial"/>
          <w:sz w:val="22"/>
          <w:szCs w:val="22"/>
        </w:rPr>
      </w:pPr>
      <w:r w:rsidRPr="00DB13DA">
        <w:rPr>
          <w:rFonts w:ascii="Lucida Sans" w:hAnsi="Lucida Sans" w:cs="Arial"/>
          <w:sz w:val="22"/>
          <w:szCs w:val="22"/>
        </w:rPr>
        <w:t>Drafted the Shadow Report for the CPR</w:t>
      </w:r>
      <w:r w:rsidR="00975EF8" w:rsidRPr="00DB13DA">
        <w:rPr>
          <w:rFonts w:ascii="Lucida Sans" w:hAnsi="Lucida Sans" w:cs="Arial"/>
          <w:sz w:val="22"/>
          <w:szCs w:val="22"/>
        </w:rPr>
        <w:t xml:space="preserve">D Committee on Article 6 </w:t>
      </w:r>
    </w:p>
    <w:p w14:paraId="42B0842B" w14:textId="1C35FAC4" w:rsidR="00FA7C73" w:rsidRPr="00DB13DA" w:rsidRDefault="00FA7C73" w:rsidP="00FA7C73">
      <w:pPr>
        <w:numPr>
          <w:ilvl w:val="0"/>
          <w:numId w:val="5"/>
        </w:numPr>
        <w:ind w:left="426"/>
        <w:jc w:val="both"/>
        <w:rPr>
          <w:rFonts w:ascii="Lucida Sans" w:hAnsi="Lucida Sans" w:cs="Arial"/>
          <w:sz w:val="22"/>
          <w:szCs w:val="22"/>
        </w:rPr>
      </w:pPr>
      <w:r w:rsidRPr="00DB13DA">
        <w:rPr>
          <w:rFonts w:ascii="Lucida Sans" w:hAnsi="Lucida Sans" w:cs="Arial"/>
          <w:sz w:val="22"/>
          <w:szCs w:val="22"/>
        </w:rPr>
        <w:t>Participated in a coalition wo</w:t>
      </w:r>
      <w:r w:rsidR="00975EF8" w:rsidRPr="00DB13DA">
        <w:rPr>
          <w:rFonts w:ascii="Lucida Sans" w:hAnsi="Lucida Sans" w:cs="Arial"/>
          <w:sz w:val="22"/>
          <w:szCs w:val="22"/>
        </w:rPr>
        <w:t xml:space="preserve">rking on the UPR report </w:t>
      </w:r>
    </w:p>
    <w:p w14:paraId="08CB4B74" w14:textId="5DE1E49A" w:rsidR="00FA7C73" w:rsidRPr="00DB13DA" w:rsidRDefault="00FA7C73" w:rsidP="00FA7C73">
      <w:pPr>
        <w:numPr>
          <w:ilvl w:val="0"/>
          <w:numId w:val="5"/>
        </w:numPr>
        <w:ind w:left="426"/>
        <w:jc w:val="both"/>
        <w:rPr>
          <w:rFonts w:ascii="Lucida Sans" w:hAnsi="Lucida Sans" w:cs="Arial"/>
          <w:sz w:val="22"/>
          <w:szCs w:val="22"/>
        </w:rPr>
      </w:pPr>
      <w:r w:rsidRPr="00DB13DA">
        <w:rPr>
          <w:rFonts w:ascii="Lucida Sans" w:hAnsi="Lucida Sans" w:cs="Arial"/>
          <w:sz w:val="22"/>
          <w:szCs w:val="22"/>
        </w:rPr>
        <w:t>Submitted a shadow report on the Sustainable Development Goals and an alternative report to the CRPD Committee</w:t>
      </w:r>
    </w:p>
    <w:p w14:paraId="31A115B5" w14:textId="77777777" w:rsidR="00C73047" w:rsidRPr="00DB13DA" w:rsidRDefault="00C73047" w:rsidP="00C73047">
      <w:pPr>
        <w:rPr>
          <w:rFonts w:ascii="Lucida Sans" w:hAnsi="Lucida Sans"/>
          <w:sz w:val="22"/>
          <w:szCs w:val="22"/>
          <w:highlight w:val="yellow"/>
        </w:rPr>
      </w:pPr>
    </w:p>
    <w:p w14:paraId="25F39584" w14:textId="2E4E6765" w:rsidR="006B60C4" w:rsidRPr="00DB13DA" w:rsidRDefault="00C73047" w:rsidP="006B60C4">
      <w:pPr>
        <w:pStyle w:val="Heading1"/>
        <w:jc w:val="both"/>
        <w:rPr>
          <w:rFonts w:ascii="Lucida Sans" w:hAnsi="Lucida Sans"/>
          <w:b w:val="0"/>
          <w:color w:val="F79646" w:themeColor="accent6"/>
          <w:sz w:val="22"/>
          <w:szCs w:val="22"/>
        </w:rPr>
      </w:pPr>
      <w:bookmarkStart w:id="8" w:name="_Toc511392676"/>
      <w:r w:rsidRPr="00DB13DA">
        <w:rPr>
          <w:rFonts w:ascii="Lucida Sans" w:hAnsi="Lucida Sans"/>
          <w:b w:val="0"/>
          <w:color w:val="F79646" w:themeColor="accent6"/>
          <w:sz w:val="22"/>
          <w:szCs w:val="22"/>
        </w:rPr>
        <w:t>4) Organization’s Skills in Movement Building</w:t>
      </w:r>
      <w:bookmarkEnd w:id="8"/>
      <w:r w:rsidR="006B60C4" w:rsidRPr="00DB13DA">
        <w:rPr>
          <w:rFonts w:ascii="Lucida Sans" w:hAnsi="Lucida Sans"/>
          <w:b w:val="0"/>
          <w:color w:val="F79646" w:themeColor="accent6"/>
          <w:sz w:val="22"/>
          <w:szCs w:val="22"/>
        </w:rPr>
        <w:t xml:space="preserve">  </w:t>
      </w:r>
      <w:bookmarkStart w:id="9" w:name="_Toc511392678"/>
      <w:bookmarkStart w:id="10" w:name="_Toc8300927"/>
    </w:p>
    <w:p w14:paraId="5EB3ECBA" w14:textId="77777777" w:rsidR="002272F1" w:rsidRPr="00DB13DA" w:rsidRDefault="002272F1" w:rsidP="006B60C4">
      <w:pPr>
        <w:rPr>
          <w:rFonts w:ascii="Lucida Sans" w:hAnsi="Lucida Sans"/>
          <w:sz w:val="22"/>
          <w:szCs w:val="22"/>
        </w:rPr>
      </w:pPr>
    </w:p>
    <w:p w14:paraId="0CBBB0E3" w14:textId="77777777" w:rsidR="006B60C4" w:rsidRPr="00DB13DA" w:rsidRDefault="006B60C4" w:rsidP="006B60C4">
      <w:pPr>
        <w:rPr>
          <w:rFonts w:ascii="Lucida Sans" w:hAnsi="Lucida Sans"/>
          <w:sz w:val="22"/>
          <w:szCs w:val="22"/>
        </w:rPr>
      </w:pPr>
      <w:r w:rsidRPr="00DB13DA">
        <w:rPr>
          <w:rFonts w:ascii="Lucida Sans" w:hAnsi="Lucida Sans"/>
          <w:sz w:val="22"/>
          <w:szCs w:val="22"/>
        </w:rPr>
        <w:t>Key points</w:t>
      </w:r>
      <w:bookmarkEnd w:id="9"/>
      <w:bookmarkEnd w:id="10"/>
    </w:p>
    <w:p w14:paraId="177DB654" w14:textId="77777777" w:rsidR="006B60C4" w:rsidRPr="00DB13DA" w:rsidRDefault="006B60C4" w:rsidP="006B60C4">
      <w:pPr>
        <w:rPr>
          <w:rFonts w:ascii="Lucida Sans" w:hAnsi="Lucida Sans"/>
          <w:sz w:val="22"/>
          <w:szCs w:val="22"/>
          <w:highlight w:val="yellow"/>
        </w:rPr>
      </w:pPr>
    </w:p>
    <w:p w14:paraId="4318C11B" w14:textId="6F6F3F95" w:rsidR="006B60C4" w:rsidRPr="00DB13DA" w:rsidRDefault="006B60C4" w:rsidP="006B60C4">
      <w:pPr>
        <w:pStyle w:val="ListParagraph"/>
        <w:numPr>
          <w:ilvl w:val="0"/>
          <w:numId w:val="10"/>
        </w:numPr>
        <w:jc w:val="both"/>
        <w:rPr>
          <w:szCs w:val="22"/>
        </w:rPr>
      </w:pPr>
      <w:r w:rsidRPr="00DB13DA">
        <w:rPr>
          <w:szCs w:val="22"/>
        </w:rPr>
        <w:t xml:space="preserve">Due to the increase of survey respondents from marginalized groups, we were able to compare the responses between those in marginalized groups and those not in marginalized groups. </w:t>
      </w:r>
    </w:p>
    <w:p w14:paraId="27B4F23D" w14:textId="77777777" w:rsidR="006B60C4" w:rsidRPr="00DB13DA" w:rsidRDefault="006B60C4" w:rsidP="006B60C4">
      <w:pPr>
        <w:jc w:val="both"/>
        <w:rPr>
          <w:rFonts w:ascii="Lucida Sans" w:hAnsi="Lucida Sans"/>
          <w:sz w:val="22"/>
          <w:szCs w:val="22"/>
        </w:rPr>
      </w:pPr>
    </w:p>
    <w:p w14:paraId="2B515C70" w14:textId="29E89B5F" w:rsidR="006B60C4" w:rsidRPr="00DB13DA" w:rsidRDefault="00A00A05" w:rsidP="006B60C4">
      <w:pPr>
        <w:jc w:val="both"/>
        <w:rPr>
          <w:rFonts w:ascii="Lucida Sans" w:hAnsi="Lucida Sans" w:cs="Arial"/>
          <w:sz w:val="22"/>
          <w:szCs w:val="22"/>
        </w:rPr>
      </w:pPr>
      <w:r w:rsidRPr="00DB13DA">
        <w:rPr>
          <w:rFonts w:ascii="Lucida Sans" w:hAnsi="Lucida Sans" w:cs="Arial"/>
          <w:sz w:val="22"/>
          <w:szCs w:val="22"/>
        </w:rPr>
        <w:t>Grantees</w:t>
      </w:r>
      <w:r w:rsidR="006B60C4" w:rsidRPr="00DB13DA">
        <w:rPr>
          <w:rFonts w:ascii="Lucida Sans" w:hAnsi="Lucida Sans" w:cs="Arial"/>
          <w:sz w:val="22"/>
          <w:szCs w:val="22"/>
        </w:rPr>
        <w:t xml:space="preserve"> responded that their increased confidence was a result of:</w:t>
      </w:r>
    </w:p>
    <w:p w14:paraId="6B540469" w14:textId="77777777" w:rsidR="006B60C4" w:rsidRPr="00DB13DA" w:rsidRDefault="006B60C4" w:rsidP="006B60C4">
      <w:pPr>
        <w:pStyle w:val="ListParagraph"/>
        <w:numPr>
          <w:ilvl w:val="0"/>
          <w:numId w:val="6"/>
        </w:numPr>
        <w:ind w:left="426"/>
        <w:jc w:val="both"/>
        <w:rPr>
          <w:rFonts w:cs="Arial"/>
          <w:szCs w:val="22"/>
        </w:rPr>
      </w:pPr>
      <w:r w:rsidRPr="00DB13DA">
        <w:rPr>
          <w:rFonts w:cs="Arial"/>
          <w:szCs w:val="22"/>
        </w:rPr>
        <w:t>More joint advocacy campaigns</w:t>
      </w:r>
    </w:p>
    <w:p w14:paraId="113A142D" w14:textId="77777777" w:rsidR="006B60C4" w:rsidRPr="00DB13DA" w:rsidRDefault="006B60C4" w:rsidP="006B60C4">
      <w:pPr>
        <w:pStyle w:val="ListParagraph"/>
        <w:numPr>
          <w:ilvl w:val="0"/>
          <w:numId w:val="6"/>
        </w:numPr>
        <w:ind w:left="426"/>
        <w:jc w:val="both"/>
        <w:rPr>
          <w:rFonts w:cs="Arial"/>
          <w:szCs w:val="22"/>
        </w:rPr>
      </w:pPr>
      <w:r w:rsidRPr="00DB13DA">
        <w:rPr>
          <w:rFonts w:cs="Arial"/>
          <w:szCs w:val="22"/>
        </w:rPr>
        <w:t xml:space="preserve">Increased awareness of marginalized populations </w:t>
      </w:r>
    </w:p>
    <w:p w14:paraId="7C24C8B4" w14:textId="77777777" w:rsidR="006B60C4" w:rsidRPr="00DB13DA" w:rsidRDefault="006B60C4" w:rsidP="006B60C4">
      <w:pPr>
        <w:pStyle w:val="ListParagraph"/>
        <w:numPr>
          <w:ilvl w:val="0"/>
          <w:numId w:val="6"/>
        </w:numPr>
        <w:ind w:left="426"/>
        <w:jc w:val="both"/>
        <w:rPr>
          <w:rFonts w:cs="Arial"/>
          <w:szCs w:val="22"/>
        </w:rPr>
      </w:pPr>
      <w:r w:rsidRPr="00DB13DA">
        <w:rPr>
          <w:rFonts w:eastAsiaTheme="minorEastAsia" w:cstheme="majorHAnsi"/>
          <w:szCs w:val="22"/>
        </w:rPr>
        <w:t>Partnerships with media</w:t>
      </w:r>
    </w:p>
    <w:p w14:paraId="68861D30" w14:textId="6680E73C" w:rsidR="006B60C4" w:rsidRPr="00DB13DA" w:rsidRDefault="006B60C4" w:rsidP="006B60C4">
      <w:pPr>
        <w:pStyle w:val="ListParagraph"/>
        <w:numPr>
          <w:ilvl w:val="0"/>
          <w:numId w:val="6"/>
        </w:numPr>
        <w:ind w:left="426"/>
        <w:jc w:val="both"/>
        <w:rPr>
          <w:rFonts w:cs="Arial"/>
          <w:szCs w:val="22"/>
        </w:rPr>
      </w:pPr>
      <w:r w:rsidRPr="00DB13DA">
        <w:rPr>
          <w:rFonts w:eastAsiaTheme="minorEastAsia" w:cstheme="majorHAnsi"/>
          <w:szCs w:val="22"/>
        </w:rPr>
        <w:t>Different disability groups working together on a single CRPD article such as education or employment</w:t>
      </w:r>
    </w:p>
    <w:p w14:paraId="53E4D69C" w14:textId="77777777" w:rsidR="00C73047" w:rsidRPr="00DB13DA" w:rsidRDefault="00C73047" w:rsidP="00C73047">
      <w:pPr>
        <w:jc w:val="both"/>
        <w:rPr>
          <w:rFonts w:ascii="Lucida Sans" w:hAnsi="Lucida Sans" w:cs="Arial"/>
          <w:i/>
          <w:sz w:val="22"/>
          <w:szCs w:val="22"/>
          <w:highlight w:val="yellow"/>
        </w:rPr>
      </w:pPr>
    </w:p>
    <w:p w14:paraId="117AECF9" w14:textId="04B87BD3" w:rsidR="00A73D15" w:rsidRPr="006C047E" w:rsidRDefault="00C73047" w:rsidP="00A73D15">
      <w:pPr>
        <w:pStyle w:val="Heading1"/>
        <w:jc w:val="both"/>
        <w:rPr>
          <w:rFonts w:ascii="Lucida Sans" w:hAnsi="Lucida Sans"/>
          <w:b w:val="0"/>
          <w:color w:val="C00000"/>
          <w:sz w:val="22"/>
          <w:szCs w:val="22"/>
        </w:rPr>
      </w:pPr>
      <w:bookmarkStart w:id="11" w:name="_Toc511392679"/>
      <w:r w:rsidRPr="00DB13DA">
        <w:rPr>
          <w:rFonts w:ascii="Lucida Sans" w:hAnsi="Lucida Sans"/>
          <w:b w:val="0"/>
          <w:color w:val="F79646" w:themeColor="accent6"/>
          <w:sz w:val="22"/>
          <w:szCs w:val="22"/>
        </w:rPr>
        <w:t xml:space="preserve">5) </w:t>
      </w:r>
      <w:bookmarkStart w:id="12" w:name="_Toc39005662"/>
      <w:bookmarkEnd w:id="11"/>
      <w:r w:rsidR="00A73D15">
        <w:rPr>
          <w:rFonts w:ascii="Lucida Sans" w:hAnsi="Lucida Sans"/>
          <w:b w:val="0"/>
          <w:color w:val="C00000"/>
          <w:sz w:val="22"/>
          <w:szCs w:val="22"/>
        </w:rPr>
        <w:t>C</w:t>
      </w:r>
      <w:r w:rsidR="00A73D15" w:rsidRPr="006C047E">
        <w:rPr>
          <w:rFonts w:ascii="Lucida Sans" w:hAnsi="Lucida Sans"/>
          <w:b w:val="0"/>
          <w:color w:val="C00000"/>
          <w:sz w:val="22"/>
          <w:szCs w:val="22"/>
        </w:rPr>
        <w:t xml:space="preserve">ontribution </w:t>
      </w:r>
      <w:r w:rsidR="00A73D15">
        <w:rPr>
          <w:rFonts w:ascii="Lucida Sans" w:hAnsi="Lucida Sans"/>
          <w:b w:val="0"/>
          <w:color w:val="C00000"/>
          <w:sz w:val="22"/>
          <w:szCs w:val="22"/>
        </w:rPr>
        <w:t xml:space="preserve">of </w:t>
      </w:r>
      <w:r w:rsidR="00A73D15" w:rsidRPr="006C047E">
        <w:rPr>
          <w:rFonts w:ascii="Lucida Sans" w:hAnsi="Lucida Sans"/>
          <w:b w:val="0"/>
          <w:color w:val="C00000"/>
          <w:sz w:val="22"/>
          <w:szCs w:val="22"/>
        </w:rPr>
        <w:t xml:space="preserve">DRF/DRAF </w:t>
      </w:r>
      <w:r w:rsidR="00A73D15">
        <w:rPr>
          <w:rFonts w:ascii="Lucida Sans" w:hAnsi="Lucida Sans"/>
          <w:b w:val="0"/>
          <w:color w:val="C00000"/>
          <w:sz w:val="22"/>
          <w:szCs w:val="22"/>
        </w:rPr>
        <w:t>s</w:t>
      </w:r>
      <w:r w:rsidR="00A73D15" w:rsidRPr="006C047E">
        <w:rPr>
          <w:rFonts w:ascii="Lucida Sans" w:hAnsi="Lucida Sans"/>
          <w:b w:val="0"/>
          <w:color w:val="C00000"/>
          <w:sz w:val="22"/>
          <w:szCs w:val="22"/>
        </w:rPr>
        <w:t>upport to the effectiveness of Grantees’ work</w:t>
      </w:r>
    </w:p>
    <w:bookmarkEnd w:id="12"/>
    <w:p w14:paraId="2C7D62D1" w14:textId="77777777" w:rsidR="00C46059" w:rsidRPr="00DB13DA" w:rsidRDefault="00C46059" w:rsidP="00590932">
      <w:pPr>
        <w:pStyle w:val="Heading1"/>
        <w:jc w:val="both"/>
        <w:rPr>
          <w:highlight w:val="yellow"/>
        </w:rPr>
      </w:pPr>
    </w:p>
    <w:p w14:paraId="6144ACF6" w14:textId="77777777" w:rsidR="00C46059" w:rsidRPr="00DB13DA" w:rsidRDefault="00C46059" w:rsidP="00C46059">
      <w:pPr>
        <w:rPr>
          <w:rFonts w:ascii="Lucida Sans" w:hAnsi="Lucida Sans"/>
          <w:sz w:val="22"/>
          <w:szCs w:val="22"/>
        </w:rPr>
      </w:pPr>
      <w:bookmarkStart w:id="13" w:name="_Toc510532723"/>
      <w:bookmarkStart w:id="14" w:name="_Toc510532865"/>
      <w:bookmarkStart w:id="15" w:name="_Toc511392681"/>
      <w:bookmarkStart w:id="16" w:name="_Toc8300933"/>
      <w:r w:rsidRPr="00DB13DA">
        <w:rPr>
          <w:rFonts w:ascii="Lucida Sans" w:hAnsi="Lucida Sans"/>
          <w:sz w:val="22"/>
          <w:szCs w:val="22"/>
        </w:rPr>
        <w:t>The following key strategies/actions by DRAF/DRF were reported to have contributed to grantee effectiveness:</w:t>
      </w:r>
      <w:bookmarkEnd w:id="13"/>
      <w:bookmarkEnd w:id="14"/>
      <w:bookmarkEnd w:id="15"/>
      <w:bookmarkEnd w:id="16"/>
    </w:p>
    <w:p w14:paraId="22AC4CAF" w14:textId="77777777" w:rsidR="00C46059" w:rsidRPr="00DB13DA" w:rsidRDefault="00C46059" w:rsidP="00C46059">
      <w:pPr>
        <w:pStyle w:val="ListParagraph"/>
        <w:numPr>
          <w:ilvl w:val="0"/>
          <w:numId w:val="18"/>
        </w:numPr>
        <w:rPr>
          <w:szCs w:val="22"/>
        </w:rPr>
      </w:pPr>
      <w:r w:rsidRPr="00DB13DA">
        <w:rPr>
          <w:szCs w:val="22"/>
        </w:rPr>
        <w:t>Exposure to international instruments on human rights</w:t>
      </w:r>
    </w:p>
    <w:p w14:paraId="47069DF4" w14:textId="77777777" w:rsidR="00C46059" w:rsidRPr="00DB13DA" w:rsidRDefault="00C46059" w:rsidP="00C46059">
      <w:pPr>
        <w:pStyle w:val="ListParagraph"/>
        <w:numPr>
          <w:ilvl w:val="0"/>
          <w:numId w:val="18"/>
        </w:numPr>
        <w:rPr>
          <w:szCs w:val="22"/>
        </w:rPr>
      </w:pPr>
      <w:r w:rsidRPr="00DB13DA">
        <w:rPr>
          <w:szCs w:val="22"/>
        </w:rPr>
        <w:t>Site visits and discussions on project activities</w:t>
      </w:r>
    </w:p>
    <w:p w14:paraId="63E68550" w14:textId="77777777" w:rsidR="00C46059" w:rsidRPr="00DB13DA" w:rsidRDefault="00C46059" w:rsidP="00C46059">
      <w:pPr>
        <w:pStyle w:val="ListParagraph"/>
        <w:numPr>
          <w:ilvl w:val="0"/>
          <w:numId w:val="18"/>
        </w:numPr>
        <w:rPr>
          <w:szCs w:val="22"/>
        </w:rPr>
      </w:pPr>
      <w:r w:rsidRPr="00DB13DA">
        <w:rPr>
          <w:szCs w:val="22"/>
        </w:rPr>
        <w:t>Guidance on objectives and outcomes to support project success</w:t>
      </w:r>
    </w:p>
    <w:p w14:paraId="1D952894" w14:textId="77777777" w:rsidR="00C46059" w:rsidRPr="00DB13DA" w:rsidRDefault="00C46059" w:rsidP="00C46059">
      <w:pPr>
        <w:pStyle w:val="ListParagraph"/>
        <w:numPr>
          <w:ilvl w:val="0"/>
          <w:numId w:val="18"/>
        </w:numPr>
        <w:rPr>
          <w:szCs w:val="22"/>
        </w:rPr>
      </w:pPr>
      <w:r w:rsidRPr="00DB13DA">
        <w:rPr>
          <w:szCs w:val="22"/>
        </w:rPr>
        <w:lastRenderedPageBreak/>
        <w:t xml:space="preserve">Shared information on best practices based on information from other partners or projects </w:t>
      </w:r>
    </w:p>
    <w:p w14:paraId="7E42796C" w14:textId="77777777" w:rsidR="00C46059" w:rsidRPr="00DB13DA" w:rsidRDefault="00C46059" w:rsidP="00C46059">
      <w:pPr>
        <w:pStyle w:val="ListParagraph"/>
        <w:numPr>
          <w:ilvl w:val="0"/>
          <w:numId w:val="18"/>
        </w:numPr>
        <w:rPr>
          <w:szCs w:val="22"/>
        </w:rPr>
      </w:pPr>
      <w:r w:rsidRPr="00DB13DA">
        <w:rPr>
          <w:szCs w:val="22"/>
        </w:rPr>
        <w:t xml:space="preserve">Technical assistance </w:t>
      </w:r>
    </w:p>
    <w:p w14:paraId="0EABAB1E" w14:textId="77777777" w:rsidR="00C73047" w:rsidRPr="00DB13DA" w:rsidRDefault="00C73047" w:rsidP="00C73047">
      <w:pPr>
        <w:jc w:val="both"/>
        <w:rPr>
          <w:rFonts w:ascii="Lucida Sans" w:hAnsi="Lucida Sans"/>
          <w:sz w:val="22"/>
          <w:szCs w:val="22"/>
          <w:highlight w:val="yellow"/>
        </w:rPr>
      </w:pPr>
    </w:p>
    <w:p w14:paraId="7D086A72" w14:textId="09A4568D" w:rsidR="006B60C4" w:rsidRPr="00DB13DA" w:rsidRDefault="00C73047" w:rsidP="006B60C4">
      <w:pPr>
        <w:pStyle w:val="Heading1"/>
        <w:jc w:val="both"/>
        <w:rPr>
          <w:rFonts w:ascii="Lucida Sans" w:hAnsi="Lucida Sans"/>
          <w:b w:val="0"/>
          <w:color w:val="F79646" w:themeColor="accent6"/>
          <w:sz w:val="22"/>
          <w:szCs w:val="22"/>
        </w:rPr>
      </w:pPr>
      <w:bookmarkStart w:id="17" w:name="_Toc511392688"/>
      <w:r w:rsidRPr="00DB13DA">
        <w:rPr>
          <w:rFonts w:ascii="Lucida Sans" w:hAnsi="Lucida Sans"/>
          <w:b w:val="0"/>
          <w:color w:val="F79646" w:themeColor="accent6"/>
          <w:sz w:val="22"/>
          <w:szCs w:val="22"/>
        </w:rPr>
        <w:t>6) Knowledge of the Sustainable Development Goals</w:t>
      </w:r>
      <w:bookmarkEnd w:id="17"/>
    </w:p>
    <w:p w14:paraId="378D7436" w14:textId="77777777" w:rsidR="002272F1" w:rsidRPr="00DB13DA" w:rsidRDefault="002272F1" w:rsidP="006B60C4">
      <w:pPr>
        <w:rPr>
          <w:rFonts w:ascii="Lucida Sans" w:hAnsi="Lucida Sans"/>
          <w:sz w:val="22"/>
          <w:szCs w:val="22"/>
        </w:rPr>
      </w:pPr>
      <w:bookmarkStart w:id="18" w:name="_Toc8300930"/>
    </w:p>
    <w:p w14:paraId="4F3AC08D" w14:textId="33DD5165" w:rsidR="006B60C4" w:rsidRPr="00DB13DA" w:rsidRDefault="006B60C4" w:rsidP="006B60C4">
      <w:pPr>
        <w:rPr>
          <w:rFonts w:ascii="Lucida Sans" w:hAnsi="Lucida Sans"/>
          <w:sz w:val="22"/>
          <w:szCs w:val="22"/>
        </w:rPr>
      </w:pPr>
      <w:r w:rsidRPr="00DB13DA">
        <w:rPr>
          <w:rFonts w:ascii="Lucida Sans" w:hAnsi="Lucida Sans"/>
          <w:sz w:val="22"/>
          <w:szCs w:val="22"/>
        </w:rPr>
        <w:t>Key points</w:t>
      </w:r>
      <w:bookmarkEnd w:id="18"/>
    </w:p>
    <w:p w14:paraId="1675B0C2" w14:textId="77777777" w:rsidR="006B60C4" w:rsidRPr="00DB13DA" w:rsidRDefault="006B60C4" w:rsidP="006B60C4">
      <w:pPr>
        <w:pStyle w:val="ListParagraph"/>
        <w:numPr>
          <w:ilvl w:val="0"/>
          <w:numId w:val="15"/>
        </w:numPr>
        <w:rPr>
          <w:szCs w:val="22"/>
        </w:rPr>
      </w:pPr>
      <w:r w:rsidRPr="00DB13DA">
        <w:rPr>
          <w:szCs w:val="22"/>
        </w:rPr>
        <w:t xml:space="preserve">Some Grantees noted that while knowledgeable about the SDGS, they had not used the SDGs as an advocacy tool. </w:t>
      </w:r>
    </w:p>
    <w:p w14:paraId="45B4EDFA" w14:textId="77777777" w:rsidR="006B60C4" w:rsidRPr="00DB13DA" w:rsidRDefault="006B60C4" w:rsidP="006B60C4">
      <w:pPr>
        <w:pStyle w:val="ListParagraph"/>
        <w:numPr>
          <w:ilvl w:val="0"/>
          <w:numId w:val="15"/>
        </w:numPr>
        <w:rPr>
          <w:szCs w:val="22"/>
        </w:rPr>
      </w:pPr>
      <w:r w:rsidRPr="00DB13DA">
        <w:rPr>
          <w:szCs w:val="22"/>
        </w:rPr>
        <w:t xml:space="preserve">Organizations of the marginalized such as those with intellectual disabilities said that they tend to be left behind on the SDGs work due to “budgetary” limitations to provide reasonable accommodations. </w:t>
      </w:r>
    </w:p>
    <w:p w14:paraId="491A689C" w14:textId="77777777" w:rsidR="006B60C4" w:rsidRPr="00DB13DA" w:rsidRDefault="006B60C4" w:rsidP="006B60C4">
      <w:pPr>
        <w:pStyle w:val="ListParagraph"/>
        <w:numPr>
          <w:ilvl w:val="0"/>
          <w:numId w:val="15"/>
        </w:numPr>
        <w:rPr>
          <w:szCs w:val="22"/>
        </w:rPr>
      </w:pPr>
      <w:r w:rsidRPr="00DB13DA">
        <w:rPr>
          <w:szCs w:val="22"/>
        </w:rPr>
        <w:t>Goals that grantees noted their work addresses include: Goals 3, 4, 5, 6, 8, 10, 11, and 16.</w:t>
      </w:r>
    </w:p>
    <w:p w14:paraId="55D07D18" w14:textId="77777777" w:rsidR="006B60C4" w:rsidRPr="00DB13DA" w:rsidRDefault="006B60C4" w:rsidP="006B60C4">
      <w:pPr>
        <w:rPr>
          <w:rFonts w:ascii="Lucida Sans" w:hAnsi="Lucida Sans"/>
          <w:sz w:val="22"/>
          <w:szCs w:val="22"/>
        </w:rPr>
      </w:pPr>
    </w:p>
    <w:p w14:paraId="34AE39C6" w14:textId="2F9294D4" w:rsidR="006B60C4" w:rsidRPr="00DB13DA" w:rsidRDefault="00B32F96" w:rsidP="006B60C4">
      <w:pPr>
        <w:rPr>
          <w:rFonts w:ascii="Lucida Sans" w:hAnsi="Lucida Sans" w:cs="Arial"/>
          <w:sz w:val="22"/>
          <w:szCs w:val="22"/>
        </w:rPr>
      </w:pPr>
      <w:r w:rsidRPr="00DB13DA">
        <w:rPr>
          <w:rFonts w:ascii="Lucida Sans" w:hAnsi="Lucida Sans" w:cs="Arial"/>
          <w:sz w:val="22"/>
          <w:szCs w:val="22"/>
        </w:rPr>
        <w:t>Grantees</w:t>
      </w:r>
      <w:r w:rsidR="006B60C4" w:rsidRPr="00DB13DA">
        <w:rPr>
          <w:rFonts w:ascii="Lucida Sans" w:hAnsi="Lucida Sans" w:cs="Arial"/>
          <w:sz w:val="22"/>
          <w:szCs w:val="22"/>
        </w:rPr>
        <w:t xml:space="preserve"> said that their increased confidence was a result of:</w:t>
      </w:r>
    </w:p>
    <w:p w14:paraId="1AEB2797" w14:textId="152FE54E" w:rsidR="006B60C4" w:rsidRPr="00DB13DA" w:rsidRDefault="006B60C4" w:rsidP="006B60C4">
      <w:pPr>
        <w:pStyle w:val="ListParagraph"/>
        <w:numPr>
          <w:ilvl w:val="0"/>
          <w:numId w:val="17"/>
        </w:numPr>
        <w:rPr>
          <w:rFonts w:cs="Arial"/>
          <w:szCs w:val="22"/>
        </w:rPr>
      </w:pPr>
      <w:r w:rsidRPr="00DB13DA">
        <w:rPr>
          <w:rFonts w:cs="Arial"/>
          <w:szCs w:val="22"/>
        </w:rPr>
        <w:t xml:space="preserve">Opportunities to engage with other civil society organizations </w:t>
      </w:r>
    </w:p>
    <w:p w14:paraId="4A5A8A58" w14:textId="697CA6F1" w:rsidR="006B60C4" w:rsidRPr="00DB13DA" w:rsidRDefault="006B60C4" w:rsidP="006B60C4">
      <w:pPr>
        <w:pStyle w:val="ListParagraph"/>
        <w:numPr>
          <w:ilvl w:val="0"/>
          <w:numId w:val="17"/>
        </w:numPr>
        <w:rPr>
          <w:rFonts w:cs="Arial"/>
          <w:szCs w:val="22"/>
        </w:rPr>
      </w:pPr>
      <w:r w:rsidRPr="00DB13DA">
        <w:rPr>
          <w:rFonts w:cs="Arial"/>
          <w:szCs w:val="22"/>
        </w:rPr>
        <w:t xml:space="preserve">Introduction to SDGs by DRAF/DRF program team during grant application </w:t>
      </w:r>
    </w:p>
    <w:p w14:paraId="0E7A3E8B" w14:textId="6E1D61EF" w:rsidR="006B60C4" w:rsidRPr="00DB13DA" w:rsidRDefault="006B60C4" w:rsidP="006B60C4">
      <w:pPr>
        <w:pStyle w:val="ListParagraph"/>
        <w:numPr>
          <w:ilvl w:val="0"/>
          <w:numId w:val="17"/>
        </w:numPr>
        <w:rPr>
          <w:rFonts w:cs="Arial"/>
          <w:szCs w:val="22"/>
        </w:rPr>
      </w:pPr>
      <w:r w:rsidRPr="00DB13DA">
        <w:rPr>
          <w:rFonts w:cs="Arial"/>
          <w:szCs w:val="22"/>
        </w:rPr>
        <w:t xml:space="preserve">Participation in national and global levels of SDGs implementation </w:t>
      </w:r>
    </w:p>
    <w:p w14:paraId="07A0D01B" w14:textId="77777777" w:rsidR="00545B88" w:rsidRPr="00DB13DA" w:rsidRDefault="00545B88" w:rsidP="00545B88">
      <w:pPr>
        <w:jc w:val="both"/>
        <w:rPr>
          <w:rFonts w:ascii="Lucida Sans" w:hAnsi="Lucida Sans"/>
          <w:sz w:val="22"/>
          <w:szCs w:val="22"/>
          <w:highlight w:val="yellow"/>
        </w:rPr>
      </w:pPr>
    </w:p>
    <w:p w14:paraId="675C127A" w14:textId="149D99A5" w:rsidR="00545B88" w:rsidRPr="00DB13DA" w:rsidRDefault="00545B88" w:rsidP="00545B88">
      <w:pPr>
        <w:pStyle w:val="Heading1"/>
        <w:jc w:val="both"/>
        <w:rPr>
          <w:rFonts w:ascii="Lucida Sans" w:hAnsi="Lucida Sans"/>
          <w:b w:val="0"/>
          <w:color w:val="F79646" w:themeColor="accent6"/>
          <w:sz w:val="22"/>
          <w:szCs w:val="22"/>
        </w:rPr>
      </w:pPr>
      <w:r w:rsidRPr="00DB13DA">
        <w:rPr>
          <w:rFonts w:ascii="Lucida Sans" w:hAnsi="Lucida Sans"/>
          <w:b w:val="0"/>
          <w:color w:val="F79646" w:themeColor="accent6"/>
          <w:sz w:val="22"/>
          <w:szCs w:val="22"/>
        </w:rPr>
        <w:t xml:space="preserve">7) </w:t>
      </w:r>
      <w:r w:rsidR="00207C03" w:rsidRPr="00DB13DA">
        <w:rPr>
          <w:rFonts w:ascii="Lucida Sans" w:hAnsi="Lucida Sans"/>
          <w:b w:val="0"/>
          <w:color w:val="F79646" w:themeColor="accent6"/>
          <w:sz w:val="22"/>
          <w:szCs w:val="22"/>
        </w:rPr>
        <w:t>Confidence in Risk M</w:t>
      </w:r>
      <w:r w:rsidRPr="00DB13DA">
        <w:rPr>
          <w:rFonts w:ascii="Lucida Sans" w:hAnsi="Lucida Sans"/>
          <w:b w:val="0"/>
          <w:color w:val="F79646" w:themeColor="accent6"/>
          <w:sz w:val="22"/>
          <w:szCs w:val="22"/>
        </w:rPr>
        <w:t>anagement</w:t>
      </w:r>
    </w:p>
    <w:p w14:paraId="53C427A9" w14:textId="77777777" w:rsidR="00545B88" w:rsidRPr="00DB13DA" w:rsidRDefault="00545B88" w:rsidP="00545B88">
      <w:pPr>
        <w:rPr>
          <w:rFonts w:ascii="Lucida Sans" w:hAnsi="Lucida Sans"/>
          <w:sz w:val="22"/>
          <w:szCs w:val="22"/>
          <w:lang w:val="en-GB"/>
        </w:rPr>
      </w:pPr>
    </w:p>
    <w:p w14:paraId="2732553D" w14:textId="77777777" w:rsidR="00545B88" w:rsidRPr="00DB13DA" w:rsidRDefault="00545B88" w:rsidP="00545B88">
      <w:pPr>
        <w:rPr>
          <w:rFonts w:ascii="Lucida Sans" w:hAnsi="Lucida Sans"/>
          <w:sz w:val="22"/>
          <w:szCs w:val="22"/>
          <w:lang w:val="en-GB"/>
        </w:rPr>
      </w:pPr>
      <w:r w:rsidRPr="00DB13DA">
        <w:rPr>
          <w:rFonts w:ascii="Lucida Sans" w:hAnsi="Lucida Sans"/>
          <w:sz w:val="22"/>
          <w:szCs w:val="22"/>
          <w:lang w:val="en-GB"/>
        </w:rPr>
        <w:t xml:space="preserve">Most grantees pointed to various steps in mitigating financial mismanagement such as public audits, requiring two signatures for bank transfers, and codes of conduct, as well as finance, anti-corruption, and whistle-blower policies.  Of the respondents, 89% felt very strong or strong regarding their ability to reduce financial mismanagement. </w:t>
      </w:r>
    </w:p>
    <w:p w14:paraId="50FCCCA4" w14:textId="77777777" w:rsidR="00545B88" w:rsidRPr="00DB13DA" w:rsidRDefault="00545B88" w:rsidP="00545B88">
      <w:pPr>
        <w:rPr>
          <w:rFonts w:ascii="Lucida Sans" w:hAnsi="Lucida Sans"/>
          <w:sz w:val="22"/>
          <w:szCs w:val="22"/>
          <w:lang w:val="en-GB"/>
        </w:rPr>
      </w:pPr>
    </w:p>
    <w:p w14:paraId="1E4CD4ED" w14:textId="4E38CB99" w:rsidR="00545B88" w:rsidRPr="00DB13DA" w:rsidRDefault="00545B88" w:rsidP="00545B88">
      <w:pPr>
        <w:rPr>
          <w:rFonts w:ascii="Lucida Sans" w:hAnsi="Lucida Sans"/>
          <w:sz w:val="22"/>
          <w:szCs w:val="22"/>
          <w:lang w:val="en-GB"/>
        </w:rPr>
      </w:pPr>
      <w:r w:rsidRPr="00DB13DA">
        <w:rPr>
          <w:rFonts w:ascii="Lucida Sans" w:hAnsi="Lucida Sans"/>
          <w:sz w:val="22"/>
          <w:szCs w:val="22"/>
          <w:lang w:val="en-GB"/>
        </w:rPr>
        <w:t xml:space="preserve">With regards to PSEAH, the level of confidence </w:t>
      </w:r>
      <w:r w:rsidR="00A73D15">
        <w:rPr>
          <w:rFonts w:ascii="Lucida Sans" w:hAnsi="Lucida Sans"/>
          <w:sz w:val="22"/>
          <w:szCs w:val="22"/>
          <w:lang w:val="en-GB"/>
        </w:rPr>
        <w:t>was only</w:t>
      </w:r>
      <w:r w:rsidRPr="00DB13DA">
        <w:rPr>
          <w:rFonts w:ascii="Lucida Sans" w:hAnsi="Lucida Sans"/>
          <w:sz w:val="22"/>
          <w:szCs w:val="22"/>
          <w:lang w:val="en-GB"/>
        </w:rPr>
        <w:t xml:space="preserve"> 74% feeling very confident or confident which indicates that this is an area that grantees can improve on. </w:t>
      </w:r>
    </w:p>
    <w:p w14:paraId="0491405F" w14:textId="77777777" w:rsidR="00545B88" w:rsidRPr="00DB13DA" w:rsidRDefault="00545B88" w:rsidP="00545B88">
      <w:pPr>
        <w:rPr>
          <w:rFonts w:ascii="Lucida Sans" w:hAnsi="Lucida Sans"/>
          <w:sz w:val="22"/>
          <w:szCs w:val="22"/>
          <w:lang w:val="en-GB"/>
        </w:rPr>
      </w:pPr>
    </w:p>
    <w:p w14:paraId="439BEB3F" w14:textId="73E792EE" w:rsidR="00C73047" w:rsidRPr="00DB13DA" w:rsidRDefault="00545B88" w:rsidP="00B4728E">
      <w:pPr>
        <w:rPr>
          <w:rFonts w:ascii="Lucida Sans" w:hAnsi="Lucida Sans"/>
          <w:sz w:val="22"/>
          <w:szCs w:val="22"/>
          <w:lang w:val="en-GB"/>
        </w:rPr>
      </w:pPr>
      <w:r w:rsidRPr="00DB13DA">
        <w:rPr>
          <w:rFonts w:ascii="Lucida Sans" w:hAnsi="Lucida Sans"/>
          <w:sz w:val="22"/>
          <w:szCs w:val="22"/>
          <w:lang w:val="en-GB"/>
        </w:rPr>
        <w:t>DRAF/DRF will continue to work with all grantees</w:t>
      </w:r>
      <w:r w:rsidR="003D50A5" w:rsidRPr="00DB13DA">
        <w:rPr>
          <w:rFonts w:ascii="Lucida Sans" w:hAnsi="Lucida Sans"/>
          <w:sz w:val="22"/>
          <w:szCs w:val="22"/>
          <w:lang w:val="en-GB"/>
        </w:rPr>
        <w:t xml:space="preserve"> on financial management and preventing sexual exploitation, abuse, and </w:t>
      </w:r>
      <w:proofErr w:type="spellStart"/>
      <w:r w:rsidR="003D50A5" w:rsidRPr="00DB13DA">
        <w:rPr>
          <w:rFonts w:ascii="Lucida Sans" w:hAnsi="Lucida Sans"/>
          <w:sz w:val="22"/>
          <w:szCs w:val="22"/>
          <w:lang w:val="en-GB"/>
        </w:rPr>
        <w:t>harrassment</w:t>
      </w:r>
      <w:proofErr w:type="spellEnd"/>
      <w:r w:rsidRPr="00DB13DA">
        <w:rPr>
          <w:rFonts w:ascii="Lucida Sans" w:hAnsi="Lucida Sans"/>
          <w:sz w:val="22"/>
          <w:szCs w:val="22"/>
          <w:lang w:val="en-GB"/>
        </w:rPr>
        <w:t xml:space="preserve">. </w:t>
      </w:r>
    </w:p>
    <w:p w14:paraId="1AB4500D" w14:textId="77777777" w:rsidR="00C73047" w:rsidRPr="00DB13DA" w:rsidRDefault="00C73047" w:rsidP="00C73047">
      <w:pPr>
        <w:pStyle w:val="Heading1"/>
        <w:jc w:val="both"/>
        <w:rPr>
          <w:rFonts w:ascii="Lucida Sans" w:hAnsi="Lucida Sans"/>
          <w:b w:val="0"/>
          <w:color w:val="auto"/>
          <w:sz w:val="22"/>
          <w:szCs w:val="22"/>
          <w:highlight w:val="yellow"/>
        </w:rPr>
      </w:pPr>
      <w:bookmarkStart w:id="19" w:name="_Toc511392689"/>
    </w:p>
    <w:p w14:paraId="47B59FAB" w14:textId="0C0665EC" w:rsidR="00801E56" w:rsidRPr="00DB13DA" w:rsidRDefault="00C73047" w:rsidP="000B307C">
      <w:pPr>
        <w:pStyle w:val="Heading1"/>
        <w:jc w:val="both"/>
        <w:rPr>
          <w:rFonts w:ascii="Lucida Sans" w:hAnsi="Lucida Sans"/>
          <w:b w:val="0"/>
          <w:color w:val="00B0F0"/>
          <w:sz w:val="22"/>
          <w:szCs w:val="22"/>
        </w:rPr>
      </w:pPr>
      <w:r w:rsidRPr="00DB13DA">
        <w:rPr>
          <w:rFonts w:ascii="Lucida Sans" w:hAnsi="Lucida Sans"/>
          <w:b w:val="0"/>
          <w:color w:val="00B0F0"/>
          <w:sz w:val="22"/>
          <w:szCs w:val="22"/>
        </w:rPr>
        <w:t>What grantees are doing with new knowledge and skills gained through DRF/DRAF funding</w:t>
      </w:r>
    </w:p>
    <w:p w14:paraId="7A879AAC" w14:textId="77777777" w:rsidR="00801E56" w:rsidRPr="00DB13DA" w:rsidRDefault="00801E56" w:rsidP="00801E56">
      <w:pPr>
        <w:rPr>
          <w:rFonts w:ascii="Lucida Sans" w:hAnsi="Lucida Sans"/>
          <w:sz w:val="22"/>
          <w:szCs w:val="22"/>
          <w:highlight w:val="yellow"/>
        </w:rPr>
      </w:pPr>
    </w:p>
    <w:p w14:paraId="3F45A13C" w14:textId="77777777" w:rsidR="00801E56" w:rsidRPr="00DB13DA" w:rsidRDefault="00801E56" w:rsidP="00801E56">
      <w:pPr>
        <w:rPr>
          <w:rFonts w:ascii="Lucida Sans" w:hAnsi="Lucida Sans"/>
          <w:sz w:val="22"/>
          <w:szCs w:val="22"/>
        </w:rPr>
      </w:pPr>
      <w:r w:rsidRPr="00DB13DA">
        <w:rPr>
          <w:rFonts w:ascii="Lucida Sans" w:hAnsi="Lucida Sans"/>
          <w:sz w:val="22"/>
          <w:szCs w:val="22"/>
        </w:rPr>
        <w:t>Overall, grantees are using new knowledge and skills to:</w:t>
      </w:r>
    </w:p>
    <w:p w14:paraId="6D47523C" w14:textId="77777777" w:rsidR="00801E56" w:rsidRPr="00DB13DA" w:rsidRDefault="00801E56" w:rsidP="00801E56">
      <w:pPr>
        <w:pStyle w:val="ListParagraph"/>
        <w:numPr>
          <w:ilvl w:val="0"/>
          <w:numId w:val="20"/>
        </w:numPr>
        <w:rPr>
          <w:szCs w:val="22"/>
        </w:rPr>
      </w:pPr>
      <w:r w:rsidRPr="00DB13DA">
        <w:rPr>
          <w:szCs w:val="22"/>
        </w:rPr>
        <w:t>Strengthen research skills and support data collection at the national level</w:t>
      </w:r>
    </w:p>
    <w:p w14:paraId="642AC706" w14:textId="77777777" w:rsidR="00801E56" w:rsidRPr="00DB13DA" w:rsidRDefault="00801E56" w:rsidP="00801E56">
      <w:pPr>
        <w:pStyle w:val="ListParagraph"/>
        <w:numPr>
          <w:ilvl w:val="0"/>
          <w:numId w:val="20"/>
        </w:numPr>
        <w:rPr>
          <w:szCs w:val="22"/>
        </w:rPr>
      </w:pPr>
      <w:r w:rsidRPr="00DB13DA">
        <w:rPr>
          <w:szCs w:val="22"/>
        </w:rPr>
        <w:t>Advocate for policy and legislative reforms at local, provincial, national, and global levels</w:t>
      </w:r>
    </w:p>
    <w:p w14:paraId="58221B80" w14:textId="77777777" w:rsidR="00801E56" w:rsidRPr="00DB13DA" w:rsidRDefault="00801E56" w:rsidP="00801E56">
      <w:pPr>
        <w:pStyle w:val="ListParagraph"/>
        <w:numPr>
          <w:ilvl w:val="0"/>
          <w:numId w:val="20"/>
        </w:numPr>
        <w:rPr>
          <w:szCs w:val="22"/>
        </w:rPr>
      </w:pPr>
      <w:r w:rsidRPr="00DB13DA">
        <w:rPr>
          <w:szCs w:val="22"/>
        </w:rPr>
        <w:t>Train other DPOs on the CRPD, the SDGs, and advocacy</w:t>
      </w:r>
    </w:p>
    <w:p w14:paraId="2F85F40A" w14:textId="77777777" w:rsidR="00801E56" w:rsidRPr="00DB13DA" w:rsidRDefault="00801E56" w:rsidP="00801E56">
      <w:pPr>
        <w:pStyle w:val="ListParagraph"/>
        <w:numPr>
          <w:ilvl w:val="0"/>
          <w:numId w:val="20"/>
        </w:numPr>
        <w:rPr>
          <w:szCs w:val="22"/>
        </w:rPr>
      </w:pPr>
      <w:r w:rsidRPr="00DB13DA">
        <w:rPr>
          <w:szCs w:val="22"/>
        </w:rPr>
        <w:t>Increase their collaborations with other civil society</w:t>
      </w:r>
    </w:p>
    <w:p w14:paraId="40EFE4BF" w14:textId="77777777" w:rsidR="00801E56" w:rsidRPr="00DB13DA" w:rsidRDefault="00801E56" w:rsidP="00801E56">
      <w:pPr>
        <w:pStyle w:val="ListParagraph"/>
        <w:numPr>
          <w:ilvl w:val="0"/>
          <w:numId w:val="20"/>
        </w:numPr>
        <w:rPr>
          <w:szCs w:val="22"/>
        </w:rPr>
      </w:pPr>
      <w:r w:rsidRPr="00DB13DA">
        <w:rPr>
          <w:szCs w:val="22"/>
        </w:rPr>
        <w:t>Elevate their disability rights work from the local level to the global level</w:t>
      </w:r>
    </w:p>
    <w:p w14:paraId="4E27474E" w14:textId="15FCB950" w:rsidR="00801E56" w:rsidRPr="00DB13DA" w:rsidRDefault="00801E56" w:rsidP="00801E56">
      <w:pPr>
        <w:pStyle w:val="ListParagraph"/>
        <w:numPr>
          <w:ilvl w:val="0"/>
          <w:numId w:val="20"/>
        </w:numPr>
        <w:rPr>
          <w:szCs w:val="22"/>
        </w:rPr>
      </w:pPr>
      <w:r w:rsidRPr="00DB13DA">
        <w:rPr>
          <w:szCs w:val="22"/>
        </w:rPr>
        <w:t xml:space="preserve">Connect with new stakeholders including </w:t>
      </w:r>
      <w:r w:rsidR="00A73D15">
        <w:rPr>
          <w:szCs w:val="22"/>
        </w:rPr>
        <w:t>donor mission offices</w:t>
      </w:r>
    </w:p>
    <w:p w14:paraId="53E765F5" w14:textId="77777777" w:rsidR="00801E56" w:rsidRPr="00DB13DA" w:rsidRDefault="00801E56" w:rsidP="00801E56">
      <w:pPr>
        <w:pStyle w:val="ListParagraph"/>
        <w:numPr>
          <w:ilvl w:val="0"/>
          <w:numId w:val="20"/>
        </w:numPr>
        <w:rPr>
          <w:szCs w:val="22"/>
        </w:rPr>
      </w:pPr>
      <w:r w:rsidRPr="00DB13DA">
        <w:rPr>
          <w:szCs w:val="22"/>
        </w:rPr>
        <w:t>Serve as an expert to other DPOs as well as woman-led civil society organizations and government officials</w:t>
      </w:r>
    </w:p>
    <w:p w14:paraId="6F3F540C" w14:textId="77777777" w:rsidR="00801E56" w:rsidRPr="00DB13DA" w:rsidRDefault="00801E56" w:rsidP="00801E56">
      <w:pPr>
        <w:pStyle w:val="ListParagraph"/>
        <w:numPr>
          <w:ilvl w:val="0"/>
          <w:numId w:val="20"/>
        </w:numPr>
        <w:rPr>
          <w:szCs w:val="22"/>
        </w:rPr>
      </w:pPr>
      <w:r w:rsidRPr="00DB13DA">
        <w:rPr>
          <w:szCs w:val="22"/>
        </w:rPr>
        <w:t>Raise awareness of marginalized groups such as little persons, children with disabilities</w:t>
      </w:r>
    </w:p>
    <w:p w14:paraId="6B884DB6" w14:textId="77777777" w:rsidR="00801E56" w:rsidRPr="00DB13DA" w:rsidRDefault="00801E56" w:rsidP="00801E56">
      <w:pPr>
        <w:pStyle w:val="ListParagraph"/>
        <w:numPr>
          <w:ilvl w:val="0"/>
          <w:numId w:val="20"/>
        </w:numPr>
        <w:rPr>
          <w:szCs w:val="22"/>
        </w:rPr>
      </w:pPr>
      <w:r w:rsidRPr="00DB13DA">
        <w:rPr>
          <w:szCs w:val="22"/>
        </w:rPr>
        <w:t>Educate on the right to vote for an upcoming presidential election</w:t>
      </w:r>
    </w:p>
    <w:p w14:paraId="671A3AF9" w14:textId="77777777" w:rsidR="00801E56" w:rsidRPr="00DB13DA" w:rsidRDefault="00801E56" w:rsidP="00801E56">
      <w:pPr>
        <w:pStyle w:val="ListParagraph"/>
        <w:numPr>
          <w:ilvl w:val="0"/>
          <w:numId w:val="20"/>
        </w:numPr>
        <w:rPr>
          <w:szCs w:val="22"/>
        </w:rPr>
      </w:pPr>
      <w:r w:rsidRPr="00DB13DA">
        <w:rPr>
          <w:szCs w:val="22"/>
        </w:rPr>
        <w:t>Provide alternative reports to UN monitoring mechanisms</w:t>
      </w:r>
    </w:p>
    <w:p w14:paraId="74554609" w14:textId="77777777" w:rsidR="00801E56" w:rsidRPr="00DB13DA" w:rsidRDefault="00801E56" w:rsidP="00801E56">
      <w:pPr>
        <w:rPr>
          <w:rFonts w:ascii="Lucida Sans" w:hAnsi="Lucida Sans"/>
          <w:sz w:val="22"/>
          <w:szCs w:val="22"/>
        </w:rPr>
      </w:pPr>
    </w:p>
    <w:p w14:paraId="066CB079" w14:textId="77777777" w:rsidR="00801E56" w:rsidRPr="00DB13DA" w:rsidRDefault="00801E56" w:rsidP="00801E56">
      <w:pPr>
        <w:rPr>
          <w:rFonts w:ascii="Lucida Sans" w:hAnsi="Lucida Sans"/>
          <w:sz w:val="22"/>
          <w:szCs w:val="22"/>
        </w:rPr>
      </w:pPr>
      <w:r w:rsidRPr="00DB13DA">
        <w:rPr>
          <w:rFonts w:ascii="Lucida Sans" w:hAnsi="Lucida Sans"/>
          <w:sz w:val="22"/>
          <w:szCs w:val="22"/>
        </w:rPr>
        <w:lastRenderedPageBreak/>
        <w:t xml:space="preserve">From Bangladesh, which was one of DRAF/DRAF’s first seven target countries, one Grantee’s response was the sum of our mission - “we have learned to raise our voices.” </w:t>
      </w:r>
    </w:p>
    <w:p w14:paraId="5D9DFE70" w14:textId="77777777" w:rsidR="00F005C6" w:rsidRPr="00DB13DA" w:rsidRDefault="00F005C6" w:rsidP="00F005C6">
      <w:pPr>
        <w:rPr>
          <w:rFonts w:ascii="Lucida Sans" w:hAnsi="Lucida Sans"/>
          <w:sz w:val="22"/>
          <w:szCs w:val="22"/>
          <w:highlight w:val="yellow"/>
        </w:rPr>
      </w:pPr>
    </w:p>
    <w:p w14:paraId="1136FBC9" w14:textId="40ACEE54" w:rsidR="00F005C6" w:rsidRPr="00DB13DA" w:rsidRDefault="00F005C6" w:rsidP="00F005C6">
      <w:pPr>
        <w:rPr>
          <w:rFonts w:ascii="Lucida Sans" w:hAnsi="Lucida Sans"/>
          <w:i/>
          <w:color w:val="00B0F0"/>
          <w:sz w:val="22"/>
          <w:szCs w:val="22"/>
        </w:rPr>
      </w:pPr>
      <w:r w:rsidRPr="00DB13DA">
        <w:rPr>
          <w:rFonts w:ascii="Lucida Sans" w:hAnsi="Lucida Sans"/>
          <w:i/>
          <w:iCs/>
          <w:color w:val="00B0F0"/>
          <w:sz w:val="22"/>
          <w:szCs w:val="22"/>
        </w:rPr>
        <w:t xml:space="preserve">What </w:t>
      </w:r>
      <w:r w:rsidRPr="00DB13DA">
        <w:rPr>
          <w:rFonts w:ascii="Lucida Sans" w:hAnsi="Lucida Sans"/>
          <w:color w:val="00B0F0"/>
          <w:sz w:val="22"/>
          <w:szCs w:val="22"/>
        </w:rPr>
        <w:t>i</w:t>
      </w:r>
      <w:r w:rsidRPr="00DB13DA">
        <w:rPr>
          <w:rFonts w:ascii="Lucida Sans" w:hAnsi="Lucida Sans"/>
          <w:i/>
          <w:color w:val="00B0F0"/>
          <w:sz w:val="22"/>
          <w:szCs w:val="22"/>
        </w:rPr>
        <w:t>mportant changes have Grantees seen in their country’s realization of the rights of persons with disabilities</w:t>
      </w:r>
      <w:r w:rsidR="00A73D15">
        <w:rPr>
          <w:rFonts w:ascii="Lucida Sans" w:hAnsi="Lucida Sans"/>
          <w:i/>
          <w:color w:val="00B0F0"/>
          <w:sz w:val="22"/>
          <w:szCs w:val="22"/>
        </w:rPr>
        <w:t>?</w:t>
      </w:r>
    </w:p>
    <w:p w14:paraId="0566137B" w14:textId="77777777" w:rsidR="00F005C6" w:rsidRPr="00DB13DA" w:rsidRDefault="00F005C6" w:rsidP="00F005C6">
      <w:pPr>
        <w:rPr>
          <w:rFonts w:ascii="Lucida Sans" w:hAnsi="Lucida Sans"/>
          <w:i/>
          <w:sz w:val="22"/>
          <w:szCs w:val="22"/>
        </w:rPr>
      </w:pPr>
    </w:p>
    <w:p w14:paraId="380617C5" w14:textId="77777777" w:rsidR="00F005C6" w:rsidRPr="00DB13DA" w:rsidRDefault="00F005C6" w:rsidP="00F005C6">
      <w:pPr>
        <w:rPr>
          <w:rFonts w:ascii="Lucida Sans" w:hAnsi="Lucida Sans"/>
          <w:sz w:val="22"/>
          <w:szCs w:val="22"/>
        </w:rPr>
      </w:pPr>
      <w:r w:rsidRPr="00DB13DA">
        <w:rPr>
          <w:rFonts w:ascii="Lucida Sans" w:hAnsi="Lucida Sans"/>
          <w:sz w:val="22"/>
          <w:szCs w:val="22"/>
        </w:rPr>
        <w:t>Grantees from Africa, Asia, the Caribbean, and the Pacific Island countries said that in their countries, there have been the following changes:</w:t>
      </w:r>
    </w:p>
    <w:p w14:paraId="5CCAC259" w14:textId="77777777" w:rsidR="00F005C6" w:rsidRPr="00DB13DA" w:rsidRDefault="00F005C6" w:rsidP="00F005C6">
      <w:pPr>
        <w:rPr>
          <w:rFonts w:ascii="Lucida Sans" w:hAnsi="Lucida Sans"/>
          <w:i/>
          <w:sz w:val="22"/>
          <w:szCs w:val="22"/>
          <w:highlight w:val="yellow"/>
        </w:rPr>
      </w:pPr>
    </w:p>
    <w:p w14:paraId="698EABBE" w14:textId="77777777" w:rsidR="00F005C6" w:rsidRPr="00DB13DA" w:rsidRDefault="00F005C6" w:rsidP="00F005C6">
      <w:pPr>
        <w:pStyle w:val="ListParagraph"/>
        <w:numPr>
          <w:ilvl w:val="0"/>
          <w:numId w:val="20"/>
        </w:numPr>
        <w:rPr>
          <w:szCs w:val="22"/>
        </w:rPr>
      </w:pPr>
      <w:r w:rsidRPr="00DB13DA">
        <w:rPr>
          <w:szCs w:val="22"/>
        </w:rPr>
        <w:t>Government budgetary allotment for raising awareness on rights of persons with disabilities</w:t>
      </w:r>
    </w:p>
    <w:p w14:paraId="215F88F1" w14:textId="77777777" w:rsidR="00F005C6" w:rsidRPr="00DB13DA" w:rsidRDefault="00F005C6" w:rsidP="00F005C6">
      <w:pPr>
        <w:pStyle w:val="ListParagraph"/>
        <w:numPr>
          <w:ilvl w:val="0"/>
          <w:numId w:val="20"/>
        </w:numPr>
        <w:rPr>
          <w:szCs w:val="22"/>
        </w:rPr>
      </w:pPr>
      <w:r w:rsidRPr="00DB13DA">
        <w:rPr>
          <w:szCs w:val="22"/>
        </w:rPr>
        <w:t xml:space="preserve">Recognition by government of </w:t>
      </w:r>
      <w:proofErr w:type="spellStart"/>
      <w:r w:rsidRPr="00DB13DA">
        <w:rPr>
          <w:szCs w:val="22"/>
        </w:rPr>
        <w:t>DeafBlindness</w:t>
      </w:r>
      <w:proofErr w:type="spellEnd"/>
      <w:r w:rsidRPr="00DB13DA">
        <w:rPr>
          <w:szCs w:val="22"/>
        </w:rPr>
        <w:t xml:space="preserve"> as a disability </w:t>
      </w:r>
    </w:p>
    <w:p w14:paraId="6915551F" w14:textId="77777777" w:rsidR="00F005C6" w:rsidRPr="00DB13DA" w:rsidRDefault="00F005C6" w:rsidP="00F005C6">
      <w:pPr>
        <w:pStyle w:val="ListParagraph"/>
        <w:numPr>
          <w:ilvl w:val="0"/>
          <w:numId w:val="20"/>
        </w:numPr>
        <w:rPr>
          <w:szCs w:val="22"/>
        </w:rPr>
      </w:pPr>
      <w:r w:rsidRPr="00DB13DA">
        <w:rPr>
          <w:szCs w:val="22"/>
        </w:rPr>
        <w:t>More inclusion of marginalized groups in development and disability work</w:t>
      </w:r>
    </w:p>
    <w:p w14:paraId="726F82B7" w14:textId="77777777" w:rsidR="00F005C6" w:rsidRPr="00DB13DA" w:rsidRDefault="00F005C6" w:rsidP="00F005C6">
      <w:pPr>
        <w:pStyle w:val="ListParagraph"/>
        <w:numPr>
          <w:ilvl w:val="0"/>
          <w:numId w:val="20"/>
        </w:numPr>
        <w:rPr>
          <w:szCs w:val="22"/>
        </w:rPr>
      </w:pPr>
      <w:r w:rsidRPr="00DB13DA">
        <w:rPr>
          <w:szCs w:val="22"/>
        </w:rPr>
        <w:t>Establishment of a national action plan on disability</w:t>
      </w:r>
    </w:p>
    <w:p w14:paraId="3AF69B5F" w14:textId="77777777" w:rsidR="00F005C6" w:rsidRPr="00DB13DA" w:rsidRDefault="00F005C6" w:rsidP="00F005C6">
      <w:pPr>
        <w:pStyle w:val="ListParagraph"/>
        <w:numPr>
          <w:ilvl w:val="0"/>
          <w:numId w:val="20"/>
        </w:numPr>
        <w:rPr>
          <w:szCs w:val="22"/>
        </w:rPr>
      </w:pPr>
      <w:r w:rsidRPr="00DB13DA">
        <w:rPr>
          <w:szCs w:val="22"/>
        </w:rPr>
        <w:t xml:space="preserve">People with disabilities received their citizenship and identity cards </w:t>
      </w:r>
    </w:p>
    <w:p w14:paraId="21B34CC7" w14:textId="77777777" w:rsidR="00F005C6" w:rsidRPr="00DB13DA" w:rsidRDefault="00F005C6" w:rsidP="00F005C6">
      <w:pPr>
        <w:pStyle w:val="ListParagraph"/>
        <w:numPr>
          <w:ilvl w:val="0"/>
          <w:numId w:val="20"/>
        </w:numPr>
        <w:rPr>
          <w:szCs w:val="22"/>
        </w:rPr>
      </w:pPr>
      <w:r w:rsidRPr="00DB13DA">
        <w:rPr>
          <w:szCs w:val="22"/>
        </w:rPr>
        <w:t>A more unified DPO movement</w:t>
      </w:r>
    </w:p>
    <w:p w14:paraId="769529C8" w14:textId="77777777" w:rsidR="00F005C6" w:rsidRPr="00DB13DA" w:rsidRDefault="00F005C6" w:rsidP="00F005C6">
      <w:pPr>
        <w:pStyle w:val="ListParagraph"/>
        <w:numPr>
          <w:ilvl w:val="0"/>
          <w:numId w:val="20"/>
        </w:numPr>
        <w:rPr>
          <w:szCs w:val="22"/>
        </w:rPr>
      </w:pPr>
      <w:r w:rsidRPr="00DB13DA">
        <w:rPr>
          <w:szCs w:val="22"/>
        </w:rPr>
        <w:t>Little persons are being included in poverty reduction programs</w:t>
      </w:r>
    </w:p>
    <w:p w14:paraId="5370E666" w14:textId="29DF3A93" w:rsidR="00F005C6" w:rsidRPr="00DB13DA" w:rsidRDefault="00F005C6" w:rsidP="00F005C6">
      <w:pPr>
        <w:pStyle w:val="ListParagraph"/>
        <w:numPr>
          <w:ilvl w:val="0"/>
          <w:numId w:val="20"/>
        </w:numPr>
        <w:rPr>
          <w:szCs w:val="22"/>
        </w:rPr>
      </w:pPr>
      <w:r w:rsidRPr="00DB13DA">
        <w:rPr>
          <w:szCs w:val="22"/>
        </w:rPr>
        <w:t xml:space="preserve">Signing of the Discrimination Against Persons with Disabilities (Prohibition) Act </w:t>
      </w:r>
    </w:p>
    <w:p w14:paraId="2D43C3ED" w14:textId="73D6EF6B" w:rsidR="00F005C6" w:rsidRPr="00DB13DA" w:rsidRDefault="00F005C6" w:rsidP="00F005C6">
      <w:pPr>
        <w:pStyle w:val="ListParagraph"/>
        <w:numPr>
          <w:ilvl w:val="0"/>
          <w:numId w:val="20"/>
        </w:numPr>
        <w:rPr>
          <w:szCs w:val="22"/>
        </w:rPr>
      </w:pPr>
      <w:r w:rsidRPr="00DB13DA">
        <w:rPr>
          <w:szCs w:val="22"/>
        </w:rPr>
        <w:t xml:space="preserve">Voting rights for marginalized communities are being realized </w:t>
      </w:r>
    </w:p>
    <w:p w14:paraId="1BC03204" w14:textId="77777777" w:rsidR="00F005C6" w:rsidRPr="00DB13DA" w:rsidRDefault="00F005C6" w:rsidP="00F005C6">
      <w:pPr>
        <w:pStyle w:val="ListParagraph"/>
        <w:numPr>
          <w:ilvl w:val="0"/>
          <w:numId w:val="20"/>
        </w:numPr>
        <w:rPr>
          <w:szCs w:val="22"/>
        </w:rPr>
      </w:pPr>
      <w:r w:rsidRPr="00DB13DA">
        <w:rPr>
          <w:szCs w:val="22"/>
        </w:rPr>
        <w:t>Persons with intellectual disabilities are becoming viewed as valuable members of society</w:t>
      </w:r>
    </w:p>
    <w:p w14:paraId="0763741C" w14:textId="589706E1" w:rsidR="005A4015" w:rsidRPr="00DB13DA" w:rsidRDefault="00F005C6" w:rsidP="005021AA">
      <w:pPr>
        <w:pStyle w:val="ListParagraph"/>
        <w:numPr>
          <w:ilvl w:val="0"/>
          <w:numId w:val="20"/>
        </w:numPr>
        <w:jc w:val="both"/>
        <w:rPr>
          <w:szCs w:val="22"/>
        </w:rPr>
      </w:pPr>
      <w:r w:rsidRPr="00DB13DA">
        <w:rPr>
          <w:szCs w:val="22"/>
        </w:rPr>
        <w:t xml:space="preserve">Job opportunities within the government for persons with disabilities </w:t>
      </w:r>
      <w:bookmarkEnd w:id="19"/>
    </w:p>
    <w:p w14:paraId="4379B67A" w14:textId="77777777" w:rsidR="00CC3D94" w:rsidRPr="00DB13DA" w:rsidRDefault="00CC3D94" w:rsidP="005A4015">
      <w:pPr>
        <w:pStyle w:val="Heading1"/>
        <w:jc w:val="both"/>
        <w:rPr>
          <w:rFonts w:ascii="Lucida Sans" w:hAnsi="Lucida Sans"/>
          <w:b w:val="0"/>
          <w:color w:val="auto"/>
          <w:sz w:val="22"/>
          <w:szCs w:val="22"/>
        </w:rPr>
      </w:pPr>
    </w:p>
    <w:p w14:paraId="0D69FB0A" w14:textId="77777777" w:rsidR="005A4015" w:rsidRPr="00DB13DA" w:rsidRDefault="005A4015" w:rsidP="005A4015">
      <w:pPr>
        <w:pStyle w:val="Heading1"/>
        <w:jc w:val="both"/>
        <w:rPr>
          <w:rFonts w:ascii="Lucida Sans" w:hAnsi="Lucida Sans"/>
          <w:b w:val="0"/>
          <w:color w:val="00B0F0"/>
          <w:sz w:val="22"/>
          <w:szCs w:val="22"/>
        </w:rPr>
      </w:pPr>
      <w:r w:rsidRPr="00DB13DA">
        <w:rPr>
          <w:rFonts w:ascii="Lucida Sans" w:hAnsi="Lucida Sans"/>
          <w:b w:val="0"/>
          <w:color w:val="00B0F0"/>
          <w:sz w:val="22"/>
          <w:szCs w:val="22"/>
        </w:rPr>
        <w:t>Recommendations Moving Forward</w:t>
      </w:r>
    </w:p>
    <w:p w14:paraId="35D07032" w14:textId="77777777" w:rsidR="005A4015" w:rsidRPr="00DB13DA" w:rsidRDefault="005A4015" w:rsidP="005A4015">
      <w:pPr>
        <w:jc w:val="both"/>
        <w:rPr>
          <w:rFonts w:ascii="Lucida Sans" w:eastAsia="Times New Roman" w:hAnsi="Lucida Sans" w:cs="Calibri"/>
          <w:sz w:val="22"/>
          <w:szCs w:val="22"/>
          <w:highlight w:val="yellow"/>
          <w:lang w:val="en-GB"/>
        </w:rPr>
      </w:pPr>
    </w:p>
    <w:p w14:paraId="186D0588" w14:textId="738143CF" w:rsidR="005A4015" w:rsidRPr="00DB13DA" w:rsidRDefault="005A4015" w:rsidP="005A4015">
      <w:pPr>
        <w:jc w:val="both"/>
        <w:rPr>
          <w:rFonts w:ascii="Lucida Sans" w:eastAsia="Times New Roman" w:hAnsi="Lucida Sans" w:cs="Calibri"/>
          <w:sz w:val="22"/>
          <w:szCs w:val="22"/>
          <w:lang w:val="en-GB"/>
        </w:rPr>
      </w:pPr>
      <w:r w:rsidRPr="00DB13DA">
        <w:rPr>
          <w:rFonts w:ascii="Lucida Sans" w:eastAsia="Times New Roman" w:hAnsi="Lucida Sans" w:cs="Calibri"/>
          <w:sz w:val="22"/>
          <w:szCs w:val="22"/>
          <w:lang w:val="en-GB"/>
        </w:rPr>
        <w:t>Grantees noted that in the future, there is a need for greater focus on:</w:t>
      </w:r>
    </w:p>
    <w:p w14:paraId="297A044E" w14:textId="77777777" w:rsidR="005A4015" w:rsidRPr="00DB13DA" w:rsidRDefault="005A4015" w:rsidP="005A4015">
      <w:pPr>
        <w:pStyle w:val="ListParagraph"/>
        <w:numPr>
          <w:ilvl w:val="0"/>
          <w:numId w:val="12"/>
        </w:numPr>
        <w:jc w:val="both"/>
        <w:rPr>
          <w:rFonts w:cs="Calibri"/>
          <w:szCs w:val="22"/>
          <w:lang w:val="en-GB"/>
        </w:rPr>
      </w:pPr>
      <w:r w:rsidRPr="00DB13DA">
        <w:rPr>
          <w:rFonts w:cs="Calibri"/>
          <w:szCs w:val="22"/>
          <w:lang w:val="en-GB"/>
        </w:rPr>
        <w:t>Increasing opportunities for marginalized groups to engage in advocacy campaigns and not just small activities</w:t>
      </w:r>
    </w:p>
    <w:p w14:paraId="4903EC44" w14:textId="77777777" w:rsidR="005A4015" w:rsidRPr="00DB13DA" w:rsidRDefault="005A4015" w:rsidP="005A4015">
      <w:pPr>
        <w:pStyle w:val="ListParagraph"/>
        <w:numPr>
          <w:ilvl w:val="0"/>
          <w:numId w:val="12"/>
        </w:numPr>
        <w:jc w:val="both"/>
        <w:rPr>
          <w:rFonts w:cs="Calibri"/>
          <w:szCs w:val="22"/>
          <w:lang w:val="en-GB"/>
        </w:rPr>
      </w:pPr>
      <w:r w:rsidRPr="00DB13DA">
        <w:rPr>
          <w:rFonts w:cs="Calibri"/>
          <w:szCs w:val="22"/>
          <w:lang w:val="en-GB"/>
        </w:rPr>
        <w:t>Increasing budgets for reasonable accommodations in advocacy activities</w:t>
      </w:r>
    </w:p>
    <w:p w14:paraId="368BD4EE" w14:textId="77777777" w:rsidR="005A4015" w:rsidRPr="00DB13DA" w:rsidRDefault="005A4015" w:rsidP="005A4015">
      <w:pPr>
        <w:pStyle w:val="ListParagraph"/>
        <w:numPr>
          <w:ilvl w:val="0"/>
          <w:numId w:val="12"/>
        </w:numPr>
        <w:jc w:val="both"/>
        <w:rPr>
          <w:rFonts w:cs="Calibri"/>
          <w:szCs w:val="22"/>
          <w:lang w:val="en-GB"/>
        </w:rPr>
      </w:pPr>
      <w:r w:rsidRPr="00DB13DA">
        <w:rPr>
          <w:rFonts w:cs="Calibri"/>
          <w:szCs w:val="22"/>
          <w:lang w:val="en-GB"/>
        </w:rPr>
        <w:t>Distributing easy-read versions of the CRPD and the SDGs widely and not only for those with intellectual disabilities, but for those with low literacy or low understanding of legal terms</w:t>
      </w:r>
    </w:p>
    <w:p w14:paraId="2D747B57" w14:textId="77777777" w:rsidR="005A4015" w:rsidRPr="00DB13DA" w:rsidRDefault="005A4015" w:rsidP="005A4015">
      <w:pPr>
        <w:pStyle w:val="ListParagraph"/>
        <w:numPr>
          <w:ilvl w:val="0"/>
          <w:numId w:val="12"/>
        </w:numPr>
        <w:jc w:val="both"/>
        <w:rPr>
          <w:rFonts w:cs="Calibri"/>
          <w:szCs w:val="22"/>
          <w:lang w:val="en-GB"/>
        </w:rPr>
      </w:pPr>
      <w:r w:rsidRPr="00DB13DA">
        <w:rPr>
          <w:rFonts w:cs="Calibri"/>
          <w:szCs w:val="22"/>
          <w:lang w:val="en-GB"/>
        </w:rPr>
        <w:t>Encouraging marginalized populations to do the inviting not just waiting to be invited</w:t>
      </w:r>
    </w:p>
    <w:p w14:paraId="68AC7A04" w14:textId="77777777" w:rsidR="005A4015" w:rsidRPr="00DB13DA" w:rsidRDefault="005A4015" w:rsidP="005A4015">
      <w:pPr>
        <w:pStyle w:val="ListParagraph"/>
        <w:numPr>
          <w:ilvl w:val="0"/>
          <w:numId w:val="12"/>
        </w:numPr>
        <w:jc w:val="both"/>
        <w:rPr>
          <w:rFonts w:cs="Calibri"/>
          <w:szCs w:val="22"/>
          <w:lang w:val="en-GB"/>
        </w:rPr>
      </w:pPr>
      <w:r w:rsidRPr="00DB13DA">
        <w:rPr>
          <w:rFonts w:cs="Calibri"/>
          <w:szCs w:val="22"/>
          <w:lang w:val="en-GB"/>
        </w:rPr>
        <w:t>Encouraging local and provincial organizations to find opportunities to engage with the broader movement</w:t>
      </w:r>
    </w:p>
    <w:p w14:paraId="3BD1DB3F" w14:textId="77777777" w:rsidR="005A4015" w:rsidRPr="00DB13DA" w:rsidRDefault="005A4015" w:rsidP="005A4015">
      <w:pPr>
        <w:pStyle w:val="ListParagraph"/>
        <w:numPr>
          <w:ilvl w:val="0"/>
          <w:numId w:val="12"/>
        </w:numPr>
        <w:jc w:val="both"/>
        <w:rPr>
          <w:rFonts w:cs="Calibri"/>
          <w:szCs w:val="22"/>
          <w:lang w:val="en-GB"/>
        </w:rPr>
      </w:pPr>
      <w:r w:rsidRPr="00DB13DA">
        <w:rPr>
          <w:rFonts w:cs="Calibri"/>
          <w:szCs w:val="22"/>
          <w:lang w:val="en-GB"/>
        </w:rPr>
        <w:t>Encouraging disability-specific organizations to work more with cross-disability organizations</w:t>
      </w:r>
    </w:p>
    <w:p w14:paraId="7CD4DA06" w14:textId="77777777" w:rsidR="005A4015" w:rsidRPr="00DB13DA" w:rsidRDefault="005A4015" w:rsidP="005A4015">
      <w:pPr>
        <w:pStyle w:val="Heading1"/>
        <w:jc w:val="both"/>
        <w:rPr>
          <w:rFonts w:ascii="Lucida Sans" w:hAnsi="Lucida Sans"/>
          <w:b w:val="0"/>
          <w:color w:val="auto"/>
          <w:sz w:val="22"/>
          <w:szCs w:val="22"/>
          <w:highlight w:val="yellow"/>
        </w:rPr>
      </w:pPr>
    </w:p>
    <w:p w14:paraId="0CBD05BA" w14:textId="77777777" w:rsidR="005A4015" w:rsidRPr="00DB13DA" w:rsidRDefault="005A4015" w:rsidP="005A4015">
      <w:pPr>
        <w:pStyle w:val="Heading1"/>
        <w:jc w:val="both"/>
        <w:rPr>
          <w:rFonts w:ascii="Lucida Sans" w:hAnsi="Lucida Sans"/>
          <w:b w:val="0"/>
          <w:color w:val="00B0F0"/>
          <w:sz w:val="22"/>
          <w:szCs w:val="22"/>
        </w:rPr>
      </w:pPr>
      <w:r w:rsidRPr="00DB13DA">
        <w:rPr>
          <w:rFonts w:ascii="Lucida Sans" w:hAnsi="Lucida Sans"/>
          <w:b w:val="0"/>
          <w:color w:val="00B0F0"/>
          <w:sz w:val="22"/>
          <w:szCs w:val="22"/>
        </w:rPr>
        <w:t>Conclusion</w:t>
      </w:r>
    </w:p>
    <w:p w14:paraId="4A9179A0" w14:textId="77777777" w:rsidR="005A4015" w:rsidRPr="00DB13DA" w:rsidRDefault="005A4015" w:rsidP="005A4015">
      <w:pPr>
        <w:jc w:val="both"/>
        <w:rPr>
          <w:rFonts w:ascii="Lucida Sans" w:hAnsi="Lucida Sans"/>
          <w:sz w:val="22"/>
          <w:szCs w:val="22"/>
          <w:highlight w:val="yellow"/>
        </w:rPr>
      </w:pPr>
    </w:p>
    <w:p w14:paraId="49F3CCC9" w14:textId="6D3F2585" w:rsidR="005A4015" w:rsidRPr="00DB13DA" w:rsidRDefault="005A4015" w:rsidP="005A4015">
      <w:pPr>
        <w:jc w:val="both"/>
        <w:rPr>
          <w:rFonts w:ascii="Lucida Sans" w:hAnsi="Lucida Sans"/>
          <w:sz w:val="22"/>
          <w:szCs w:val="22"/>
        </w:rPr>
      </w:pPr>
      <w:r w:rsidRPr="00DB13DA">
        <w:rPr>
          <w:rFonts w:ascii="Lucida Sans" w:hAnsi="Lucida Sans"/>
          <w:sz w:val="22"/>
          <w:szCs w:val="22"/>
        </w:rPr>
        <w:t xml:space="preserve">Grantees continue to report an increase in confidence in their CRPD knowledge, their rights advocacy skills, participating in human rights monitoring, movement building, and </w:t>
      </w:r>
      <w:r w:rsidR="00A73D15">
        <w:rPr>
          <w:rFonts w:ascii="Lucida Sans" w:hAnsi="Lucida Sans"/>
          <w:sz w:val="22"/>
          <w:szCs w:val="22"/>
        </w:rPr>
        <w:t>S</w:t>
      </w:r>
      <w:r w:rsidRPr="00DB13DA">
        <w:rPr>
          <w:rFonts w:ascii="Lucida Sans" w:hAnsi="Lucida Sans"/>
          <w:sz w:val="22"/>
          <w:szCs w:val="22"/>
        </w:rPr>
        <w:t xml:space="preserve">DGs knowledge – particularly when they have had a chance to apply these skills and knowledge.  </w:t>
      </w:r>
    </w:p>
    <w:p w14:paraId="1CBA1AC5" w14:textId="77777777" w:rsidR="005A4015" w:rsidRPr="00DB13DA" w:rsidRDefault="005A4015" w:rsidP="005A4015">
      <w:pPr>
        <w:rPr>
          <w:rFonts w:ascii="Lucida Sans" w:hAnsi="Lucida Sans"/>
          <w:sz w:val="22"/>
          <w:szCs w:val="22"/>
          <w:highlight w:val="yellow"/>
        </w:rPr>
      </w:pPr>
    </w:p>
    <w:p w14:paraId="6947BA55" w14:textId="77777777" w:rsidR="006C34ED" w:rsidRPr="006C34ED" w:rsidRDefault="006C34ED" w:rsidP="006C34ED">
      <w:pPr>
        <w:rPr>
          <w:rFonts w:ascii="Lucida Sans" w:eastAsia="Times New Roman" w:hAnsi="Lucida Sans"/>
          <w:sz w:val="22"/>
          <w:szCs w:val="22"/>
        </w:rPr>
      </w:pPr>
      <w:r w:rsidRPr="006C34ED">
        <w:rPr>
          <w:rFonts w:ascii="Lucida Sans" w:hAnsi="Lucida Sans"/>
          <w:sz w:val="22"/>
          <w:szCs w:val="22"/>
        </w:rPr>
        <w:t xml:space="preserve">The DRAF/DRF team appreciates all the feedback from the survey.  We also want to remind grantees of our </w:t>
      </w:r>
      <w:r>
        <w:rPr>
          <w:rFonts w:ascii="Lucida Sans" w:hAnsi="Lucida Sans"/>
          <w:sz w:val="22"/>
          <w:szCs w:val="22"/>
        </w:rPr>
        <w:t>“</w:t>
      </w:r>
      <w:hyperlink r:id="rId9" w:history="1">
        <w:r w:rsidRPr="006C34ED">
          <w:rPr>
            <w:rStyle w:val="Hyperlink"/>
            <w:rFonts w:ascii="Lucida Sans" w:eastAsia="Times New Roman" w:hAnsi="Lucida Sans"/>
            <w:sz w:val="22"/>
            <w:szCs w:val="22"/>
            <w:shd w:val="clear" w:color="auto" w:fill="FFFFFF"/>
          </w:rPr>
          <w:t>Report Fraud and Abuse mechanism</w:t>
        </w:r>
      </w:hyperlink>
      <w:r>
        <w:rPr>
          <w:rFonts w:ascii="Lucida Sans" w:eastAsia="Times New Roman" w:hAnsi="Lucida Sans"/>
          <w:sz w:val="22"/>
          <w:szCs w:val="22"/>
          <w:shd w:val="clear" w:color="auto" w:fill="FFFFFF"/>
        </w:rPr>
        <w:t>”</w:t>
      </w:r>
      <w:r w:rsidRPr="006C34ED">
        <w:rPr>
          <w:rFonts w:ascii="Lucida Sans" w:eastAsia="Times New Roman" w:hAnsi="Lucida Sans"/>
          <w:sz w:val="22"/>
          <w:szCs w:val="22"/>
          <w:shd w:val="clear" w:color="auto" w:fill="FFFFFF"/>
        </w:rPr>
        <w:t xml:space="preserve"> </w:t>
      </w:r>
      <w:r>
        <w:rPr>
          <w:rFonts w:ascii="Lucida Sans" w:eastAsia="Times New Roman" w:hAnsi="Lucida Sans"/>
          <w:sz w:val="22"/>
          <w:szCs w:val="22"/>
          <w:shd w:val="clear" w:color="auto" w:fill="FFFFFF"/>
        </w:rPr>
        <w:t>where individuals can report</w:t>
      </w:r>
      <w:r w:rsidRPr="006C34ED">
        <w:rPr>
          <w:rFonts w:ascii="Lucida Sans" w:eastAsia="Times New Roman" w:hAnsi="Lucida Sans"/>
          <w:sz w:val="22"/>
          <w:szCs w:val="22"/>
          <w:shd w:val="clear" w:color="auto" w:fill="FFFFFF"/>
        </w:rPr>
        <w:t xml:space="preserve"> instances of misuse of resources, safeguarding, and other abuses relating to our work.</w:t>
      </w:r>
    </w:p>
    <w:p w14:paraId="7FC450C3" w14:textId="77777777" w:rsidR="006C34ED" w:rsidRDefault="006C34ED" w:rsidP="005A4015">
      <w:pPr>
        <w:rPr>
          <w:rFonts w:ascii="Lucida Sans" w:hAnsi="Lucida Sans"/>
          <w:sz w:val="22"/>
          <w:szCs w:val="22"/>
        </w:rPr>
      </w:pPr>
    </w:p>
    <w:p w14:paraId="24136C77" w14:textId="161336F9" w:rsidR="006C34ED" w:rsidRDefault="005A4015">
      <w:pPr>
        <w:rPr>
          <w:rFonts w:ascii="Lucida Sans" w:hAnsi="Lucida Sans"/>
          <w:sz w:val="22"/>
          <w:szCs w:val="22"/>
        </w:rPr>
      </w:pPr>
      <w:r w:rsidRPr="00DB13DA">
        <w:rPr>
          <w:rFonts w:ascii="Lucida Sans" w:hAnsi="Lucida Sans"/>
          <w:sz w:val="22"/>
          <w:szCs w:val="22"/>
        </w:rPr>
        <w:t>Grantees have repeatedly shown their passion and resoluteness to continue this work despite the challenges</w:t>
      </w:r>
      <w:r w:rsidR="00017D54" w:rsidRPr="00DB13DA">
        <w:rPr>
          <w:rFonts w:ascii="Lucida Sans" w:hAnsi="Lucida Sans"/>
          <w:sz w:val="22"/>
          <w:szCs w:val="22"/>
        </w:rPr>
        <w:t>.</w:t>
      </w:r>
      <w:r w:rsidRPr="00DB13DA">
        <w:rPr>
          <w:rFonts w:ascii="Lucida Sans" w:hAnsi="Lucida Sans"/>
          <w:sz w:val="22"/>
          <w:szCs w:val="22"/>
        </w:rPr>
        <w:t xml:space="preserve"> </w:t>
      </w:r>
      <w:r w:rsidR="00A73D15">
        <w:rPr>
          <w:rFonts w:ascii="Lucida Sans" w:hAnsi="Lucida Sans"/>
          <w:sz w:val="22"/>
          <w:szCs w:val="22"/>
        </w:rPr>
        <w:t>We applaud your work.</w:t>
      </w:r>
    </w:p>
    <w:sectPr w:rsidR="006C34ED" w:rsidSect="009F2FAE">
      <w:headerReference w:type="even" r:id="rId10"/>
      <w:headerReference w:type="default" r:id="rId11"/>
      <w:footerReference w:type="even" r:id="rId12"/>
      <w:footerReference w:type="default" r:id="rId13"/>
      <w:footerReference w:type="first" r:id="rId14"/>
      <w:pgSz w:w="12240" w:h="15840"/>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438C" w14:textId="77777777" w:rsidR="007D1C85" w:rsidRDefault="007D1C85" w:rsidP="006D36AD">
      <w:r>
        <w:separator/>
      </w:r>
    </w:p>
  </w:endnote>
  <w:endnote w:type="continuationSeparator" w:id="0">
    <w:p w14:paraId="250BD8F5" w14:textId="77777777" w:rsidR="007D1C85" w:rsidRDefault="007D1C85" w:rsidP="006D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588"/>
      <w:gridCol w:w="9384"/>
    </w:tblGrid>
    <w:tr w:rsidR="00C73047" w14:paraId="2C9888D0" w14:textId="77777777" w:rsidTr="005802C8">
      <w:tc>
        <w:tcPr>
          <w:tcW w:w="295" w:type="pct"/>
          <w:tcBorders>
            <w:right w:val="single" w:sz="18" w:space="0" w:color="4F81BD" w:themeColor="accent1"/>
          </w:tcBorders>
        </w:tcPr>
        <w:p w14:paraId="1CEE8C88" w14:textId="77777777" w:rsidR="00C73047" w:rsidRPr="00385CC9" w:rsidRDefault="00C73047" w:rsidP="005802C8">
          <w:pPr>
            <w:pStyle w:val="Header"/>
            <w:rPr>
              <w:rFonts w:ascii="Calibri" w:hAnsi="Calibr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Pr>
              <w:rFonts w:ascii="Calibri" w:hAnsi="Calibri"/>
              <w:noProof/>
              <w:color w:val="4F81BD" w:themeColor="accent1"/>
              <w:sz w:val="24"/>
              <w:szCs w:val="24"/>
            </w:rPr>
            <w:t>6</w:t>
          </w:r>
          <w:r w:rsidRPr="00385CC9">
            <w:rPr>
              <w:rFonts w:ascii="Calibri" w:hAnsi="Calibri"/>
              <w:color w:val="4F81BD" w:themeColor="accent1"/>
              <w:sz w:val="24"/>
              <w:szCs w:val="24"/>
            </w:rPr>
            <w:fldChar w:fldCharType="end"/>
          </w:r>
        </w:p>
      </w:tc>
      <w:sdt>
        <w:sdtPr>
          <w:rPr>
            <w:rFonts w:ascii="Calibri" w:eastAsiaTheme="majorEastAsia" w:hAnsi="Calibri" w:cstheme="majorBidi"/>
            <w:color w:val="4F81BD" w:themeColor="accent1"/>
            <w:sz w:val="24"/>
            <w:szCs w:val="24"/>
          </w:rPr>
          <w:alias w:val="Titl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69210BB" w14:textId="61F15E21" w:rsidR="00C73047" w:rsidRPr="00385CC9" w:rsidRDefault="00C73047" w:rsidP="005802C8">
              <w:pPr>
                <w:pStyle w:val="Header"/>
                <w:rPr>
                  <w:rFonts w:ascii="Calibri" w:eastAsiaTheme="majorEastAsia" w:hAnsi="Calibri" w:cstheme="majorBidi"/>
                  <w:color w:val="4F81BD" w:themeColor="accent1"/>
                  <w:sz w:val="24"/>
                  <w:szCs w:val="24"/>
                </w:rPr>
              </w:pPr>
              <w:r>
                <w:rPr>
                  <w:rFonts w:ascii="Calibri" w:eastAsiaTheme="majorEastAsia" w:hAnsi="Calibri" w:cstheme="majorBidi"/>
                  <w:color w:val="4F81BD" w:themeColor="accent1"/>
                  <w:sz w:val="24"/>
                  <w:szCs w:val="24"/>
                </w:rPr>
                <w:t>Feedback Report</w:t>
              </w:r>
            </w:p>
          </w:tc>
        </w:sdtContent>
      </w:sdt>
    </w:tr>
  </w:tbl>
  <w:p w14:paraId="2AF9DD8B" w14:textId="77777777" w:rsidR="00C73047" w:rsidRDefault="00C73047" w:rsidP="006D36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9338"/>
      <w:gridCol w:w="634"/>
    </w:tblGrid>
    <w:tr w:rsidR="00C73047" w14:paraId="65920F0D" w14:textId="77777777" w:rsidTr="003E362F">
      <w:tc>
        <w:tcPr>
          <w:tcW w:w="4682" w:type="pct"/>
          <w:tcBorders>
            <w:right w:val="single" w:sz="18" w:space="0" w:color="4F81BD" w:themeColor="accent1"/>
          </w:tcBorders>
        </w:tcPr>
        <w:p w14:paraId="75B4CD09" w14:textId="535FD923" w:rsidR="00C73047" w:rsidRPr="00385CC9" w:rsidRDefault="00C73047" w:rsidP="005802C8">
          <w:pPr>
            <w:pStyle w:val="Header"/>
            <w:jc w:val="right"/>
            <w:rPr>
              <w:rFonts w:ascii="Calibri" w:hAnsi="Calibri"/>
              <w:color w:val="4F81BD" w:themeColor="accent1"/>
              <w:sz w:val="24"/>
              <w:szCs w:val="24"/>
            </w:rPr>
          </w:pPr>
          <w:r>
            <w:rPr>
              <w:rFonts w:ascii="Calibri" w:eastAsiaTheme="majorEastAsia" w:hAnsi="Calibri" w:cstheme="majorBidi"/>
              <w:color w:val="4F81BD" w:themeColor="accent1"/>
              <w:sz w:val="24"/>
              <w:szCs w:val="24"/>
            </w:rPr>
            <w:t xml:space="preserve">Disability Rights Advocacy Fund/Disability Rights Fund - </w:t>
          </w:r>
          <w:sdt>
            <w:sdtPr>
              <w:rPr>
                <w:rFonts w:ascii="Calibri" w:eastAsiaTheme="majorEastAsia" w:hAnsi="Calibri" w:cstheme="majorBidi"/>
                <w:color w:val="4F81BD" w:themeColor="accent1"/>
                <w:sz w:val="24"/>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r>
                <w:rPr>
                  <w:rFonts w:ascii="Calibri" w:eastAsiaTheme="majorEastAsia" w:hAnsi="Calibri" w:cstheme="majorBidi"/>
                  <w:color w:val="4F81BD" w:themeColor="accent1"/>
                  <w:sz w:val="24"/>
                  <w:szCs w:val="24"/>
                </w:rPr>
                <w:t>Feedback Report</w:t>
              </w:r>
            </w:sdtContent>
          </w:sdt>
        </w:p>
      </w:tc>
      <w:tc>
        <w:tcPr>
          <w:tcW w:w="318" w:type="pct"/>
          <w:tcBorders>
            <w:left w:val="single" w:sz="18" w:space="0" w:color="4F81BD" w:themeColor="accent1"/>
          </w:tcBorders>
        </w:tcPr>
        <w:p w14:paraId="342AB5ED" w14:textId="12640DCC" w:rsidR="00C73047" w:rsidRPr="00385CC9" w:rsidRDefault="00C73047" w:rsidP="003E362F">
          <w:pPr>
            <w:pStyle w:val="Header"/>
            <w:rPr>
              <w:rFonts w:ascii="Calibri" w:eastAsiaTheme="majorEastAsia" w:hAnsi="Calibri" w:cstheme="majorBid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sidR="004B43D6">
            <w:rPr>
              <w:rFonts w:ascii="Calibri" w:hAnsi="Calibri"/>
              <w:noProof/>
              <w:color w:val="4F81BD" w:themeColor="accent1"/>
              <w:sz w:val="24"/>
              <w:szCs w:val="24"/>
            </w:rPr>
            <w:t>2</w:t>
          </w:r>
          <w:r w:rsidRPr="00385CC9">
            <w:rPr>
              <w:rFonts w:ascii="Calibri" w:hAnsi="Calibri"/>
              <w:color w:val="4F81BD" w:themeColor="accent1"/>
              <w:sz w:val="24"/>
              <w:szCs w:val="24"/>
            </w:rPr>
            <w:fldChar w:fldCharType="end"/>
          </w:r>
        </w:p>
      </w:tc>
    </w:tr>
  </w:tbl>
  <w:p w14:paraId="151C6873" w14:textId="77777777" w:rsidR="00C73047" w:rsidRDefault="00C73047" w:rsidP="00E833B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BDE33" w14:textId="77777777" w:rsidR="004B43D6" w:rsidRDefault="004B43D6" w:rsidP="004B43D6">
    <w:pPr>
      <w:jc w:val="center"/>
      <w:rPr>
        <w:rFonts w:ascii="Calibri" w:hAnsi="Calibri"/>
        <w:color w:val="212121"/>
      </w:rPr>
    </w:pPr>
    <w:r>
      <w:rPr>
        <w:rFonts w:ascii="Calibri" w:hAnsi="Calibri"/>
        <w:color w:val="000000"/>
        <w:sz w:val="18"/>
        <w:szCs w:val="18"/>
      </w:rPr>
      <w:t>© 2020 Disability Rights Fund, Inc. and Disability Rights Advocacy Fund, Inc. All Rights Reserved.</w:t>
    </w:r>
  </w:p>
  <w:p w14:paraId="3D482C02" w14:textId="77777777" w:rsidR="004B43D6" w:rsidRDefault="004B43D6" w:rsidP="004B43D6">
    <w:pPr>
      <w:jc w:val="center"/>
      <w:rPr>
        <w:rFonts w:ascii="Calibri" w:hAnsi="Calibri"/>
        <w:color w:val="212121"/>
      </w:rPr>
    </w:pPr>
    <w:r>
      <w:rPr>
        <w:rFonts w:ascii="Calibri" w:hAnsi="Calibri"/>
        <w:color w:val="000000"/>
        <w:sz w:val="18"/>
        <w:szCs w:val="18"/>
      </w:rPr>
      <w:t>This material is proprietary and confidential to the Disability Rights Fund, Inc. (“DRF”) and Disability Rights Advocacy Fund, Inc. (“DRAF”) and may not be copied, distributed, publicly displayed, used to create derivative works, or otherwise used in the original or modified form or disclosed for any purpose without the prior written consent of DRF or DRAF.</w:t>
    </w:r>
  </w:p>
  <w:p w14:paraId="64A82B68" w14:textId="77777777" w:rsidR="004B43D6" w:rsidRDefault="004B43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31147" w14:textId="77777777" w:rsidR="007D1C85" w:rsidRDefault="007D1C85" w:rsidP="006D36AD">
      <w:r>
        <w:separator/>
      </w:r>
    </w:p>
  </w:footnote>
  <w:footnote w:type="continuationSeparator" w:id="0">
    <w:p w14:paraId="017FD75E" w14:textId="77777777" w:rsidR="007D1C85" w:rsidRDefault="007D1C85" w:rsidP="006D36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23D1" w14:textId="77777777" w:rsidR="00C73047" w:rsidRDefault="00C73047" w:rsidP="00E833B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AA7E" w14:textId="77777777" w:rsidR="00C73047" w:rsidRDefault="00C73047" w:rsidP="00E833B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CF4"/>
    <w:multiLevelType w:val="hybridMultilevel"/>
    <w:tmpl w:val="01CC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60230"/>
    <w:multiLevelType w:val="hybridMultilevel"/>
    <w:tmpl w:val="47CA75C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13D0381F"/>
    <w:multiLevelType w:val="hybridMultilevel"/>
    <w:tmpl w:val="5EA0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B670E"/>
    <w:multiLevelType w:val="hybridMultilevel"/>
    <w:tmpl w:val="98B62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F42CF"/>
    <w:multiLevelType w:val="hybridMultilevel"/>
    <w:tmpl w:val="08D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C45CD"/>
    <w:multiLevelType w:val="hybridMultilevel"/>
    <w:tmpl w:val="336A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7133"/>
    <w:multiLevelType w:val="hybridMultilevel"/>
    <w:tmpl w:val="24183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F712C8"/>
    <w:multiLevelType w:val="hybridMultilevel"/>
    <w:tmpl w:val="3A32FB2C"/>
    <w:lvl w:ilvl="0" w:tplc="6D5E207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D45484"/>
    <w:multiLevelType w:val="hybridMultilevel"/>
    <w:tmpl w:val="02E0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2601ED"/>
    <w:multiLevelType w:val="hybridMultilevel"/>
    <w:tmpl w:val="1636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D11645"/>
    <w:multiLevelType w:val="hybridMultilevel"/>
    <w:tmpl w:val="0F6273B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94D6A"/>
    <w:multiLevelType w:val="hybridMultilevel"/>
    <w:tmpl w:val="663E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8C3BF6"/>
    <w:multiLevelType w:val="hybridMultilevel"/>
    <w:tmpl w:val="19BE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97261"/>
    <w:multiLevelType w:val="hybridMultilevel"/>
    <w:tmpl w:val="8714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87C01"/>
    <w:multiLevelType w:val="hybridMultilevel"/>
    <w:tmpl w:val="0076F8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44622B"/>
    <w:multiLevelType w:val="multilevel"/>
    <w:tmpl w:val="9A9E4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F45D22"/>
    <w:multiLevelType w:val="hybridMultilevel"/>
    <w:tmpl w:val="8A766AA8"/>
    <w:lvl w:ilvl="0" w:tplc="04090001">
      <w:start w:val="1"/>
      <w:numFmt w:val="bullet"/>
      <w:lvlText w:val=""/>
      <w:lvlJc w:val="left"/>
      <w:pPr>
        <w:ind w:left="720" w:hanging="360"/>
      </w:pPr>
      <w:rPr>
        <w:rFonts w:ascii="Symbol" w:hAnsi="Symbol" w:hint="default"/>
      </w:rPr>
    </w:lvl>
    <w:lvl w:ilvl="1" w:tplc="6DC8EFBC">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916446"/>
    <w:multiLevelType w:val="hybridMultilevel"/>
    <w:tmpl w:val="A370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5139B5"/>
    <w:multiLevelType w:val="hybridMultilevel"/>
    <w:tmpl w:val="05F8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369E5"/>
    <w:multiLevelType w:val="hybridMultilevel"/>
    <w:tmpl w:val="95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8F0FF7"/>
    <w:multiLevelType w:val="hybridMultilevel"/>
    <w:tmpl w:val="4CDE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F137BE"/>
    <w:multiLevelType w:val="hybridMultilevel"/>
    <w:tmpl w:val="78C80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9E4614"/>
    <w:multiLevelType w:val="hybridMultilevel"/>
    <w:tmpl w:val="4B28970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3">
    <w:nsid w:val="6B393BB9"/>
    <w:multiLevelType w:val="hybridMultilevel"/>
    <w:tmpl w:val="4E94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750610"/>
    <w:multiLevelType w:val="hybridMultilevel"/>
    <w:tmpl w:val="ABD69FE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6405A2"/>
    <w:multiLevelType w:val="hybridMultilevel"/>
    <w:tmpl w:val="8A64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1B1A2B"/>
    <w:multiLevelType w:val="hybridMultilevel"/>
    <w:tmpl w:val="0F6273B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4"/>
  </w:num>
  <w:num w:numId="4">
    <w:abstractNumId w:val="16"/>
  </w:num>
  <w:num w:numId="5">
    <w:abstractNumId w:val="15"/>
  </w:num>
  <w:num w:numId="6">
    <w:abstractNumId w:val="3"/>
  </w:num>
  <w:num w:numId="7">
    <w:abstractNumId w:val="20"/>
  </w:num>
  <w:num w:numId="8">
    <w:abstractNumId w:val="21"/>
  </w:num>
  <w:num w:numId="9">
    <w:abstractNumId w:val="19"/>
  </w:num>
  <w:num w:numId="10">
    <w:abstractNumId w:val="6"/>
  </w:num>
  <w:num w:numId="11">
    <w:abstractNumId w:val="18"/>
  </w:num>
  <w:num w:numId="12">
    <w:abstractNumId w:val="0"/>
  </w:num>
  <w:num w:numId="13">
    <w:abstractNumId w:val="13"/>
  </w:num>
  <w:num w:numId="14">
    <w:abstractNumId w:val="25"/>
  </w:num>
  <w:num w:numId="15">
    <w:abstractNumId w:val="5"/>
  </w:num>
  <w:num w:numId="16">
    <w:abstractNumId w:val="9"/>
  </w:num>
  <w:num w:numId="17">
    <w:abstractNumId w:val="8"/>
  </w:num>
  <w:num w:numId="18">
    <w:abstractNumId w:val="11"/>
  </w:num>
  <w:num w:numId="19">
    <w:abstractNumId w:val="2"/>
  </w:num>
  <w:num w:numId="20">
    <w:abstractNumId w:val="12"/>
  </w:num>
  <w:num w:numId="21">
    <w:abstractNumId w:val="7"/>
  </w:num>
  <w:num w:numId="22">
    <w:abstractNumId w:val="7"/>
  </w:num>
  <w:num w:numId="23">
    <w:abstractNumId w:val="7"/>
  </w:num>
  <w:num w:numId="24">
    <w:abstractNumId w:val="7"/>
  </w:num>
  <w:num w:numId="25">
    <w:abstractNumId w:val="1"/>
  </w:num>
  <w:num w:numId="26">
    <w:abstractNumId w:val="22"/>
  </w:num>
  <w:num w:numId="27">
    <w:abstractNumId w:val="17"/>
  </w:num>
  <w:num w:numId="28">
    <w:abstractNumId w:val="14"/>
  </w:num>
  <w:num w:numId="29">
    <w:abstractNumId w:val="24"/>
  </w:num>
  <w:num w:numId="30">
    <w:abstractNumId w:val="26"/>
  </w:num>
  <w:num w:numId="3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AD"/>
    <w:rsid w:val="00002076"/>
    <w:rsid w:val="0000363D"/>
    <w:rsid w:val="00003D02"/>
    <w:rsid w:val="00004D7F"/>
    <w:rsid w:val="0000596E"/>
    <w:rsid w:val="000059AD"/>
    <w:rsid w:val="00005B4A"/>
    <w:rsid w:val="00005F04"/>
    <w:rsid w:val="000072B2"/>
    <w:rsid w:val="00010991"/>
    <w:rsid w:val="00010D8B"/>
    <w:rsid w:val="00011A15"/>
    <w:rsid w:val="0001277A"/>
    <w:rsid w:val="000135D7"/>
    <w:rsid w:val="00014567"/>
    <w:rsid w:val="00014599"/>
    <w:rsid w:val="0001546E"/>
    <w:rsid w:val="00015DDD"/>
    <w:rsid w:val="0001631E"/>
    <w:rsid w:val="0001795A"/>
    <w:rsid w:val="000179C0"/>
    <w:rsid w:val="00017D54"/>
    <w:rsid w:val="00017EDD"/>
    <w:rsid w:val="00020A44"/>
    <w:rsid w:val="00020E96"/>
    <w:rsid w:val="00020FA2"/>
    <w:rsid w:val="0002260B"/>
    <w:rsid w:val="00022AE9"/>
    <w:rsid w:val="00025B70"/>
    <w:rsid w:val="00025FBF"/>
    <w:rsid w:val="00031AB3"/>
    <w:rsid w:val="00033A6B"/>
    <w:rsid w:val="0003400B"/>
    <w:rsid w:val="00034229"/>
    <w:rsid w:val="00034A16"/>
    <w:rsid w:val="000355AF"/>
    <w:rsid w:val="00035CD1"/>
    <w:rsid w:val="00041001"/>
    <w:rsid w:val="00041E1F"/>
    <w:rsid w:val="00041FA1"/>
    <w:rsid w:val="0004321E"/>
    <w:rsid w:val="0004344B"/>
    <w:rsid w:val="00044F6F"/>
    <w:rsid w:val="0004713D"/>
    <w:rsid w:val="00047A7A"/>
    <w:rsid w:val="00047D00"/>
    <w:rsid w:val="000504B2"/>
    <w:rsid w:val="000505E2"/>
    <w:rsid w:val="00051686"/>
    <w:rsid w:val="0005231F"/>
    <w:rsid w:val="00052868"/>
    <w:rsid w:val="00052AD6"/>
    <w:rsid w:val="00052FB4"/>
    <w:rsid w:val="000543A3"/>
    <w:rsid w:val="00054828"/>
    <w:rsid w:val="00054EA8"/>
    <w:rsid w:val="00055ABA"/>
    <w:rsid w:val="00056D1A"/>
    <w:rsid w:val="000572AA"/>
    <w:rsid w:val="00057A3C"/>
    <w:rsid w:val="00060E00"/>
    <w:rsid w:val="000613AD"/>
    <w:rsid w:val="00062717"/>
    <w:rsid w:val="00062D9E"/>
    <w:rsid w:val="00063878"/>
    <w:rsid w:val="00065272"/>
    <w:rsid w:val="00065FDD"/>
    <w:rsid w:val="00066FB2"/>
    <w:rsid w:val="0006710F"/>
    <w:rsid w:val="000700B4"/>
    <w:rsid w:val="000701BD"/>
    <w:rsid w:val="00070412"/>
    <w:rsid w:val="00070C45"/>
    <w:rsid w:val="000721DE"/>
    <w:rsid w:val="000722D8"/>
    <w:rsid w:val="00073DCC"/>
    <w:rsid w:val="00074398"/>
    <w:rsid w:val="0007452A"/>
    <w:rsid w:val="00074598"/>
    <w:rsid w:val="00074869"/>
    <w:rsid w:val="000748DF"/>
    <w:rsid w:val="00074D34"/>
    <w:rsid w:val="00074E98"/>
    <w:rsid w:val="0007505D"/>
    <w:rsid w:val="00076080"/>
    <w:rsid w:val="0007660B"/>
    <w:rsid w:val="00076646"/>
    <w:rsid w:val="000805C1"/>
    <w:rsid w:val="00082345"/>
    <w:rsid w:val="00082554"/>
    <w:rsid w:val="00082AB9"/>
    <w:rsid w:val="00082C0C"/>
    <w:rsid w:val="00083A3F"/>
    <w:rsid w:val="00085095"/>
    <w:rsid w:val="00085FE0"/>
    <w:rsid w:val="000872AF"/>
    <w:rsid w:val="00087F0D"/>
    <w:rsid w:val="00087F5E"/>
    <w:rsid w:val="000912BA"/>
    <w:rsid w:val="0009197B"/>
    <w:rsid w:val="00091B6E"/>
    <w:rsid w:val="00091EAF"/>
    <w:rsid w:val="00092352"/>
    <w:rsid w:val="00092969"/>
    <w:rsid w:val="000940BF"/>
    <w:rsid w:val="0009532C"/>
    <w:rsid w:val="000959B5"/>
    <w:rsid w:val="00096FEC"/>
    <w:rsid w:val="00097F04"/>
    <w:rsid w:val="000A02B2"/>
    <w:rsid w:val="000A0CF6"/>
    <w:rsid w:val="000A1040"/>
    <w:rsid w:val="000A1593"/>
    <w:rsid w:val="000A1B15"/>
    <w:rsid w:val="000A6044"/>
    <w:rsid w:val="000A61CE"/>
    <w:rsid w:val="000A696A"/>
    <w:rsid w:val="000B1EEF"/>
    <w:rsid w:val="000B2199"/>
    <w:rsid w:val="000B22B7"/>
    <w:rsid w:val="000B3014"/>
    <w:rsid w:val="000B307C"/>
    <w:rsid w:val="000B48BE"/>
    <w:rsid w:val="000B4A1C"/>
    <w:rsid w:val="000B4A60"/>
    <w:rsid w:val="000B5104"/>
    <w:rsid w:val="000B6F4D"/>
    <w:rsid w:val="000B77F9"/>
    <w:rsid w:val="000C114D"/>
    <w:rsid w:val="000C1CC6"/>
    <w:rsid w:val="000C22EE"/>
    <w:rsid w:val="000C2533"/>
    <w:rsid w:val="000C2A19"/>
    <w:rsid w:val="000C424D"/>
    <w:rsid w:val="000C5209"/>
    <w:rsid w:val="000C53FD"/>
    <w:rsid w:val="000C5F56"/>
    <w:rsid w:val="000C5FA3"/>
    <w:rsid w:val="000C7C99"/>
    <w:rsid w:val="000C7E83"/>
    <w:rsid w:val="000C7E89"/>
    <w:rsid w:val="000D10A8"/>
    <w:rsid w:val="000D18B6"/>
    <w:rsid w:val="000D1CE4"/>
    <w:rsid w:val="000D2257"/>
    <w:rsid w:val="000D259B"/>
    <w:rsid w:val="000D26AA"/>
    <w:rsid w:val="000D598F"/>
    <w:rsid w:val="000D5CFD"/>
    <w:rsid w:val="000D65F8"/>
    <w:rsid w:val="000D7D4F"/>
    <w:rsid w:val="000D7DDD"/>
    <w:rsid w:val="000E018E"/>
    <w:rsid w:val="000E0C02"/>
    <w:rsid w:val="000E14D5"/>
    <w:rsid w:val="000E1803"/>
    <w:rsid w:val="000E1E86"/>
    <w:rsid w:val="000E2C2C"/>
    <w:rsid w:val="000E328C"/>
    <w:rsid w:val="000E4CC3"/>
    <w:rsid w:val="000E50F7"/>
    <w:rsid w:val="000E63A0"/>
    <w:rsid w:val="000E6F62"/>
    <w:rsid w:val="000E7132"/>
    <w:rsid w:val="000E7F9B"/>
    <w:rsid w:val="000F0C37"/>
    <w:rsid w:val="000F13A2"/>
    <w:rsid w:val="000F1418"/>
    <w:rsid w:val="000F19D8"/>
    <w:rsid w:val="000F23F5"/>
    <w:rsid w:val="000F31B8"/>
    <w:rsid w:val="000F45AB"/>
    <w:rsid w:val="000F465C"/>
    <w:rsid w:val="000F572B"/>
    <w:rsid w:val="000F5BDA"/>
    <w:rsid w:val="000F6F83"/>
    <w:rsid w:val="000F7B2A"/>
    <w:rsid w:val="000F7D93"/>
    <w:rsid w:val="000F7F2E"/>
    <w:rsid w:val="001001DC"/>
    <w:rsid w:val="00100B98"/>
    <w:rsid w:val="00101174"/>
    <w:rsid w:val="00101441"/>
    <w:rsid w:val="00101EDF"/>
    <w:rsid w:val="001031DB"/>
    <w:rsid w:val="00103EEE"/>
    <w:rsid w:val="00105B28"/>
    <w:rsid w:val="00105FD8"/>
    <w:rsid w:val="00107935"/>
    <w:rsid w:val="001101D2"/>
    <w:rsid w:val="001101F5"/>
    <w:rsid w:val="001102CB"/>
    <w:rsid w:val="0011032F"/>
    <w:rsid w:val="00110AA1"/>
    <w:rsid w:val="001110E0"/>
    <w:rsid w:val="001125E7"/>
    <w:rsid w:val="00112726"/>
    <w:rsid w:val="00113174"/>
    <w:rsid w:val="00113931"/>
    <w:rsid w:val="001144DE"/>
    <w:rsid w:val="00114911"/>
    <w:rsid w:val="00114BDA"/>
    <w:rsid w:val="00116908"/>
    <w:rsid w:val="001178F4"/>
    <w:rsid w:val="00120B28"/>
    <w:rsid w:val="00120C28"/>
    <w:rsid w:val="00120CBA"/>
    <w:rsid w:val="00121B39"/>
    <w:rsid w:val="00121C06"/>
    <w:rsid w:val="0012242D"/>
    <w:rsid w:val="00122632"/>
    <w:rsid w:val="00122EC9"/>
    <w:rsid w:val="0012460B"/>
    <w:rsid w:val="00124B97"/>
    <w:rsid w:val="00126832"/>
    <w:rsid w:val="00126A4C"/>
    <w:rsid w:val="00131555"/>
    <w:rsid w:val="0013176C"/>
    <w:rsid w:val="00131802"/>
    <w:rsid w:val="00131D17"/>
    <w:rsid w:val="00131D68"/>
    <w:rsid w:val="0013200C"/>
    <w:rsid w:val="00132E23"/>
    <w:rsid w:val="00132F08"/>
    <w:rsid w:val="00134FBF"/>
    <w:rsid w:val="00135E9C"/>
    <w:rsid w:val="001361AB"/>
    <w:rsid w:val="0013719A"/>
    <w:rsid w:val="00137B68"/>
    <w:rsid w:val="00137F2D"/>
    <w:rsid w:val="00140132"/>
    <w:rsid w:val="00141178"/>
    <w:rsid w:val="00141D1C"/>
    <w:rsid w:val="00142BF2"/>
    <w:rsid w:val="001433C2"/>
    <w:rsid w:val="00143FA0"/>
    <w:rsid w:val="00144152"/>
    <w:rsid w:val="00144366"/>
    <w:rsid w:val="00145A1E"/>
    <w:rsid w:val="00145F38"/>
    <w:rsid w:val="00146666"/>
    <w:rsid w:val="0014711D"/>
    <w:rsid w:val="001473B5"/>
    <w:rsid w:val="001513BF"/>
    <w:rsid w:val="0015148C"/>
    <w:rsid w:val="001526B1"/>
    <w:rsid w:val="001529D2"/>
    <w:rsid w:val="00153388"/>
    <w:rsid w:val="00153721"/>
    <w:rsid w:val="00155EA5"/>
    <w:rsid w:val="001564AC"/>
    <w:rsid w:val="00157485"/>
    <w:rsid w:val="0016032C"/>
    <w:rsid w:val="00160FDA"/>
    <w:rsid w:val="00161E66"/>
    <w:rsid w:val="0016284A"/>
    <w:rsid w:val="00163EAE"/>
    <w:rsid w:val="00164656"/>
    <w:rsid w:val="00164E87"/>
    <w:rsid w:val="00170D73"/>
    <w:rsid w:val="001713B6"/>
    <w:rsid w:val="00173ED2"/>
    <w:rsid w:val="00175A00"/>
    <w:rsid w:val="00175B42"/>
    <w:rsid w:val="001762DA"/>
    <w:rsid w:val="0017630E"/>
    <w:rsid w:val="001763E4"/>
    <w:rsid w:val="001769DA"/>
    <w:rsid w:val="001775F8"/>
    <w:rsid w:val="00177C94"/>
    <w:rsid w:val="00180E9A"/>
    <w:rsid w:val="0018139F"/>
    <w:rsid w:val="00181E0E"/>
    <w:rsid w:val="001821D7"/>
    <w:rsid w:val="00182ABE"/>
    <w:rsid w:val="00183C16"/>
    <w:rsid w:val="00183F40"/>
    <w:rsid w:val="00184499"/>
    <w:rsid w:val="0018458F"/>
    <w:rsid w:val="0018581A"/>
    <w:rsid w:val="0018618B"/>
    <w:rsid w:val="0018643B"/>
    <w:rsid w:val="00186580"/>
    <w:rsid w:val="00190482"/>
    <w:rsid w:val="00190B44"/>
    <w:rsid w:val="00191678"/>
    <w:rsid w:val="00191F7E"/>
    <w:rsid w:val="00192BA3"/>
    <w:rsid w:val="001952D2"/>
    <w:rsid w:val="0019590B"/>
    <w:rsid w:val="00197B2F"/>
    <w:rsid w:val="001A2115"/>
    <w:rsid w:val="001A23F1"/>
    <w:rsid w:val="001A29B4"/>
    <w:rsid w:val="001A2CD2"/>
    <w:rsid w:val="001A2D1D"/>
    <w:rsid w:val="001A3A14"/>
    <w:rsid w:val="001A4084"/>
    <w:rsid w:val="001A4A97"/>
    <w:rsid w:val="001A4CB7"/>
    <w:rsid w:val="001A5934"/>
    <w:rsid w:val="001A5C34"/>
    <w:rsid w:val="001A68EA"/>
    <w:rsid w:val="001A7FA5"/>
    <w:rsid w:val="001B00E6"/>
    <w:rsid w:val="001B0C57"/>
    <w:rsid w:val="001B1AE6"/>
    <w:rsid w:val="001B2414"/>
    <w:rsid w:val="001B259B"/>
    <w:rsid w:val="001B2DFE"/>
    <w:rsid w:val="001B3B9F"/>
    <w:rsid w:val="001B400E"/>
    <w:rsid w:val="001B4F54"/>
    <w:rsid w:val="001B6041"/>
    <w:rsid w:val="001B7718"/>
    <w:rsid w:val="001C1FEA"/>
    <w:rsid w:val="001C26BE"/>
    <w:rsid w:val="001C2B16"/>
    <w:rsid w:val="001C3C07"/>
    <w:rsid w:val="001C5CD1"/>
    <w:rsid w:val="001C6894"/>
    <w:rsid w:val="001C7974"/>
    <w:rsid w:val="001D02D7"/>
    <w:rsid w:val="001D0D3F"/>
    <w:rsid w:val="001D1098"/>
    <w:rsid w:val="001D291E"/>
    <w:rsid w:val="001D31A9"/>
    <w:rsid w:val="001D6B1B"/>
    <w:rsid w:val="001D72FB"/>
    <w:rsid w:val="001E02EB"/>
    <w:rsid w:val="001E0985"/>
    <w:rsid w:val="001E240D"/>
    <w:rsid w:val="001E39B6"/>
    <w:rsid w:val="001E6A27"/>
    <w:rsid w:val="001E7441"/>
    <w:rsid w:val="001E7525"/>
    <w:rsid w:val="001E7FA1"/>
    <w:rsid w:val="001E7FF9"/>
    <w:rsid w:val="001F019F"/>
    <w:rsid w:val="001F059D"/>
    <w:rsid w:val="001F068C"/>
    <w:rsid w:val="001F0746"/>
    <w:rsid w:val="001F15DE"/>
    <w:rsid w:val="001F1D2D"/>
    <w:rsid w:val="001F2D24"/>
    <w:rsid w:val="001F4A66"/>
    <w:rsid w:val="001F579F"/>
    <w:rsid w:val="001F76C2"/>
    <w:rsid w:val="00200236"/>
    <w:rsid w:val="002002F0"/>
    <w:rsid w:val="00200373"/>
    <w:rsid w:val="0020039A"/>
    <w:rsid w:val="00200DFB"/>
    <w:rsid w:val="00201878"/>
    <w:rsid w:val="00201BC6"/>
    <w:rsid w:val="00201E86"/>
    <w:rsid w:val="00201EDE"/>
    <w:rsid w:val="002054D0"/>
    <w:rsid w:val="002055A1"/>
    <w:rsid w:val="00205E93"/>
    <w:rsid w:val="0020630C"/>
    <w:rsid w:val="002063BE"/>
    <w:rsid w:val="00207059"/>
    <w:rsid w:val="00207C03"/>
    <w:rsid w:val="002104AC"/>
    <w:rsid w:val="00210A7B"/>
    <w:rsid w:val="0021157D"/>
    <w:rsid w:val="00211699"/>
    <w:rsid w:val="00211BFD"/>
    <w:rsid w:val="00211F5A"/>
    <w:rsid w:val="00212E6C"/>
    <w:rsid w:val="00213B74"/>
    <w:rsid w:val="00213FE3"/>
    <w:rsid w:val="00214D54"/>
    <w:rsid w:val="00215290"/>
    <w:rsid w:val="00215BC4"/>
    <w:rsid w:val="00215F0D"/>
    <w:rsid w:val="0021633F"/>
    <w:rsid w:val="00217B6E"/>
    <w:rsid w:val="002204B4"/>
    <w:rsid w:val="0022122F"/>
    <w:rsid w:val="00222207"/>
    <w:rsid w:val="00223A5C"/>
    <w:rsid w:val="00224042"/>
    <w:rsid w:val="0022468C"/>
    <w:rsid w:val="002246A5"/>
    <w:rsid w:val="00224CD6"/>
    <w:rsid w:val="00225248"/>
    <w:rsid w:val="002272BF"/>
    <w:rsid w:val="002272F1"/>
    <w:rsid w:val="00227FAF"/>
    <w:rsid w:val="002300CE"/>
    <w:rsid w:val="00230D26"/>
    <w:rsid w:val="00231027"/>
    <w:rsid w:val="00231629"/>
    <w:rsid w:val="002319AB"/>
    <w:rsid w:val="00231E33"/>
    <w:rsid w:val="002320D0"/>
    <w:rsid w:val="00233037"/>
    <w:rsid w:val="00233D31"/>
    <w:rsid w:val="0023482A"/>
    <w:rsid w:val="00234C0B"/>
    <w:rsid w:val="00235748"/>
    <w:rsid w:val="0023611D"/>
    <w:rsid w:val="00237635"/>
    <w:rsid w:val="00240481"/>
    <w:rsid w:val="002417EF"/>
    <w:rsid w:val="00241D93"/>
    <w:rsid w:val="00242511"/>
    <w:rsid w:val="002433FC"/>
    <w:rsid w:val="0024455C"/>
    <w:rsid w:val="0024698D"/>
    <w:rsid w:val="00246C96"/>
    <w:rsid w:val="00246D40"/>
    <w:rsid w:val="00246FAA"/>
    <w:rsid w:val="00250E22"/>
    <w:rsid w:val="00251407"/>
    <w:rsid w:val="00252098"/>
    <w:rsid w:val="00252FA5"/>
    <w:rsid w:val="002536C1"/>
    <w:rsid w:val="00255186"/>
    <w:rsid w:val="002552F8"/>
    <w:rsid w:val="0025565F"/>
    <w:rsid w:val="00255C84"/>
    <w:rsid w:val="00256CA4"/>
    <w:rsid w:val="00257772"/>
    <w:rsid w:val="00257B01"/>
    <w:rsid w:val="00261B69"/>
    <w:rsid w:val="00263207"/>
    <w:rsid w:val="00263542"/>
    <w:rsid w:val="00263E67"/>
    <w:rsid w:val="00264564"/>
    <w:rsid w:val="00265321"/>
    <w:rsid w:val="00267000"/>
    <w:rsid w:val="00267EF1"/>
    <w:rsid w:val="002706FE"/>
    <w:rsid w:val="00271F44"/>
    <w:rsid w:val="00272EB7"/>
    <w:rsid w:val="00275087"/>
    <w:rsid w:val="00275CF5"/>
    <w:rsid w:val="00276ABE"/>
    <w:rsid w:val="0027706A"/>
    <w:rsid w:val="002776BE"/>
    <w:rsid w:val="00277A53"/>
    <w:rsid w:val="00277E39"/>
    <w:rsid w:val="002807D7"/>
    <w:rsid w:val="002815ED"/>
    <w:rsid w:val="0028272F"/>
    <w:rsid w:val="00282736"/>
    <w:rsid w:val="00282B1A"/>
    <w:rsid w:val="00283AEC"/>
    <w:rsid w:val="00284791"/>
    <w:rsid w:val="00285AF7"/>
    <w:rsid w:val="00285E36"/>
    <w:rsid w:val="00286E37"/>
    <w:rsid w:val="002878B2"/>
    <w:rsid w:val="00290C1D"/>
    <w:rsid w:val="002918AB"/>
    <w:rsid w:val="00292DD8"/>
    <w:rsid w:val="00293252"/>
    <w:rsid w:val="0029340A"/>
    <w:rsid w:val="002953B9"/>
    <w:rsid w:val="00295542"/>
    <w:rsid w:val="002966DE"/>
    <w:rsid w:val="00297BF7"/>
    <w:rsid w:val="002A20E7"/>
    <w:rsid w:val="002A2D07"/>
    <w:rsid w:val="002A3FB1"/>
    <w:rsid w:val="002A5CCD"/>
    <w:rsid w:val="002A6021"/>
    <w:rsid w:val="002A6516"/>
    <w:rsid w:val="002A6720"/>
    <w:rsid w:val="002A6AB2"/>
    <w:rsid w:val="002A72AF"/>
    <w:rsid w:val="002A7D88"/>
    <w:rsid w:val="002A7F8F"/>
    <w:rsid w:val="002B00E1"/>
    <w:rsid w:val="002B23E5"/>
    <w:rsid w:val="002B2793"/>
    <w:rsid w:val="002B3072"/>
    <w:rsid w:val="002B34CF"/>
    <w:rsid w:val="002B35CB"/>
    <w:rsid w:val="002B3D3C"/>
    <w:rsid w:val="002B4361"/>
    <w:rsid w:val="002B6077"/>
    <w:rsid w:val="002B60B1"/>
    <w:rsid w:val="002B6810"/>
    <w:rsid w:val="002B6BF0"/>
    <w:rsid w:val="002B6D7F"/>
    <w:rsid w:val="002C0AA4"/>
    <w:rsid w:val="002C1CDA"/>
    <w:rsid w:val="002C2A87"/>
    <w:rsid w:val="002C2D4E"/>
    <w:rsid w:val="002C34EB"/>
    <w:rsid w:val="002C4D70"/>
    <w:rsid w:val="002C5708"/>
    <w:rsid w:val="002C6872"/>
    <w:rsid w:val="002D0906"/>
    <w:rsid w:val="002D0C07"/>
    <w:rsid w:val="002D1054"/>
    <w:rsid w:val="002D106E"/>
    <w:rsid w:val="002D399C"/>
    <w:rsid w:val="002D3B44"/>
    <w:rsid w:val="002D3EA3"/>
    <w:rsid w:val="002D4917"/>
    <w:rsid w:val="002D4D34"/>
    <w:rsid w:val="002D4EF3"/>
    <w:rsid w:val="002D6BCA"/>
    <w:rsid w:val="002D7ABD"/>
    <w:rsid w:val="002E05CF"/>
    <w:rsid w:val="002E08CC"/>
    <w:rsid w:val="002E0B68"/>
    <w:rsid w:val="002E104A"/>
    <w:rsid w:val="002E2220"/>
    <w:rsid w:val="002E2B16"/>
    <w:rsid w:val="002E2DC9"/>
    <w:rsid w:val="002E31C8"/>
    <w:rsid w:val="002E5173"/>
    <w:rsid w:val="002E5424"/>
    <w:rsid w:val="002E5B45"/>
    <w:rsid w:val="002E61D2"/>
    <w:rsid w:val="002E6FBD"/>
    <w:rsid w:val="002E71F0"/>
    <w:rsid w:val="002E74D9"/>
    <w:rsid w:val="002F061E"/>
    <w:rsid w:val="002F1DA5"/>
    <w:rsid w:val="002F2A6F"/>
    <w:rsid w:val="002F3E5D"/>
    <w:rsid w:val="002F4E88"/>
    <w:rsid w:val="002F5812"/>
    <w:rsid w:val="002F65FB"/>
    <w:rsid w:val="002F6D0D"/>
    <w:rsid w:val="00300970"/>
    <w:rsid w:val="00300BEF"/>
    <w:rsid w:val="00301652"/>
    <w:rsid w:val="00301B2D"/>
    <w:rsid w:val="00301EF6"/>
    <w:rsid w:val="003020B5"/>
    <w:rsid w:val="003021BD"/>
    <w:rsid w:val="00302408"/>
    <w:rsid w:val="0030353C"/>
    <w:rsid w:val="00306743"/>
    <w:rsid w:val="00307552"/>
    <w:rsid w:val="003075B7"/>
    <w:rsid w:val="00307B3D"/>
    <w:rsid w:val="00307E04"/>
    <w:rsid w:val="00307E7E"/>
    <w:rsid w:val="00310481"/>
    <w:rsid w:val="00313059"/>
    <w:rsid w:val="00315C00"/>
    <w:rsid w:val="00315C90"/>
    <w:rsid w:val="00315D4B"/>
    <w:rsid w:val="003160E2"/>
    <w:rsid w:val="00316213"/>
    <w:rsid w:val="0031710B"/>
    <w:rsid w:val="003176E3"/>
    <w:rsid w:val="00320204"/>
    <w:rsid w:val="00320AEB"/>
    <w:rsid w:val="00320EEB"/>
    <w:rsid w:val="00320F23"/>
    <w:rsid w:val="003210BB"/>
    <w:rsid w:val="00321BEF"/>
    <w:rsid w:val="003226A9"/>
    <w:rsid w:val="003234DA"/>
    <w:rsid w:val="00323BE8"/>
    <w:rsid w:val="00324500"/>
    <w:rsid w:val="003253FB"/>
    <w:rsid w:val="00326820"/>
    <w:rsid w:val="00326B84"/>
    <w:rsid w:val="00326E20"/>
    <w:rsid w:val="00326F8B"/>
    <w:rsid w:val="003271DF"/>
    <w:rsid w:val="00327494"/>
    <w:rsid w:val="003301E4"/>
    <w:rsid w:val="003304BA"/>
    <w:rsid w:val="003319E3"/>
    <w:rsid w:val="00331E54"/>
    <w:rsid w:val="0033270E"/>
    <w:rsid w:val="0033289C"/>
    <w:rsid w:val="00332EDF"/>
    <w:rsid w:val="0033375F"/>
    <w:rsid w:val="0033383C"/>
    <w:rsid w:val="00334FAD"/>
    <w:rsid w:val="0033605F"/>
    <w:rsid w:val="00337033"/>
    <w:rsid w:val="00337774"/>
    <w:rsid w:val="003416CA"/>
    <w:rsid w:val="00343ED3"/>
    <w:rsid w:val="00343F89"/>
    <w:rsid w:val="00344EE4"/>
    <w:rsid w:val="00345395"/>
    <w:rsid w:val="0034552B"/>
    <w:rsid w:val="00345613"/>
    <w:rsid w:val="00345AD6"/>
    <w:rsid w:val="00346120"/>
    <w:rsid w:val="00346D93"/>
    <w:rsid w:val="00352B87"/>
    <w:rsid w:val="00353FE3"/>
    <w:rsid w:val="00356ACC"/>
    <w:rsid w:val="00357AA1"/>
    <w:rsid w:val="00360BA1"/>
    <w:rsid w:val="00360CEB"/>
    <w:rsid w:val="00361084"/>
    <w:rsid w:val="0036140F"/>
    <w:rsid w:val="00361F92"/>
    <w:rsid w:val="003629B1"/>
    <w:rsid w:val="00362F2A"/>
    <w:rsid w:val="00363955"/>
    <w:rsid w:val="0036471C"/>
    <w:rsid w:val="0036497B"/>
    <w:rsid w:val="00364A14"/>
    <w:rsid w:val="00364F06"/>
    <w:rsid w:val="0036722E"/>
    <w:rsid w:val="003672D7"/>
    <w:rsid w:val="00367592"/>
    <w:rsid w:val="00370AA3"/>
    <w:rsid w:val="003715F1"/>
    <w:rsid w:val="00372087"/>
    <w:rsid w:val="00372AF8"/>
    <w:rsid w:val="003738E9"/>
    <w:rsid w:val="0037397F"/>
    <w:rsid w:val="00373BF4"/>
    <w:rsid w:val="003749C5"/>
    <w:rsid w:val="00374DC6"/>
    <w:rsid w:val="00375192"/>
    <w:rsid w:val="00375E6C"/>
    <w:rsid w:val="003807CE"/>
    <w:rsid w:val="00380E68"/>
    <w:rsid w:val="00381B9C"/>
    <w:rsid w:val="00381BD0"/>
    <w:rsid w:val="00381C1C"/>
    <w:rsid w:val="00381F41"/>
    <w:rsid w:val="00385CC9"/>
    <w:rsid w:val="003866B9"/>
    <w:rsid w:val="00386F7A"/>
    <w:rsid w:val="00387142"/>
    <w:rsid w:val="00387A87"/>
    <w:rsid w:val="00390179"/>
    <w:rsid w:val="00390E48"/>
    <w:rsid w:val="003914C8"/>
    <w:rsid w:val="0039236E"/>
    <w:rsid w:val="00392E82"/>
    <w:rsid w:val="003935BE"/>
    <w:rsid w:val="00393AC2"/>
    <w:rsid w:val="00394041"/>
    <w:rsid w:val="00395353"/>
    <w:rsid w:val="00396AE3"/>
    <w:rsid w:val="003974C4"/>
    <w:rsid w:val="0039780C"/>
    <w:rsid w:val="003A09EA"/>
    <w:rsid w:val="003A130D"/>
    <w:rsid w:val="003A16D3"/>
    <w:rsid w:val="003A20D9"/>
    <w:rsid w:val="003A50F4"/>
    <w:rsid w:val="003A592F"/>
    <w:rsid w:val="003A62A5"/>
    <w:rsid w:val="003A6305"/>
    <w:rsid w:val="003A7144"/>
    <w:rsid w:val="003A780F"/>
    <w:rsid w:val="003A7B20"/>
    <w:rsid w:val="003A7F1E"/>
    <w:rsid w:val="003B262B"/>
    <w:rsid w:val="003B28B0"/>
    <w:rsid w:val="003B2CE0"/>
    <w:rsid w:val="003B30C2"/>
    <w:rsid w:val="003B3CD4"/>
    <w:rsid w:val="003B5702"/>
    <w:rsid w:val="003B5FEC"/>
    <w:rsid w:val="003B6093"/>
    <w:rsid w:val="003C07A3"/>
    <w:rsid w:val="003C0E58"/>
    <w:rsid w:val="003C39A6"/>
    <w:rsid w:val="003C3E50"/>
    <w:rsid w:val="003C4471"/>
    <w:rsid w:val="003C477F"/>
    <w:rsid w:val="003D0BEF"/>
    <w:rsid w:val="003D15B2"/>
    <w:rsid w:val="003D179E"/>
    <w:rsid w:val="003D2764"/>
    <w:rsid w:val="003D2ADC"/>
    <w:rsid w:val="003D2FE4"/>
    <w:rsid w:val="003D4193"/>
    <w:rsid w:val="003D420A"/>
    <w:rsid w:val="003D50A5"/>
    <w:rsid w:val="003D5AEB"/>
    <w:rsid w:val="003D5B38"/>
    <w:rsid w:val="003D7B4B"/>
    <w:rsid w:val="003E0521"/>
    <w:rsid w:val="003E1BD4"/>
    <w:rsid w:val="003E2107"/>
    <w:rsid w:val="003E23D7"/>
    <w:rsid w:val="003E2418"/>
    <w:rsid w:val="003E362F"/>
    <w:rsid w:val="003E3A22"/>
    <w:rsid w:val="003E5C8B"/>
    <w:rsid w:val="003E75DC"/>
    <w:rsid w:val="003F037F"/>
    <w:rsid w:val="003F16DB"/>
    <w:rsid w:val="003F1CB3"/>
    <w:rsid w:val="003F455E"/>
    <w:rsid w:val="003F464A"/>
    <w:rsid w:val="003F4A5C"/>
    <w:rsid w:val="003F644B"/>
    <w:rsid w:val="003F6FC9"/>
    <w:rsid w:val="003F7F57"/>
    <w:rsid w:val="00401ADE"/>
    <w:rsid w:val="00401D11"/>
    <w:rsid w:val="0040296C"/>
    <w:rsid w:val="00403064"/>
    <w:rsid w:val="00403A94"/>
    <w:rsid w:val="00403E84"/>
    <w:rsid w:val="00404F2B"/>
    <w:rsid w:val="00405867"/>
    <w:rsid w:val="00407683"/>
    <w:rsid w:val="004078A8"/>
    <w:rsid w:val="00410D9A"/>
    <w:rsid w:val="00411B08"/>
    <w:rsid w:val="00411B92"/>
    <w:rsid w:val="004128C7"/>
    <w:rsid w:val="00412B69"/>
    <w:rsid w:val="00413FED"/>
    <w:rsid w:val="004142DC"/>
    <w:rsid w:val="00414975"/>
    <w:rsid w:val="004162F6"/>
    <w:rsid w:val="00417002"/>
    <w:rsid w:val="00421735"/>
    <w:rsid w:val="00422C1D"/>
    <w:rsid w:val="00422ECC"/>
    <w:rsid w:val="00424024"/>
    <w:rsid w:val="0042430B"/>
    <w:rsid w:val="00424C70"/>
    <w:rsid w:val="00425182"/>
    <w:rsid w:val="00425433"/>
    <w:rsid w:val="00425691"/>
    <w:rsid w:val="0042576C"/>
    <w:rsid w:val="00425C81"/>
    <w:rsid w:val="0042639C"/>
    <w:rsid w:val="00427026"/>
    <w:rsid w:val="00427493"/>
    <w:rsid w:val="004314E4"/>
    <w:rsid w:val="00431635"/>
    <w:rsid w:val="0043201F"/>
    <w:rsid w:val="00432364"/>
    <w:rsid w:val="0043236C"/>
    <w:rsid w:val="004327C0"/>
    <w:rsid w:val="004335DD"/>
    <w:rsid w:val="00433612"/>
    <w:rsid w:val="00433C78"/>
    <w:rsid w:val="00434DFB"/>
    <w:rsid w:val="004358FA"/>
    <w:rsid w:val="00435A80"/>
    <w:rsid w:val="00436135"/>
    <w:rsid w:val="00436322"/>
    <w:rsid w:val="0043649B"/>
    <w:rsid w:val="00437A0E"/>
    <w:rsid w:val="0044099A"/>
    <w:rsid w:val="00443FA1"/>
    <w:rsid w:val="004444C9"/>
    <w:rsid w:val="00444EB8"/>
    <w:rsid w:val="004504BD"/>
    <w:rsid w:val="00451758"/>
    <w:rsid w:val="00451E69"/>
    <w:rsid w:val="00452BDF"/>
    <w:rsid w:val="0045305D"/>
    <w:rsid w:val="00454297"/>
    <w:rsid w:val="004551F4"/>
    <w:rsid w:val="004553ED"/>
    <w:rsid w:val="0045553B"/>
    <w:rsid w:val="00457305"/>
    <w:rsid w:val="00461104"/>
    <w:rsid w:val="004615BB"/>
    <w:rsid w:val="004620F1"/>
    <w:rsid w:val="004628CA"/>
    <w:rsid w:val="00462FAE"/>
    <w:rsid w:val="00465D40"/>
    <w:rsid w:val="00465E68"/>
    <w:rsid w:val="004665C3"/>
    <w:rsid w:val="00467E55"/>
    <w:rsid w:val="00467F40"/>
    <w:rsid w:val="00470A51"/>
    <w:rsid w:val="0047129A"/>
    <w:rsid w:val="00471650"/>
    <w:rsid w:val="00471A34"/>
    <w:rsid w:val="00472D5B"/>
    <w:rsid w:val="004735D0"/>
    <w:rsid w:val="00475AFE"/>
    <w:rsid w:val="00475CC9"/>
    <w:rsid w:val="00476279"/>
    <w:rsid w:val="0047636A"/>
    <w:rsid w:val="00476D0B"/>
    <w:rsid w:val="004773CA"/>
    <w:rsid w:val="0048073C"/>
    <w:rsid w:val="0048254E"/>
    <w:rsid w:val="0048466A"/>
    <w:rsid w:val="0048472A"/>
    <w:rsid w:val="00486074"/>
    <w:rsid w:val="004861E3"/>
    <w:rsid w:val="00486223"/>
    <w:rsid w:val="004865CE"/>
    <w:rsid w:val="004869E2"/>
    <w:rsid w:val="00490821"/>
    <w:rsid w:val="004913DD"/>
    <w:rsid w:val="00491CF8"/>
    <w:rsid w:val="004925BE"/>
    <w:rsid w:val="00495429"/>
    <w:rsid w:val="00495C6A"/>
    <w:rsid w:val="00495D19"/>
    <w:rsid w:val="004979C5"/>
    <w:rsid w:val="004979FA"/>
    <w:rsid w:val="004A1579"/>
    <w:rsid w:val="004A37D3"/>
    <w:rsid w:val="004A37DD"/>
    <w:rsid w:val="004A5138"/>
    <w:rsid w:val="004A590B"/>
    <w:rsid w:val="004A5FC8"/>
    <w:rsid w:val="004A65FC"/>
    <w:rsid w:val="004A678E"/>
    <w:rsid w:val="004A6DCC"/>
    <w:rsid w:val="004A7931"/>
    <w:rsid w:val="004B22AA"/>
    <w:rsid w:val="004B3B59"/>
    <w:rsid w:val="004B43D6"/>
    <w:rsid w:val="004B59CE"/>
    <w:rsid w:val="004B5E12"/>
    <w:rsid w:val="004B5FCF"/>
    <w:rsid w:val="004B6419"/>
    <w:rsid w:val="004B6F3C"/>
    <w:rsid w:val="004B7163"/>
    <w:rsid w:val="004B7196"/>
    <w:rsid w:val="004B76D3"/>
    <w:rsid w:val="004B7DF0"/>
    <w:rsid w:val="004C07BD"/>
    <w:rsid w:val="004C087C"/>
    <w:rsid w:val="004C0DF0"/>
    <w:rsid w:val="004C1E27"/>
    <w:rsid w:val="004C20BD"/>
    <w:rsid w:val="004C2650"/>
    <w:rsid w:val="004C2E21"/>
    <w:rsid w:val="004C3EA0"/>
    <w:rsid w:val="004C4164"/>
    <w:rsid w:val="004C4629"/>
    <w:rsid w:val="004C49F0"/>
    <w:rsid w:val="004C5ADB"/>
    <w:rsid w:val="004C636E"/>
    <w:rsid w:val="004C6745"/>
    <w:rsid w:val="004C677E"/>
    <w:rsid w:val="004D101F"/>
    <w:rsid w:val="004D1A4A"/>
    <w:rsid w:val="004D22F9"/>
    <w:rsid w:val="004D234A"/>
    <w:rsid w:val="004D24E5"/>
    <w:rsid w:val="004D37AB"/>
    <w:rsid w:val="004D44C8"/>
    <w:rsid w:val="004D4CBC"/>
    <w:rsid w:val="004D646F"/>
    <w:rsid w:val="004D6A32"/>
    <w:rsid w:val="004D6D80"/>
    <w:rsid w:val="004D7264"/>
    <w:rsid w:val="004D78A1"/>
    <w:rsid w:val="004E0133"/>
    <w:rsid w:val="004E0391"/>
    <w:rsid w:val="004E0FCD"/>
    <w:rsid w:val="004E293A"/>
    <w:rsid w:val="004E3A13"/>
    <w:rsid w:val="004E3B9F"/>
    <w:rsid w:val="004E6D1F"/>
    <w:rsid w:val="004F0C17"/>
    <w:rsid w:val="004F0E61"/>
    <w:rsid w:val="004F24A9"/>
    <w:rsid w:val="004F3D83"/>
    <w:rsid w:val="004F6331"/>
    <w:rsid w:val="004F6395"/>
    <w:rsid w:val="004F72C0"/>
    <w:rsid w:val="004F7C84"/>
    <w:rsid w:val="00500A8B"/>
    <w:rsid w:val="005017B5"/>
    <w:rsid w:val="00501883"/>
    <w:rsid w:val="00501DFE"/>
    <w:rsid w:val="00502F96"/>
    <w:rsid w:val="005031B1"/>
    <w:rsid w:val="00503B44"/>
    <w:rsid w:val="0050417E"/>
    <w:rsid w:val="00504E83"/>
    <w:rsid w:val="00506C75"/>
    <w:rsid w:val="00507E7E"/>
    <w:rsid w:val="00507EFB"/>
    <w:rsid w:val="00510ACF"/>
    <w:rsid w:val="005126E0"/>
    <w:rsid w:val="0051293D"/>
    <w:rsid w:val="005142DF"/>
    <w:rsid w:val="00514A32"/>
    <w:rsid w:val="00514F4A"/>
    <w:rsid w:val="005158D9"/>
    <w:rsid w:val="00516D1E"/>
    <w:rsid w:val="00522DC2"/>
    <w:rsid w:val="00522DF1"/>
    <w:rsid w:val="005241B7"/>
    <w:rsid w:val="00524E63"/>
    <w:rsid w:val="00524E86"/>
    <w:rsid w:val="00525093"/>
    <w:rsid w:val="00526083"/>
    <w:rsid w:val="00526CDC"/>
    <w:rsid w:val="00526F02"/>
    <w:rsid w:val="005271D3"/>
    <w:rsid w:val="005272F8"/>
    <w:rsid w:val="00527A6E"/>
    <w:rsid w:val="00530B4D"/>
    <w:rsid w:val="00533389"/>
    <w:rsid w:val="00533C74"/>
    <w:rsid w:val="005341C9"/>
    <w:rsid w:val="00534D29"/>
    <w:rsid w:val="005361FF"/>
    <w:rsid w:val="005364F0"/>
    <w:rsid w:val="00536FFC"/>
    <w:rsid w:val="00537496"/>
    <w:rsid w:val="0054131C"/>
    <w:rsid w:val="00541FDC"/>
    <w:rsid w:val="0054284E"/>
    <w:rsid w:val="00543D3E"/>
    <w:rsid w:val="00543D84"/>
    <w:rsid w:val="00543F7D"/>
    <w:rsid w:val="005456DB"/>
    <w:rsid w:val="00545B88"/>
    <w:rsid w:val="00546192"/>
    <w:rsid w:val="00547034"/>
    <w:rsid w:val="0054719F"/>
    <w:rsid w:val="00547C2D"/>
    <w:rsid w:val="00547D29"/>
    <w:rsid w:val="00547EBA"/>
    <w:rsid w:val="00547EFF"/>
    <w:rsid w:val="00550775"/>
    <w:rsid w:val="00550884"/>
    <w:rsid w:val="00550AC9"/>
    <w:rsid w:val="00551E8D"/>
    <w:rsid w:val="00553147"/>
    <w:rsid w:val="00553E88"/>
    <w:rsid w:val="00554B06"/>
    <w:rsid w:val="00554FCC"/>
    <w:rsid w:val="005558D7"/>
    <w:rsid w:val="005563A6"/>
    <w:rsid w:val="005563B3"/>
    <w:rsid w:val="00557B5A"/>
    <w:rsid w:val="00562090"/>
    <w:rsid w:val="005627DB"/>
    <w:rsid w:val="005641D6"/>
    <w:rsid w:val="00564876"/>
    <w:rsid w:val="005700F1"/>
    <w:rsid w:val="00570908"/>
    <w:rsid w:val="00570E5B"/>
    <w:rsid w:val="00571135"/>
    <w:rsid w:val="005711BE"/>
    <w:rsid w:val="005715EC"/>
    <w:rsid w:val="005717CB"/>
    <w:rsid w:val="00571859"/>
    <w:rsid w:val="00571863"/>
    <w:rsid w:val="00571CEA"/>
    <w:rsid w:val="005737A0"/>
    <w:rsid w:val="005749BA"/>
    <w:rsid w:val="00575F6E"/>
    <w:rsid w:val="0057669C"/>
    <w:rsid w:val="0057679B"/>
    <w:rsid w:val="00576E4F"/>
    <w:rsid w:val="005771BE"/>
    <w:rsid w:val="00580114"/>
    <w:rsid w:val="005802C8"/>
    <w:rsid w:val="00580BC9"/>
    <w:rsid w:val="00581141"/>
    <w:rsid w:val="00582083"/>
    <w:rsid w:val="00582096"/>
    <w:rsid w:val="00582162"/>
    <w:rsid w:val="00582CA1"/>
    <w:rsid w:val="0058403C"/>
    <w:rsid w:val="005860E8"/>
    <w:rsid w:val="00586490"/>
    <w:rsid w:val="00587EC1"/>
    <w:rsid w:val="00590932"/>
    <w:rsid w:val="00591454"/>
    <w:rsid w:val="00591637"/>
    <w:rsid w:val="0059197B"/>
    <w:rsid w:val="00592042"/>
    <w:rsid w:val="00592FAA"/>
    <w:rsid w:val="00593366"/>
    <w:rsid w:val="00593501"/>
    <w:rsid w:val="00593C97"/>
    <w:rsid w:val="00593F58"/>
    <w:rsid w:val="00596AE6"/>
    <w:rsid w:val="00597CF6"/>
    <w:rsid w:val="005A0158"/>
    <w:rsid w:val="005A05C1"/>
    <w:rsid w:val="005A3699"/>
    <w:rsid w:val="005A4015"/>
    <w:rsid w:val="005A46F7"/>
    <w:rsid w:val="005A4EB7"/>
    <w:rsid w:val="005A59E9"/>
    <w:rsid w:val="005B0081"/>
    <w:rsid w:val="005B033F"/>
    <w:rsid w:val="005B192E"/>
    <w:rsid w:val="005B346E"/>
    <w:rsid w:val="005B4A7B"/>
    <w:rsid w:val="005B4EDB"/>
    <w:rsid w:val="005B5577"/>
    <w:rsid w:val="005B6909"/>
    <w:rsid w:val="005B7EAD"/>
    <w:rsid w:val="005C01EB"/>
    <w:rsid w:val="005C044D"/>
    <w:rsid w:val="005C11B8"/>
    <w:rsid w:val="005C12A2"/>
    <w:rsid w:val="005C22A2"/>
    <w:rsid w:val="005C2540"/>
    <w:rsid w:val="005C25D3"/>
    <w:rsid w:val="005C399B"/>
    <w:rsid w:val="005C3B58"/>
    <w:rsid w:val="005C3E2C"/>
    <w:rsid w:val="005C4B3E"/>
    <w:rsid w:val="005C534B"/>
    <w:rsid w:val="005C6029"/>
    <w:rsid w:val="005C66CD"/>
    <w:rsid w:val="005C6D8D"/>
    <w:rsid w:val="005C7C44"/>
    <w:rsid w:val="005D0012"/>
    <w:rsid w:val="005D18DF"/>
    <w:rsid w:val="005D2536"/>
    <w:rsid w:val="005D3A18"/>
    <w:rsid w:val="005D6BE5"/>
    <w:rsid w:val="005D6EED"/>
    <w:rsid w:val="005D7E7F"/>
    <w:rsid w:val="005E1D1E"/>
    <w:rsid w:val="005E1FF8"/>
    <w:rsid w:val="005E3022"/>
    <w:rsid w:val="005E4125"/>
    <w:rsid w:val="005E4A99"/>
    <w:rsid w:val="005E60B4"/>
    <w:rsid w:val="005E63C5"/>
    <w:rsid w:val="005E731D"/>
    <w:rsid w:val="005E788F"/>
    <w:rsid w:val="005E78E7"/>
    <w:rsid w:val="005F0512"/>
    <w:rsid w:val="005F1534"/>
    <w:rsid w:val="005F2C6D"/>
    <w:rsid w:val="005F4351"/>
    <w:rsid w:val="005F55A8"/>
    <w:rsid w:val="005F5602"/>
    <w:rsid w:val="005F6447"/>
    <w:rsid w:val="005F74B9"/>
    <w:rsid w:val="00600C26"/>
    <w:rsid w:val="006018D0"/>
    <w:rsid w:val="0060416A"/>
    <w:rsid w:val="00604338"/>
    <w:rsid w:val="0060589D"/>
    <w:rsid w:val="00606A88"/>
    <w:rsid w:val="00610BB1"/>
    <w:rsid w:val="0061100E"/>
    <w:rsid w:val="00611692"/>
    <w:rsid w:val="00612253"/>
    <w:rsid w:val="00614ADC"/>
    <w:rsid w:val="00614B00"/>
    <w:rsid w:val="00614FC4"/>
    <w:rsid w:val="006156C5"/>
    <w:rsid w:val="00615741"/>
    <w:rsid w:val="006161D1"/>
    <w:rsid w:val="00616864"/>
    <w:rsid w:val="0061730A"/>
    <w:rsid w:val="00622CD8"/>
    <w:rsid w:val="00623FE1"/>
    <w:rsid w:val="00624A32"/>
    <w:rsid w:val="00625666"/>
    <w:rsid w:val="0062601A"/>
    <w:rsid w:val="00626773"/>
    <w:rsid w:val="00627B37"/>
    <w:rsid w:val="00627E0F"/>
    <w:rsid w:val="006317D7"/>
    <w:rsid w:val="00631DD9"/>
    <w:rsid w:val="006323C3"/>
    <w:rsid w:val="006332D0"/>
    <w:rsid w:val="00633D4B"/>
    <w:rsid w:val="00633EAC"/>
    <w:rsid w:val="0063406A"/>
    <w:rsid w:val="00634B4F"/>
    <w:rsid w:val="0063656A"/>
    <w:rsid w:val="00636A8E"/>
    <w:rsid w:val="00636C88"/>
    <w:rsid w:val="006401BC"/>
    <w:rsid w:val="00640E0F"/>
    <w:rsid w:val="006431CC"/>
    <w:rsid w:val="00643575"/>
    <w:rsid w:val="00644958"/>
    <w:rsid w:val="00644B6C"/>
    <w:rsid w:val="00645040"/>
    <w:rsid w:val="00645279"/>
    <w:rsid w:val="00647655"/>
    <w:rsid w:val="006504A5"/>
    <w:rsid w:val="00651091"/>
    <w:rsid w:val="006518EE"/>
    <w:rsid w:val="00651BED"/>
    <w:rsid w:val="00653F48"/>
    <w:rsid w:val="00656B64"/>
    <w:rsid w:val="00656F1D"/>
    <w:rsid w:val="006577BC"/>
    <w:rsid w:val="006579BC"/>
    <w:rsid w:val="00662531"/>
    <w:rsid w:val="00662907"/>
    <w:rsid w:val="00663D8D"/>
    <w:rsid w:val="0066534A"/>
    <w:rsid w:val="006655D9"/>
    <w:rsid w:val="00665647"/>
    <w:rsid w:val="00665A26"/>
    <w:rsid w:val="00665BAE"/>
    <w:rsid w:val="006661C0"/>
    <w:rsid w:val="006667BA"/>
    <w:rsid w:val="00666C4B"/>
    <w:rsid w:val="006675E6"/>
    <w:rsid w:val="00667D1B"/>
    <w:rsid w:val="00670DF7"/>
    <w:rsid w:val="00670F02"/>
    <w:rsid w:val="006714D5"/>
    <w:rsid w:val="0067182F"/>
    <w:rsid w:val="00671BA3"/>
    <w:rsid w:val="0067235D"/>
    <w:rsid w:val="006727AE"/>
    <w:rsid w:val="006727F1"/>
    <w:rsid w:val="00673182"/>
    <w:rsid w:val="006744CB"/>
    <w:rsid w:val="0067583E"/>
    <w:rsid w:val="006761F4"/>
    <w:rsid w:val="006767C6"/>
    <w:rsid w:val="0067698B"/>
    <w:rsid w:val="006773B0"/>
    <w:rsid w:val="00677BAE"/>
    <w:rsid w:val="00680A8D"/>
    <w:rsid w:val="006814CA"/>
    <w:rsid w:val="0068260D"/>
    <w:rsid w:val="00682D13"/>
    <w:rsid w:val="00682D9E"/>
    <w:rsid w:val="0068418C"/>
    <w:rsid w:val="0068490A"/>
    <w:rsid w:val="006860BC"/>
    <w:rsid w:val="0068636A"/>
    <w:rsid w:val="00687883"/>
    <w:rsid w:val="0069132F"/>
    <w:rsid w:val="00692012"/>
    <w:rsid w:val="00692512"/>
    <w:rsid w:val="00694092"/>
    <w:rsid w:val="006940BD"/>
    <w:rsid w:val="00694B66"/>
    <w:rsid w:val="006955FA"/>
    <w:rsid w:val="0069595D"/>
    <w:rsid w:val="00696C36"/>
    <w:rsid w:val="00697B29"/>
    <w:rsid w:val="006A0565"/>
    <w:rsid w:val="006A123F"/>
    <w:rsid w:val="006A1728"/>
    <w:rsid w:val="006A453A"/>
    <w:rsid w:val="006A4908"/>
    <w:rsid w:val="006A5905"/>
    <w:rsid w:val="006A6238"/>
    <w:rsid w:val="006A7286"/>
    <w:rsid w:val="006B00AD"/>
    <w:rsid w:val="006B245F"/>
    <w:rsid w:val="006B25CB"/>
    <w:rsid w:val="006B2C90"/>
    <w:rsid w:val="006B35BA"/>
    <w:rsid w:val="006B3EB0"/>
    <w:rsid w:val="006B4F00"/>
    <w:rsid w:val="006B5249"/>
    <w:rsid w:val="006B60C4"/>
    <w:rsid w:val="006B7886"/>
    <w:rsid w:val="006C1BBA"/>
    <w:rsid w:val="006C28CC"/>
    <w:rsid w:val="006C2F96"/>
    <w:rsid w:val="006C34ED"/>
    <w:rsid w:val="006C3BE7"/>
    <w:rsid w:val="006C419E"/>
    <w:rsid w:val="006C4AC0"/>
    <w:rsid w:val="006C4CE3"/>
    <w:rsid w:val="006C50E2"/>
    <w:rsid w:val="006C5A34"/>
    <w:rsid w:val="006C5BDE"/>
    <w:rsid w:val="006C614C"/>
    <w:rsid w:val="006C70DD"/>
    <w:rsid w:val="006C7F86"/>
    <w:rsid w:val="006D0758"/>
    <w:rsid w:val="006D09C4"/>
    <w:rsid w:val="006D22CF"/>
    <w:rsid w:val="006D2BC7"/>
    <w:rsid w:val="006D342C"/>
    <w:rsid w:val="006D36AD"/>
    <w:rsid w:val="006D3C32"/>
    <w:rsid w:val="006D3CB8"/>
    <w:rsid w:val="006D5009"/>
    <w:rsid w:val="006D5B2E"/>
    <w:rsid w:val="006D5B4A"/>
    <w:rsid w:val="006D6767"/>
    <w:rsid w:val="006D6A0D"/>
    <w:rsid w:val="006D6A9D"/>
    <w:rsid w:val="006D6D96"/>
    <w:rsid w:val="006D7350"/>
    <w:rsid w:val="006D76CC"/>
    <w:rsid w:val="006D7B42"/>
    <w:rsid w:val="006E0C4E"/>
    <w:rsid w:val="006E0E69"/>
    <w:rsid w:val="006E1059"/>
    <w:rsid w:val="006E2967"/>
    <w:rsid w:val="006E3E29"/>
    <w:rsid w:val="006E3F29"/>
    <w:rsid w:val="006E4107"/>
    <w:rsid w:val="006E6AFD"/>
    <w:rsid w:val="006F15FD"/>
    <w:rsid w:val="006F2530"/>
    <w:rsid w:val="006F2934"/>
    <w:rsid w:val="006F2B6F"/>
    <w:rsid w:val="006F2BB4"/>
    <w:rsid w:val="006F3C73"/>
    <w:rsid w:val="006F41CD"/>
    <w:rsid w:val="006F4DAE"/>
    <w:rsid w:val="006F4FA1"/>
    <w:rsid w:val="006F5AB4"/>
    <w:rsid w:val="006F614B"/>
    <w:rsid w:val="006F6653"/>
    <w:rsid w:val="006F72A4"/>
    <w:rsid w:val="007000BF"/>
    <w:rsid w:val="00700B9C"/>
    <w:rsid w:val="00701D57"/>
    <w:rsid w:val="00701ED4"/>
    <w:rsid w:val="00702950"/>
    <w:rsid w:val="007034F8"/>
    <w:rsid w:val="00703507"/>
    <w:rsid w:val="00703D42"/>
    <w:rsid w:val="00703F6D"/>
    <w:rsid w:val="00705D5A"/>
    <w:rsid w:val="00706C09"/>
    <w:rsid w:val="00711E81"/>
    <w:rsid w:val="00712809"/>
    <w:rsid w:val="007134B4"/>
    <w:rsid w:val="0071563F"/>
    <w:rsid w:val="007175AE"/>
    <w:rsid w:val="00720A44"/>
    <w:rsid w:val="00722A10"/>
    <w:rsid w:val="00722F63"/>
    <w:rsid w:val="00723138"/>
    <w:rsid w:val="00723ACB"/>
    <w:rsid w:val="00723C87"/>
    <w:rsid w:val="0072442F"/>
    <w:rsid w:val="00724888"/>
    <w:rsid w:val="00726005"/>
    <w:rsid w:val="00726784"/>
    <w:rsid w:val="00727316"/>
    <w:rsid w:val="007304B2"/>
    <w:rsid w:val="00730631"/>
    <w:rsid w:val="00730BD4"/>
    <w:rsid w:val="00732FBE"/>
    <w:rsid w:val="00734991"/>
    <w:rsid w:val="00734D96"/>
    <w:rsid w:val="00737412"/>
    <w:rsid w:val="00737C51"/>
    <w:rsid w:val="00740203"/>
    <w:rsid w:val="00740308"/>
    <w:rsid w:val="007416A2"/>
    <w:rsid w:val="00741895"/>
    <w:rsid w:val="00741B04"/>
    <w:rsid w:val="00741C63"/>
    <w:rsid w:val="0074235E"/>
    <w:rsid w:val="007426A7"/>
    <w:rsid w:val="007427BB"/>
    <w:rsid w:val="00742F4D"/>
    <w:rsid w:val="007431AD"/>
    <w:rsid w:val="0074576A"/>
    <w:rsid w:val="00746C3C"/>
    <w:rsid w:val="00746E1F"/>
    <w:rsid w:val="007475B4"/>
    <w:rsid w:val="007478E1"/>
    <w:rsid w:val="00747A79"/>
    <w:rsid w:val="00747C7D"/>
    <w:rsid w:val="00750048"/>
    <w:rsid w:val="00750E4B"/>
    <w:rsid w:val="00754688"/>
    <w:rsid w:val="00754990"/>
    <w:rsid w:val="00755FEA"/>
    <w:rsid w:val="0075774C"/>
    <w:rsid w:val="007601CF"/>
    <w:rsid w:val="00762690"/>
    <w:rsid w:val="00764412"/>
    <w:rsid w:val="00764E40"/>
    <w:rsid w:val="00764EBA"/>
    <w:rsid w:val="0076533E"/>
    <w:rsid w:val="00765E1A"/>
    <w:rsid w:val="00766B9B"/>
    <w:rsid w:val="00767F6B"/>
    <w:rsid w:val="007704B1"/>
    <w:rsid w:val="0077109C"/>
    <w:rsid w:val="00771986"/>
    <w:rsid w:val="0077211F"/>
    <w:rsid w:val="00773414"/>
    <w:rsid w:val="007736BB"/>
    <w:rsid w:val="00773CB7"/>
    <w:rsid w:val="0077675A"/>
    <w:rsid w:val="007776CC"/>
    <w:rsid w:val="00777777"/>
    <w:rsid w:val="00777DA1"/>
    <w:rsid w:val="00780641"/>
    <w:rsid w:val="00781329"/>
    <w:rsid w:val="00782865"/>
    <w:rsid w:val="007828D0"/>
    <w:rsid w:val="007852CF"/>
    <w:rsid w:val="0078586E"/>
    <w:rsid w:val="00785C91"/>
    <w:rsid w:val="00785DBC"/>
    <w:rsid w:val="00785ED9"/>
    <w:rsid w:val="00786C3A"/>
    <w:rsid w:val="007871E6"/>
    <w:rsid w:val="00787822"/>
    <w:rsid w:val="00790E22"/>
    <w:rsid w:val="00791E4B"/>
    <w:rsid w:val="00793AD9"/>
    <w:rsid w:val="00795DD4"/>
    <w:rsid w:val="00796594"/>
    <w:rsid w:val="00796FAF"/>
    <w:rsid w:val="00797AE4"/>
    <w:rsid w:val="007A0234"/>
    <w:rsid w:val="007A0D73"/>
    <w:rsid w:val="007A202B"/>
    <w:rsid w:val="007A2065"/>
    <w:rsid w:val="007A2597"/>
    <w:rsid w:val="007A4532"/>
    <w:rsid w:val="007A48ED"/>
    <w:rsid w:val="007A4DF0"/>
    <w:rsid w:val="007A4F0E"/>
    <w:rsid w:val="007A525F"/>
    <w:rsid w:val="007A574A"/>
    <w:rsid w:val="007A625F"/>
    <w:rsid w:val="007A66D9"/>
    <w:rsid w:val="007B0BDB"/>
    <w:rsid w:val="007B10C3"/>
    <w:rsid w:val="007B1C45"/>
    <w:rsid w:val="007B333E"/>
    <w:rsid w:val="007B39CE"/>
    <w:rsid w:val="007B478D"/>
    <w:rsid w:val="007B4EBD"/>
    <w:rsid w:val="007B73E0"/>
    <w:rsid w:val="007C0901"/>
    <w:rsid w:val="007C0D54"/>
    <w:rsid w:val="007C0D87"/>
    <w:rsid w:val="007C14B5"/>
    <w:rsid w:val="007C26EE"/>
    <w:rsid w:val="007C27E6"/>
    <w:rsid w:val="007C2FF8"/>
    <w:rsid w:val="007C3BDE"/>
    <w:rsid w:val="007C5D0D"/>
    <w:rsid w:val="007C5E66"/>
    <w:rsid w:val="007C60E6"/>
    <w:rsid w:val="007C6401"/>
    <w:rsid w:val="007C720A"/>
    <w:rsid w:val="007C78CE"/>
    <w:rsid w:val="007D10C2"/>
    <w:rsid w:val="007D1269"/>
    <w:rsid w:val="007D1B02"/>
    <w:rsid w:val="007D1C85"/>
    <w:rsid w:val="007D2BB6"/>
    <w:rsid w:val="007D33D4"/>
    <w:rsid w:val="007D4777"/>
    <w:rsid w:val="007D5351"/>
    <w:rsid w:val="007D590F"/>
    <w:rsid w:val="007D5BD7"/>
    <w:rsid w:val="007D7076"/>
    <w:rsid w:val="007D73C5"/>
    <w:rsid w:val="007D7870"/>
    <w:rsid w:val="007E0586"/>
    <w:rsid w:val="007E19E1"/>
    <w:rsid w:val="007E1C8A"/>
    <w:rsid w:val="007E1F97"/>
    <w:rsid w:val="007E2A79"/>
    <w:rsid w:val="007E3C03"/>
    <w:rsid w:val="007E5361"/>
    <w:rsid w:val="007E6064"/>
    <w:rsid w:val="007E712F"/>
    <w:rsid w:val="007E7683"/>
    <w:rsid w:val="007E768E"/>
    <w:rsid w:val="007F055F"/>
    <w:rsid w:val="007F18CD"/>
    <w:rsid w:val="007F21AE"/>
    <w:rsid w:val="007F2B2F"/>
    <w:rsid w:val="007F322A"/>
    <w:rsid w:val="007F35BC"/>
    <w:rsid w:val="007F4E31"/>
    <w:rsid w:val="007F506D"/>
    <w:rsid w:val="007F53EE"/>
    <w:rsid w:val="007F57EB"/>
    <w:rsid w:val="007F5967"/>
    <w:rsid w:val="007F5A83"/>
    <w:rsid w:val="00800F4F"/>
    <w:rsid w:val="00801E56"/>
    <w:rsid w:val="00802544"/>
    <w:rsid w:val="0080375B"/>
    <w:rsid w:val="00803CBD"/>
    <w:rsid w:val="00804166"/>
    <w:rsid w:val="008042E8"/>
    <w:rsid w:val="00804959"/>
    <w:rsid w:val="00805739"/>
    <w:rsid w:val="008057AA"/>
    <w:rsid w:val="00806CFC"/>
    <w:rsid w:val="00807A65"/>
    <w:rsid w:val="008102FB"/>
    <w:rsid w:val="00810FB6"/>
    <w:rsid w:val="00811906"/>
    <w:rsid w:val="008121B2"/>
    <w:rsid w:val="00812454"/>
    <w:rsid w:val="00813989"/>
    <w:rsid w:val="008151F2"/>
    <w:rsid w:val="00815B4A"/>
    <w:rsid w:val="00820CA9"/>
    <w:rsid w:val="00821387"/>
    <w:rsid w:val="00821813"/>
    <w:rsid w:val="00821863"/>
    <w:rsid w:val="008263B2"/>
    <w:rsid w:val="00827563"/>
    <w:rsid w:val="008276CE"/>
    <w:rsid w:val="00830B59"/>
    <w:rsid w:val="0083137F"/>
    <w:rsid w:val="0083384E"/>
    <w:rsid w:val="008339CB"/>
    <w:rsid w:val="00834DE4"/>
    <w:rsid w:val="00835115"/>
    <w:rsid w:val="008357BD"/>
    <w:rsid w:val="00836F20"/>
    <w:rsid w:val="00837646"/>
    <w:rsid w:val="00837E05"/>
    <w:rsid w:val="00841659"/>
    <w:rsid w:val="00841AB9"/>
    <w:rsid w:val="00842044"/>
    <w:rsid w:val="00842E1D"/>
    <w:rsid w:val="00845C8A"/>
    <w:rsid w:val="0085161F"/>
    <w:rsid w:val="00851C83"/>
    <w:rsid w:val="0085357A"/>
    <w:rsid w:val="00855B6C"/>
    <w:rsid w:val="00856268"/>
    <w:rsid w:val="00860D2C"/>
    <w:rsid w:val="00862168"/>
    <w:rsid w:val="00862978"/>
    <w:rsid w:val="0086333D"/>
    <w:rsid w:val="00863A34"/>
    <w:rsid w:val="008649BD"/>
    <w:rsid w:val="00864D88"/>
    <w:rsid w:val="00865FBE"/>
    <w:rsid w:val="00866219"/>
    <w:rsid w:val="00866535"/>
    <w:rsid w:val="00867766"/>
    <w:rsid w:val="00867C77"/>
    <w:rsid w:val="00870338"/>
    <w:rsid w:val="00870CDA"/>
    <w:rsid w:val="00870DAD"/>
    <w:rsid w:val="00871012"/>
    <w:rsid w:val="008717A0"/>
    <w:rsid w:val="00871D9C"/>
    <w:rsid w:val="0087476E"/>
    <w:rsid w:val="00874B17"/>
    <w:rsid w:val="00875BF3"/>
    <w:rsid w:val="00876B3A"/>
    <w:rsid w:val="00876CB0"/>
    <w:rsid w:val="00877136"/>
    <w:rsid w:val="00877547"/>
    <w:rsid w:val="00877EAA"/>
    <w:rsid w:val="008817B8"/>
    <w:rsid w:val="00881EB6"/>
    <w:rsid w:val="008824F7"/>
    <w:rsid w:val="008828C2"/>
    <w:rsid w:val="00883EA2"/>
    <w:rsid w:val="00883FCF"/>
    <w:rsid w:val="00884633"/>
    <w:rsid w:val="00884A0A"/>
    <w:rsid w:val="00884AB3"/>
    <w:rsid w:val="00886C93"/>
    <w:rsid w:val="00887253"/>
    <w:rsid w:val="008877C0"/>
    <w:rsid w:val="00890293"/>
    <w:rsid w:val="008911C7"/>
    <w:rsid w:val="00891339"/>
    <w:rsid w:val="00893754"/>
    <w:rsid w:val="00893C53"/>
    <w:rsid w:val="00894A29"/>
    <w:rsid w:val="00894C06"/>
    <w:rsid w:val="00896C1F"/>
    <w:rsid w:val="00896C2E"/>
    <w:rsid w:val="00897D14"/>
    <w:rsid w:val="008A0FB1"/>
    <w:rsid w:val="008A1606"/>
    <w:rsid w:val="008A1B31"/>
    <w:rsid w:val="008A220E"/>
    <w:rsid w:val="008A677F"/>
    <w:rsid w:val="008A707C"/>
    <w:rsid w:val="008B3F30"/>
    <w:rsid w:val="008B41E1"/>
    <w:rsid w:val="008B459B"/>
    <w:rsid w:val="008B539A"/>
    <w:rsid w:val="008B6470"/>
    <w:rsid w:val="008B6BB6"/>
    <w:rsid w:val="008B7B9B"/>
    <w:rsid w:val="008B7CC5"/>
    <w:rsid w:val="008C2591"/>
    <w:rsid w:val="008C2A26"/>
    <w:rsid w:val="008C37C5"/>
    <w:rsid w:val="008C397E"/>
    <w:rsid w:val="008C46FB"/>
    <w:rsid w:val="008C4972"/>
    <w:rsid w:val="008C4C0F"/>
    <w:rsid w:val="008C5B5C"/>
    <w:rsid w:val="008C5C1E"/>
    <w:rsid w:val="008C6CDE"/>
    <w:rsid w:val="008C728E"/>
    <w:rsid w:val="008D025F"/>
    <w:rsid w:val="008D1480"/>
    <w:rsid w:val="008D1F88"/>
    <w:rsid w:val="008D4426"/>
    <w:rsid w:val="008D44A4"/>
    <w:rsid w:val="008D457C"/>
    <w:rsid w:val="008D4BFA"/>
    <w:rsid w:val="008D5F4A"/>
    <w:rsid w:val="008D67FB"/>
    <w:rsid w:val="008E03F4"/>
    <w:rsid w:val="008E26F1"/>
    <w:rsid w:val="008E3216"/>
    <w:rsid w:val="008E33E1"/>
    <w:rsid w:val="008E403F"/>
    <w:rsid w:val="008E4155"/>
    <w:rsid w:val="008E5DC5"/>
    <w:rsid w:val="008E6D64"/>
    <w:rsid w:val="008E7356"/>
    <w:rsid w:val="008E7DFE"/>
    <w:rsid w:val="008E7EEF"/>
    <w:rsid w:val="008F07D9"/>
    <w:rsid w:val="008F0CB6"/>
    <w:rsid w:val="008F1A59"/>
    <w:rsid w:val="008F2828"/>
    <w:rsid w:val="008F3F3D"/>
    <w:rsid w:val="008F41FB"/>
    <w:rsid w:val="008F4721"/>
    <w:rsid w:val="008F5845"/>
    <w:rsid w:val="008F5F09"/>
    <w:rsid w:val="008F70D4"/>
    <w:rsid w:val="008F7AA9"/>
    <w:rsid w:val="00900236"/>
    <w:rsid w:val="00900746"/>
    <w:rsid w:val="009015E9"/>
    <w:rsid w:val="00904505"/>
    <w:rsid w:val="009050FD"/>
    <w:rsid w:val="009055F2"/>
    <w:rsid w:val="0090587D"/>
    <w:rsid w:val="00905B47"/>
    <w:rsid w:val="00906BA1"/>
    <w:rsid w:val="00907B31"/>
    <w:rsid w:val="00910A88"/>
    <w:rsid w:val="00910DCE"/>
    <w:rsid w:val="009137FC"/>
    <w:rsid w:val="00913CC4"/>
    <w:rsid w:val="00913CDF"/>
    <w:rsid w:val="00914CFD"/>
    <w:rsid w:val="00914F04"/>
    <w:rsid w:val="009150CB"/>
    <w:rsid w:val="009151D6"/>
    <w:rsid w:val="00915779"/>
    <w:rsid w:val="009164EB"/>
    <w:rsid w:val="0091672F"/>
    <w:rsid w:val="0091724B"/>
    <w:rsid w:val="00920195"/>
    <w:rsid w:val="009210DD"/>
    <w:rsid w:val="0092117F"/>
    <w:rsid w:val="009215FA"/>
    <w:rsid w:val="0092161C"/>
    <w:rsid w:val="00921FCB"/>
    <w:rsid w:val="0092287A"/>
    <w:rsid w:val="009229C8"/>
    <w:rsid w:val="0092391B"/>
    <w:rsid w:val="00924A74"/>
    <w:rsid w:val="009250F0"/>
    <w:rsid w:val="0092632C"/>
    <w:rsid w:val="0092730C"/>
    <w:rsid w:val="0092732C"/>
    <w:rsid w:val="00931D31"/>
    <w:rsid w:val="00932C45"/>
    <w:rsid w:val="00932E98"/>
    <w:rsid w:val="00933CC4"/>
    <w:rsid w:val="009340F6"/>
    <w:rsid w:val="00935CFB"/>
    <w:rsid w:val="009372FD"/>
    <w:rsid w:val="0093731F"/>
    <w:rsid w:val="009378D4"/>
    <w:rsid w:val="00940150"/>
    <w:rsid w:val="0094053D"/>
    <w:rsid w:val="00941C72"/>
    <w:rsid w:val="00942289"/>
    <w:rsid w:val="00942787"/>
    <w:rsid w:val="009429D3"/>
    <w:rsid w:val="00943ABC"/>
    <w:rsid w:val="00943C51"/>
    <w:rsid w:val="00945A96"/>
    <w:rsid w:val="00945D0A"/>
    <w:rsid w:val="00946262"/>
    <w:rsid w:val="00947B40"/>
    <w:rsid w:val="00947F64"/>
    <w:rsid w:val="00950227"/>
    <w:rsid w:val="009546A0"/>
    <w:rsid w:val="0095470F"/>
    <w:rsid w:val="009559C2"/>
    <w:rsid w:val="00956127"/>
    <w:rsid w:val="00956D39"/>
    <w:rsid w:val="0096048D"/>
    <w:rsid w:val="0096077C"/>
    <w:rsid w:val="00960893"/>
    <w:rsid w:val="0096181C"/>
    <w:rsid w:val="00962438"/>
    <w:rsid w:val="00962634"/>
    <w:rsid w:val="0096322A"/>
    <w:rsid w:val="00963E24"/>
    <w:rsid w:val="00965B99"/>
    <w:rsid w:val="00966621"/>
    <w:rsid w:val="00966655"/>
    <w:rsid w:val="0096700A"/>
    <w:rsid w:val="009702E9"/>
    <w:rsid w:val="00970B0E"/>
    <w:rsid w:val="00970FC1"/>
    <w:rsid w:val="009719F0"/>
    <w:rsid w:val="00971AE7"/>
    <w:rsid w:val="0097215E"/>
    <w:rsid w:val="00973233"/>
    <w:rsid w:val="009737F7"/>
    <w:rsid w:val="00975E73"/>
    <w:rsid w:val="00975EF8"/>
    <w:rsid w:val="00976A10"/>
    <w:rsid w:val="009808A8"/>
    <w:rsid w:val="00983A37"/>
    <w:rsid w:val="00985074"/>
    <w:rsid w:val="0098593E"/>
    <w:rsid w:val="00987B0E"/>
    <w:rsid w:val="009900FA"/>
    <w:rsid w:val="0099239A"/>
    <w:rsid w:val="00994C30"/>
    <w:rsid w:val="009958AE"/>
    <w:rsid w:val="00997762"/>
    <w:rsid w:val="009A0956"/>
    <w:rsid w:val="009A095E"/>
    <w:rsid w:val="009A1359"/>
    <w:rsid w:val="009A1A25"/>
    <w:rsid w:val="009A1C9B"/>
    <w:rsid w:val="009A2B8B"/>
    <w:rsid w:val="009A361F"/>
    <w:rsid w:val="009A4805"/>
    <w:rsid w:val="009A4C0C"/>
    <w:rsid w:val="009A61FF"/>
    <w:rsid w:val="009A6D8A"/>
    <w:rsid w:val="009A7AA6"/>
    <w:rsid w:val="009B01B7"/>
    <w:rsid w:val="009B0527"/>
    <w:rsid w:val="009B08D2"/>
    <w:rsid w:val="009B11DB"/>
    <w:rsid w:val="009B1B03"/>
    <w:rsid w:val="009B2EE6"/>
    <w:rsid w:val="009B2F71"/>
    <w:rsid w:val="009B4936"/>
    <w:rsid w:val="009B4FC1"/>
    <w:rsid w:val="009B5A2C"/>
    <w:rsid w:val="009B5C15"/>
    <w:rsid w:val="009B61E4"/>
    <w:rsid w:val="009C1A91"/>
    <w:rsid w:val="009C3593"/>
    <w:rsid w:val="009C3AC2"/>
    <w:rsid w:val="009C494B"/>
    <w:rsid w:val="009C591E"/>
    <w:rsid w:val="009C63B5"/>
    <w:rsid w:val="009D20F2"/>
    <w:rsid w:val="009D276A"/>
    <w:rsid w:val="009D3A3E"/>
    <w:rsid w:val="009D3DCF"/>
    <w:rsid w:val="009D6CC9"/>
    <w:rsid w:val="009D70DC"/>
    <w:rsid w:val="009D7DFC"/>
    <w:rsid w:val="009E17ED"/>
    <w:rsid w:val="009E1C97"/>
    <w:rsid w:val="009E3083"/>
    <w:rsid w:val="009E33F9"/>
    <w:rsid w:val="009E3C5F"/>
    <w:rsid w:val="009E4029"/>
    <w:rsid w:val="009E4E0A"/>
    <w:rsid w:val="009E5DE9"/>
    <w:rsid w:val="009E7372"/>
    <w:rsid w:val="009E758F"/>
    <w:rsid w:val="009E7F4F"/>
    <w:rsid w:val="009F0484"/>
    <w:rsid w:val="009F1142"/>
    <w:rsid w:val="009F2DD6"/>
    <w:rsid w:val="009F2FAE"/>
    <w:rsid w:val="009F3936"/>
    <w:rsid w:val="009F3AA7"/>
    <w:rsid w:val="009F40AD"/>
    <w:rsid w:val="009F43B5"/>
    <w:rsid w:val="009F526F"/>
    <w:rsid w:val="009F56A4"/>
    <w:rsid w:val="009F5844"/>
    <w:rsid w:val="009F5877"/>
    <w:rsid w:val="009F77CE"/>
    <w:rsid w:val="009F7C5A"/>
    <w:rsid w:val="00A001C3"/>
    <w:rsid w:val="00A00A05"/>
    <w:rsid w:val="00A00B95"/>
    <w:rsid w:val="00A0111D"/>
    <w:rsid w:val="00A0193E"/>
    <w:rsid w:val="00A01B1F"/>
    <w:rsid w:val="00A03101"/>
    <w:rsid w:val="00A03687"/>
    <w:rsid w:val="00A039EF"/>
    <w:rsid w:val="00A0426D"/>
    <w:rsid w:val="00A04DCC"/>
    <w:rsid w:val="00A0572F"/>
    <w:rsid w:val="00A06BB6"/>
    <w:rsid w:val="00A06D6D"/>
    <w:rsid w:val="00A10275"/>
    <w:rsid w:val="00A10EC2"/>
    <w:rsid w:val="00A1189C"/>
    <w:rsid w:val="00A1197F"/>
    <w:rsid w:val="00A12965"/>
    <w:rsid w:val="00A12CAB"/>
    <w:rsid w:val="00A13297"/>
    <w:rsid w:val="00A14436"/>
    <w:rsid w:val="00A14DCC"/>
    <w:rsid w:val="00A14DF0"/>
    <w:rsid w:val="00A14FE6"/>
    <w:rsid w:val="00A156BC"/>
    <w:rsid w:val="00A15B4C"/>
    <w:rsid w:val="00A16720"/>
    <w:rsid w:val="00A17396"/>
    <w:rsid w:val="00A1747A"/>
    <w:rsid w:val="00A174E4"/>
    <w:rsid w:val="00A174F9"/>
    <w:rsid w:val="00A17C1F"/>
    <w:rsid w:val="00A20178"/>
    <w:rsid w:val="00A214CB"/>
    <w:rsid w:val="00A23ECD"/>
    <w:rsid w:val="00A25648"/>
    <w:rsid w:val="00A271A3"/>
    <w:rsid w:val="00A27C35"/>
    <w:rsid w:val="00A31D44"/>
    <w:rsid w:val="00A32802"/>
    <w:rsid w:val="00A32B0C"/>
    <w:rsid w:val="00A35125"/>
    <w:rsid w:val="00A3660B"/>
    <w:rsid w:val="00A368D5"/>
    <w:rsid w:val="00A36CE8"/>
    <w:rsid w:val="00A36FC7"/>
    <w:rsid w:val="00A43837"/>
    <w:rsid w:val="00A43D9A"/>
    <w:rsid w:val="00A4500D"/>
    <w:rsid w:val="00A456D8"/>
    <w:rsid w:val="00A4658E"/>
    <w:rsid w:val="00A46C04"/>
    <w:rsid w:val="00A47805"/>
    <w:rsid w:val="00A5073A"/>
    <w:rsid w:val="00A50918"/>
    <w:rsid w:val="00A545AF"/>
    <w:rsid w:val="00A54B9A"/>
    <w:rsid w:val="00A556CB"/>
    <w:rsid w:val="00A57303"/>
    <w:rsid w:val="00A57F29"/>
    <w:rsid w:val="00A61347"/>
    <w:rsid w:val="00A61592"/>
    <w:rsid w:val="00A61D02"/>
    <w:rsid w:val="00A6277A"/>
    <w:rsid w:val="00A65F71"/>
    <w:rsid w:val="00A67BE2"/>
    <w:rsid w:val="00A70D8A"/>
    <w:rsid w:val="00A7174A"/>
    <w:rsid w:val="00A722E3"/>
    <w:rsid w:val="00A72CCE"/>
    <w:rsid w:val="00A731B2"/>
    <w:rsid w:val="00A73543"/>
    <w:rsid w:val="00A73D15"/>
    <w:rsid w:val="00A745A9"/>
    <w:rsid w:val="00A747D0"/>
    <w:rsid w:val="00A75D1F"/>
    <w:rsid w:val="00A75EA0"/>
    <w:rsid w:val="00A76D48"/>
    <w:rsid w:val="00A773F6"/>
    <w:rsid w:val="00A81FC3"/>
    <w:rsid w:val="00A847CE"/>
    <w:rsid w:val="00A8498F"/>
    <w:rsid w:val="00A85122"/>
    <w:rsid w:val="00A857C3"/>
    <w:rsid w:val="00A85DE5"/>
    <w:rsid w:val="00A87883"/>
    <w:rsid w:val="00A87DF1"/>
    <w:rsid w:val="00A9041F"/>
    <w:rsid w:val="00A95A00"/>
    <w:rsid w:val="00A97DA9"/>
    <w:rsid w:val="00AA0241"/>
    <w:rsid w:val="00AA0A1D"/>
    <w:rsid w:val="00AA10CA"/>
    <w:rsid w:val="00AA138C"/>
    <w:rsid w:val="00AA13E6"/>
    <w:rsid w:val="00AA1F17"/>
    <w:rsid w:val="00AA2579"/>
    <w:rsid w:val="00AA2F94"/>
    <w:rsid w:val="00AA4875"/>
    <w:rsid w:val="00AA4F3F"/>
    <w:rsid w:val="00AA4F83"/>
    <w:rsid w:val="00AA69BE"/>
    <w:rsid w:val="00AA6EC1"/>
    <w:rsid w:val="00AA7219"/>
    <w:rsid w:val="00AA7F32"/>
    <w:rsid w:val="00AB1572"/>
    <w:rsid w:val="00AB1765"/>
    <w:rsid w:val="00AB2407"/>
    <w:rsid w:val="00AB28B9"/>
    <w:rsid w:val="00AB3D6B"/>
    <w:rsid w:val="00AB4094"/>
    <w:rsid w:val="00AB631B"/>
    <w:rsid w:val="00AB6382"/>
    <w:rsid w:val="00AB66F8"/>
    <w:rsid w:val="00AB69FE"/>
    <w:rsid w:val="00AB6E94"/>
    <w:rsid w:val="00AB779D"/>
    <w:rsid w:val="00AB77B2"/>
    <w:rsid w:val="00AC0CA1"/>
    <w:rsid w:val="00AC0D17"/>
    <w:rsid w:val="00AC3649"/>
    <w:rsid w:val="00AC3E81"/>
    <w:rsid w:val="00AC485C"/>
    <w:rsid w:val="00AC4C31"/>
    <w:rsid w:val="00AC5ED1"/>
    <w:rsid w:val="00AC619F"/>
    <w:rsid w:val="00AC6D81"/>
    <w:rsid w:val="00AC7823"/>
    <w:rsid w:val="00AD02C8"/>
    <w:rsid w:val="00AD0AB4"/>
    <w:rsid w:val="00AD1877"/>
    <w:rsid w:val="00AD1D37"/>
    <w:rsid w:val="00AD2644"/>
    <w:rsid w:val="00AD2A83"/>
    <w:rsid w:val="00AD2AE3"/>
    <w:rsid w:val="00AD3265"/>
    <w:rsid w:val="00AD3C9D"/>
    <w:rsid w:val="00AD4356"/>
    <w:rsid w:val="00AD4F82"/>
    <w:rsid w:val="00AD4FA0"/>
    <w:rsid w:val="00AD6EA8"/>
    <w:rsid w:val="00AD736D"/>
    <w:rsid w:val="00AE08B6"/>
    <w:rsid w:val="00AE0A50"/>
    <w:rsid w:val="00AE18B8"/>
    <w:rsid w:val="00AE20A0"/>
    <w:rsid w:val="00AE2C07"/>
    <w:rsid w:val="00AE2F91"/>
    <w:rsid w:val="00AE332A"/>
    <w:rsid w:val="00AE3458"/>
    <w:rsid w:val="00AE53A3"/>
    <w:rsid w:val="00AE5946"/>
    <w:rsid w:val="00AE7BC0"/>
    <w:rsid w:val="00AF0697"/>
    <w:rsid w:val="00AF0779"/>
    <w:rsid w:val="00AF08A1"/>
    <w:rsid w:val="00AF169A"/>
    <w:rsid w:val="00AF2F94"/>
    <w:rsid w:val="00AF3A3F"/>
    <w:rsid w:val="00AF469A"/>
    <w:rsid w:val="00AF4B61"/>
    <w:rsid w:val="00AF52EE"/>
    <w:rsid w:val="00AF72A3"/>
    <w:rsid w:val="00B01E5F"/>
    <w:rsid w:val="00B02A5E"/>
    <w:rsid w:val="00B05250"/>
    <w:rsid w:val="00B05300"/>
    <w:rsid w:val="00B055A6"/>
    <w:rsid w:val="00B05648"/>
    <w:rsid w:val="00B0647D"/>
    <w:rsid w:val="00B06B32"/>
    <w:rsid w:val="00B06CBC"/>
    <w:rsid w:val="00B0719D"/>
    <w:rsid w:val="00B10E30"/>
    <w:rsid w:val="00B11C34"/>
    <w:rsid w:val="00B1762F"/>
    <w:rsid w:val="00B20784"/>
    <w:rsid w:val="00B2125A"/>
    <w:rsid w:val="00B219F7"/>
    <w:rsid w:val="00B22E33"/>
    <w:rsid w:val="00B24825"/>
    <w:rsid w:val="00B2588B"/>
    <w:rsid w:val="00B25C36"/>
    <w:rsid w:val="00B26D8E"/>
    <w:rsid w:val="00B26EF9"/>
    <w:rsid w:val="00B27FF0"/>
    <w:rsid w:val="00B3104E"/>
    <w:rsid w:val="00B3114D"/>
    <w:rsid w:val="00B3134E"/>
    <w:rsid w:val="00B31742"/>
    <w:rsid w:val="00B319E9"/>
    <w:rsid w:val="00B32F96"/>
    <w:rsid w:val="00B3491F"/>
    <w:rsid w:val="00B351E1"/>
    <w:rsid w:val="00B355A1"/>
    <w:rsid w:val="00B35644"/>
    <w:rsid w:val="00B37678"/>
    <w:rsid w:val="00B37EA1"/>
    <w:rsid w:val="00B428F0"/>
    <w:rsid w:val="00B44661"/>
    <w:rsid w:val="00B448E5"/>
    <w:rsid w:val="00B45452"/>
    <w:rsid w:val="00B45A9F"/>
    <w:rsid w:val="00B471AD"/>
    <w:rsid w:val="00B4728E"/>
    <w:rsid w:val="00B50784"/>
    <w:rsid w:val="00B5165E"/>
    <w:rsid w:val="00B53163"/>
    <w:rsid w:val="00B544EF"/>
    <w:rsid w:val="00B557DC"/>
    <w:rsid w:val="00B55C9C"/>
    <w:rsid w:val="00B56011"/>
    <w:rsid w:val="00B60537"/>
    <w:rsid w:val="00B62565"/>
    <w:rsid w:val="00B632B0"/>
    <w:rsid w:val="00B640CC"/>
    <w:rsid w:val="00B661B3"/>
    <w:rsid w:val="00B67BBD"/>
    <w:rsid w:val="00B7087D"/>
    <w:rsid w:val="00B717F9"/>
    <w:rsid w:val="00B71C90"/>
    <w:rsid w:val="00B722E8"/>
    <w:rsid w:val="00B72309"/>
    <w:rsid w:val="00B729B9"/>
    <w:rsid w:val="00B729DC"/>
    <w:rsid w:val="00B72B7D"/>
    <w:rsid w:val="00B73670"/>
    <w:rsid w:val="00B7418A"/>
    <w:rsid w:val="00B7462A"/>
    <w:rsid w:val="00B756D9"/>
    <w:rsid w:val="00B761C7"/>
    <w:rsid w:val="00B76D7A"/>
    <w:rsid w:val="00B774DE"/>
    <w:rsid w:val="00B778E4"/>
    <w:rsid w:val="00B77EBC"/>
    <w:rsid w:val="00B80AEC"/>
    <w:rsid w:val="00B832B9"/>
    <w:rsid w:val="00B83D4E"/>
    <w:rsid w:val="00B84A77"/>
    <w:rsid w:val="00B85357"/>
    <w:rsid w:val="00B85DF6"/>
    <w:rsid w:val="00B8629A"/>
    <w:rsid w:val="00B86C96"/>
    <w:rsid w:val="00B90555"/>
    <w:rsid w:val="00B91D8F"/>
    <w:rsid w:val="00B9268C"/>
    <w:rsid w:val="00B93D16"/>
    <w:rsid w:val="00B9409D"/>
    <w:rsid w:val="00B941A7"/>
    <w:rsid w:val="00B969DC"/>
    <w:rsid w:val="00B970DB"/>
    <w:rsid w:val="00B9772B"/>
    <w:rsid w:val="00B97D6C"/>
    <w:rsid w:val="00BA0CF0"/>
    <w:rsid w:val="00BA171C"/>
    <w:rsid w:val="00BA24CB"/>
    <w:rsid w:val="00BA3FBF"/>
    <w:rsid w:val="00BA3FF1"/>
    <w:rsid w:val="00BA4CCF"/>
    <w:rsid w:val="00BA5340"/>
    <w:rsid w:val="00BA53FA"/>
    <w:rsid w:val="00BA62E9"/>
    <w:rsid w:val="00BA6861"/>
    <w:rsid w:val="00BA7BC5"/>
    <w:rsid w:val="00BB0280"/>
    <w:rsid w:val="00BB075B"/>
    <w:rsid w:val="00BB1669"/>
    <w:rsid w:val="00BB28F6"/>
    <w:rsid w:val="00BB2988"/>
    <w:rsid w:val="00BB2B24"/>
    <w:rsid w:val="00BB31B3"/>
    <w:rsid w:val="00BB3D53"/>
    <w:rsid w:val="00BB41E9"/>
    <w:rsid w:val="00BB4AB8"/>
    <w:rsid w:val="00BB60CF"/>
    <w:rsid w:val="00BB7498"/>
    <w:rsid w:val="00BC0189"/>
    <w:rsid w:val="00BC0559"/>
    <w:rsid w:val="00BC0C93"/>
    <w:rsid w:val="00BC23D3"/>
    <w:rsid w:val="00BC2EFF"/>
    <w:rsid w:val="00BC2F28"/>
    <w:rsid w:val="00BC3DBE"/>
    <w:rsid w:val="00BC423A"/>
    <w:rsid w:val="00BC473F"/>
    <w:rsid w:val="00BC57B8"/>
    <w:rsid w:val="00BC5A2B"/>
    <w:rsid w:val="00BC5C8C"/>
    <w:rsid w:val="00BC5F89"/>
    <w:rsid w:val="00BC61BF"/>
    <w:rsid w:val="00BC650F"/>
    <w:rsid w:val="00BC65A5"/>
    <w:rsid w:val="00BC6F67"/>
    <w:rsid w:val="00BC70C3"/>
    <w:rsid w:val="00BC76D6"/>
    <w:rsid w:val="00BC7A87"/>
    <w:rsid w:val="00BC7D0D"/>
    <w:rsid w:val="00BD06C9"/>
    <w:rsid w:val="00BD0E57"/>
    <w:rsid w:val="00BD10E8"/>
    <w:rsid w:val="00BD257F"/>
    <w:rsid w:val="00BD2945"/>
    <w:rsid w:val="00BD2ACB"/>
    <w:rsid w:val="00BD491F"/>
    <w:rsid w:val="00BD59C0"/>
    <w:rsid w:val="00BD679E"/>
    <w:rsid w:val="00BD7832"/>
    <w:rsid w:val="00BD7B83"/>
    <w:rsid w:val="00BE208A"/>
    <w:rsid w:val="00BE2413"/>
    <w:rsid w:val="00BE41E7"/>
    <w:rsid w:val="00BE45A8"/>
    <w:rsid w:val="00BE55B0"/>
    <w:rsid w:val="00BE6F68"/>
    <w:rsid w:val="00BF028B"/>
    <w:rsid w:val="00BF1846"/>
    <w:rsid w:val="00BF1897"/>
    <w:rsid w:val="00BF263C"/>
    <w:rsid w:val="00BF2991"/>
    <w:rsid w:val="00BF3BD2"/>
    <w:rsid w:val="00BF489E"/>
    <w:rsid w:val="00BF4914"/>
    <w:rsid w:val="00BF4C60"/>
    <w:rsid w:val="00BF5D94"/>
    <w:rsid w:val="00BF7B14"/>
    <w:rsid w:val="00C00D99"/>
    <w:rsid w:val="00C015CD"/>
    <w:rsid w:val="00C01F0C"/>
    <w:rsid w:val="00C01FED"/>
    <w:rsid w:val="00C02917"/>
    <w:rsid w:val="00C03599"/>
    <w:rsid w:val="00C039B7"/>
    <w:rsid w:val="00C0411D"/>
    <w:rsid w:val="00C070B7"/>
    <w:rsid w:val="00C121B8"/>
    <w:rsid w:val="00C12E06"/>
    <w:rsid w:val="00C152FD"/>
    <w:rsid w:val="00C16A6D"/>
    <w:rsid w:val="00C17CF4"/>
    <w:rsid w:val="00C2040D"/>
    <w:rsid w:val="00C21284"/>
    <w:rsid w:val="00C21937"/>
    <w:rsid w:val="00C239BC"/>
    <w:rsid w:val="00C25D90"/>
    <w:rsid w:val="00C261E0"/>
    <w:rsid w:val="00C263DB"/>
    <w:rsid w:val="00C26592"/>
    <w:rsid w:val="00C269F1"/>
    <w:rsid w:val="00C26F24"/>
    <w:rsid w:val="00C276F3"/>
    <w:rsid w:val="00C278A6"/>
    <w:rsid w:val="00C30930"/>
    <w:rsid w:val="00C309F3"/>
    <w:rsid w:val="00C30C64"/>
    <w:rsid w:val="00C30F60"/>
    <w:rsid w:val="00C313E6"/>
    <w:rsid w:val="00C319AE"/>
    <w:rsid w:val="00C31F91"/>
    <w:rsid w:val="00C32239"/>
    <w:rsid w:val="00C32C23"/>
    <w:rsid w:val="00C33899"/>
    <w:rsid w:val="00C33936"/>
    <w:rsid w:val="00C344CD"/>
    <w:rsid w:val="00C34C03"/>
    <w:rsid w:val="00C34F9E"/>
    <w:rsid w:val="00C35640"/>
    <w:rsid w:val="00C3569F"/>
    <w:rsid w:val="00C35C67"/>
    <w:rsid w:val="00C36C3B"/>
    <w:rsid w:val="00C37E1B"/>
    <w:rsid w:val="00C4158D"/>
    <w:rsid w:val="00C415C2"/>
    <w:rsid w:val="00C43030"/>
    <w:rsid w:val="00C43B71"/>
    <w:rsid w:val="00C45983"/>
    <w:rsid w:val="00C46059"/>
    <w:rsid w:val="00C4673B"/>
    <w:rsid w:val="00C4723A"/>
    <w:rsid w:val="00C57C1B"/>
    <w:rsid w:val="00C60373"/>
    <w:rsid w:val="00C6073C"/>
    <w:rsid w:val="00C61C25"/>
    <w:rsid w:val="00C6271F"/>
    <w:rsid w:val="00C62D9A"/>
    <w:rsid w:val="00C630B5"/>
    <w:rsid w:val="00C6331C"/>
    <w:rsid w:val="00C63411"/>
    <w:rsid w:val="00C6396C"/>
    <w:rsid w:val="00C63DD0"/>
    <w:rsid w:val="00C659A4"/>
    <w:rsid w:val="00C661F2"/>
    <w:rsid w:val="00C6684C"/>
    <w:rsid w:val="00C6704D"/>
    <w:rsid w:val="00C67A7D"/>
    <w:rsid w:val="00C700F8"/>
    <w:rsid w:val="00C70E6F"/>
    <w:rsid w:val="00C71A86"/>
    <w:rsid w:val="00C71CB3"/>
    <w:rsid w:val="00C723AF"/>
    <w:rsid w:val="00C73047"/>
    <w:rsid w:val="00C730FD"/>
    <w:rsid w:val="00C73254"/>
    <w:rsid w:val="00C75A90"/>
    <w:rsid w:val="00C75AC5"/>
    <w:rsid w:val="00C75DBA"/>
    <w:rsid w:val="00C75FAA"/>
    <w:rsid w:val="00C7616E"/>
    <w:rsid w:val="00C76B0C"/>
    <w:rsid w:val="00C7768C"/>
    <w:rsid w:val="00C77BA4"/>
    <w:rsid w:val="00C80E50"/>
    <w:rsid w:val="00C8149A"/>
    <w:rsid w:val="00C81D14"/>
    <w:rsid w:val="00C820B9"/>
    <w:rsid w:val="00C82645"/>
    <w:rsid w:val="00C83284"/>
    <w:rsid w:val="00C85703"/>
    <w:rsid w:val="00C85F10"/>
    <w:rsid w:val="00C8637A"/>
    <w:rsid w:val="00C86728"/>
    <w:rsid w:val="00C86921"/>
    <w:rsid w:val="00C87323"/>
    <w:rsid w:val="00C903D2"/>
    <w:rsid w:val="00C915B8"/>
    <w:rsid w:val="00C92B67"/>
    <w:rsid w:val="00C92F04"/>
    <w:rsid w:val="00C9314D"/>
    <w:rsid w:val="00C93E0D"/>
    <w:rsid w:val="00C9500C"/>
    <w:rsid w:val="00C97D8C"/>
    <w:rsid w:val="00CA104C"/>
    <w:rsid w:val="00CA11BF"/>
    <w:rsid w:val="00CA1AB4"/>
    <w:rsid w:val="00CA1EC1"/>
    <w:rsid w:val="00CA2505"/>
    <w:rsid w:val="00CA2768"/>
    <w:rsid w:val="00CA2E81"/>
    <w:rsid w:val="00CA4414"/>
    <w:rsid w:val="00CA455E"/>
    <w:rsid w:val="00CA47C3"/>
    <w:rsid w:val="00CA4FE7"/>
    <w:rsid w:val="00CA6145"/>
    <w:rsid w:val="00CA7AF0"/>
    <w:rsid w:val="00CB2929"/>
    <w:rsid w:val="00CB38DE"/>
    <w:rsid w:val="00CB3996"/>
    <w:rsid w:val="00CB4869"/>
    <w:rsid w:val="00CB5839"/>
    <w:rsid w:val="00CB5D29"/>
    <w:rsid w:val="00CB5EC6"/>
    <w:rsid w:val="00CC0E31"/>
    <w:rsid w:val="00CC0E84"/>
    <w:rsid w:val="00CC1213"/>
    <w:rsid w:val="00CC13AF"/>
    <w:rsid w:val="00CC206D"/>
    <w:rsid w:val="00CC2459"/>
    <w:rsid w:val="00CC3B34"/>
    <w:rsid w:val="00CC3D94"/>
    <w:rsid w:val="00CC4953"/>
    <w:rsid w:val="00CC5033"/>
    <w:rsid w:val="00CC5403"/>
    <w:rsid w:val="00CC7E89"/>
    <w:rsid w:val="00CD0A62"/>
    <w:rsid w:val="00CD0D57"/>
    <w:rsid w:val="00CD192E"/>
    <w:rsid w:val="00CD22B9"/>
    <w:rsid w:val="00CD4AB9"/>
    <w:rsid w:val="00CD5D12"/>
    <w:rsid w:val="00CD68A0"/>
    <w:rsid w:val="00CE15D8"/>
    <w:rsid w:val="00CE2465"/>
    <w:rsid w:val="00CE29AD"/>
    <w:rsid w:val="00CE2EC2"/>
    <w:rsid w:val="00CE341D"/>
    <w:rsid w:val="00CE36BE"/>
    <w:rsid w:val="00CE3FFF"/>
    <w:rsid w:val="00CE4BC2"/>
    <w:rsid w:val="00CE5051"/>
    <w:rsid w:val="00CE54AC"/>
    <w:rsid w:val="00CE5591"/>
    <w:rsid w:val="00CE6FF5"/>
    <w:rsid w:val="00CE7017"/>
    <w:rsid w:val="00CE7093"/>
    <w:rsid w:val="00CE747D"/>
    <w:rsid w:val="00CE7EDE"/>
    <w:rsid w:val="00CF0C9F"/>
    <w:rsid w:val="00CF1138"/>
    <w:rsid w:val="00CF34F8"/>
    <w:rsid w:val="00CF3684"/>
    <w:rsid w:val="00CF4935"/>
    <w:rsid w:val="00CF574E"/>
    <w:rsid w:val="00CF7DDF"/>
    <w:rsid w:val="00D00464"/>
    <w:rsid w:val="00D03E1A"/>
    <w:rsid w:val="00D0452F"/>
    <w:rsid w:val="00D04736"/>
    <w:rsid w:val="00D04BAF"/>
    <w:rsid w:val="00D04CF5"/>
    <w:rsid w:val="00D06DFA"/>
    <w:rsid w:val="00D125CB"/>
    <w:rsid w:val="00D13C04"/>
    <w:rsid w:val="00D1439B"/>
    <w:rsid w:val="00D158F9"/>
    <w:rsid w:val="00D159B1"/>
    <w:rsid w:val="00D15AFC"/>
    <w:rsid w:val="00D1770E"/>
    <w:rsid w:val="00D2064A"/>
    <w:rsid w:val="00D217BC"/>
    <w:rsid w:val="00D220D0"/>
    <w:rsid w:val="00D22E2D"/>
    <w:rsid w:val="00D235FF"/>
    <w:rsid w:val="00D24FC7"/>
    <w:rsid w:val="00D2512F"/>
    <w:rsid w:val="00D2682F"/>
    <w:rsid w:val="00D2689F"/>
    <w:rsid w:val="00D26D03"/>
    <w:rsid w:val="00D30787"/>
    <w:rsid w:val="00D30987"/>
    <w:rsid w:val="00D30B05"/>
    <w:rsid w:val="00D343E1"/>
    <w:rsid w:val="00D351D3"/>
    <w:rsid w:val="00D377CB"/>
    <w:rsid w:val="00D37B4E"/>
    <w:rsid w:val="00D37D86"/>
    <w:rsid w:val="00D40FB4"/>
    <w:rsid w:val="00D41403"/>
    <w:rsid w:val="00D42ECD"/>
    <w:rsid w:val="00D4437E"/>
    <w:rsid w:val="00D44F4E"/>
    <w:rsid w:val="00D450F4"/>
    <w:rsid w:val="00D455CC"/>
    <w:rsid w:val="00D4685F"/>
    <w:rsid w:val="00D469CC"/>
    <w:rsid w:val="00D470F5"/>
    <w:rsid w:val="00D472D3"/>
    <w:rsid w:val="00D47BB1"/>
    <w:rsid w:val="00D503CE"/>
    <w:rsid w:val="00D51099"/>
    <w:rsid w:val="00D52AEA"/>
    <w:rsid w:val="00D5585E"/>
    <w:rsid w:val="00D56547"/>
    <w:rsid w:val="00D56607"/>
    <w:rsid w:val="00D5682A"/>
    <w:rsid w:val="00D568E7"/>
    <w:rsid w:val="00D61044"/>
    <w:rsid w:val="00D61090"/>
    <w:rsid w:val="00D62B2E"/>
    <w:rsid w:val="00D65087"/>
    <w:rsid w:val="00D6567D"/>
    <w:rsid w:val="00D66630"/>
    <w:rsid w:val="00D67314"/>
    <w:rsid w:val="00D70213"/>
    <w:rsid w:val="00D713F9"/>
    <w:rsid w:val="00D71E3B"/>
    <w:rsid w:val="00D71E45"/>
    <w:rsid w:val="00D721FE"/>
    <w:rsid w:val="00D72919"/>
    <w:rsid w:val="00D731FD"/>
    <w:rsid w:val="00D73AFB"/>
    <w:rsid w:val="00D742F0"/>
    <w:rsid w:val="00D743C7"/>
    <w:rsid w:val="00D74C16"/>
    <w:rsid w:val="00D74EA4"/>
    <w:rsid w:val="00D75E08"/>
    <w:rsid w:val="00D75EF1"/>
    <w:rsid w:val="00D7645E"/>
    <w:rsid w:val="00D777EE"/>
    <w:rsid w:val="00D80069"/>
    <w:rsid w:val="00D800D8"/>
    <w:rsid w:val="00D80715"/>
    <w:rsid w:val="00D80ED4"/>
    <w:rsid w:val="00D814CA"/>
    <w:rsid w:val="00D81B51"/>
    <w:rsid w:val="00D81F74"/>
    <w:rsid w:val="00D823BC"/>
    <w:rsid w:val="00D82BF3"/>
    <w:rsid w:val="00D848DB"/>
    <w:rsid w:val="00D85650"/>
    <w:rsid w:val="00D85CC8"/>
    <w:rsid w:val="00D8693A"/>
    <w:rsid w:val="00D87E0A"/>
    <w:rsid w:val="00D9008D"/>
    <w:rsid w:val="00D9083A"/>
    <w:rsid w:val="00D90CE4"/>
    <w:rsid w:val="00D93583"/>
    <w:rsid w:val="00D93984"/>
    <w:rsid w:val="00D9498A"/>
    <w:rsid w:val="00D9507E"/>
    <w:rsid w:val="00D9541C"/>
    <w:rsid w:val="00D9562B"/>
    <w:rsid w:val="00D9633A"/>
    <w:rsid w:val="00D96DF1"/>
    <w:rsid w:val="00D97102"/>
    <w:rsid w:val="00DA009F"/>
    <w:rsid w:val="00DA190E"/>
    <w:rsid w:val="00DA1FB5"/>
    <w:rsid w:val="00DA21C1"/>
    <w:rsid w:val="00DA2CE5"/>
    <w:rsid w:val="00DA3D20"/>
    <w:rsid w:val="00DA3E82"/>
    <w:rsid w:val="00DA542C"/>
    <w:rsid w:val="00DA7460"/>
    <w:rsid w:val="00DB0043"/>
    <w:rsid w:val="00DB0A8B"/>
    <w:rsid w:val="00DB117A"/>
    <w:rsid w:val="00DB13DA"/>
    <w:rsid w:val="00DB29A2"/>
    <w:rsid w:val="00DB2B2F"/>
    <w:rsid w:val="00DB3C4C"/>
    <w:rsid w:val="00DB6733"/>
    <w:rsid w:val="00DB7C69"/>
    <w:rsid w:val="00DC0B52"/>
    <w:rsid w:val="00DC4017"/>
    <w:rsid w:val="00DC55B3"/>
    <w:rsid w:val="00DC7C7D"/>
    <w:rsid w:val="00DC7D4B"/>
    <w:rsid w:val="00DD0F7B"/>
    <w:rsid w:val="00DD2F50"/>
    <w:rsid w:val="00DD33AB"/>
    <w:rsid w:val="00DD352B"/>
    <w:rsid w:val="00DD42C7"/>
    <w:rsid w:val="00DD4AA4"/>
    <w:rsid w:val="00DD5D02"/>
    <w:rsid w:val="00DD7414"/>
    <w:rsid w:val="00DE06B9"/>
    <w:rsid w:val="00DE13EE"/>
    <w:rsid w:val="00DE1C00"/>
    <w:rsid w:val="00DE2354"/>
    <w:rsid w:val="00DE2452"/>
    <w:rsid w:val="00DE2FA5"/>
    <w:rsid w:val="00DE3F00"/>
    <w:rsid w:val="00DE3FBD"/>
    <w:rsid w:val="00DE4BCE"/>
    <w:rsid w:val="00DE77E9"/>
    <w:rsid w:val="00DF0225"/>
    <w:rsid w:val="00DF2788"/>
    <w:rsid w:val="00DF3A18"/>
    <w:rsid w:val="00DF4C3E"/>
    <w:rsid w:val="00DF50C0"/>
    <w:rsid w:val="00DF5E3C"/>
    <w:rsid w:val="00DF6B8C"/>
    <w:rsid w:val="00DF788F"/>
    <w:rsid w:val="00E01221"/>
    <w:rsid w:val="00E030B8"/>
    <w:rsid w:val="00E031BA"/>
    <w:rsid w:val="00E03A05"/>
    <w:rsid w:val="00E03B05"/>
    <w:rsid w:val="00E03FB0"/>
    <w:rsid w:val="00E04844"/>
    <w:rsid w:val="00E04B64"/>
    <w:rsid w:val="00E056C2"/>
    <w:rsid w:val="00E05E05"/>
    <w:rsid w:val="00E10261"/>
    <w:rsid w:val="00E1048D"/>
    <w:rsid w:val="00E10926"/>
    <w:rsid w:val="00E11306"/>
    <w:rsid w:val="00E11D31"/>
    <w:rsid w:val="00E12841"/>
    <w:rsid w:val="00E12B25"/>
    <w:rsid w:val="00E12E60"/>
    <w:rsid w:val="00E13EB4"/>
    <w:rsid w:val="00E158BF"/>
    <w:rsid w:val="00E161E6"/>
    <w:rsid w:val="00E16686"/>
    <w:rsid w:val="00E169E2"/>
    <w:rsid w:val="00E2028E"/>
    <w:rsid w:val="00E211B3"/>
    <w:rsid w:val="00E21221"/>
    <w:rsid w:val="00E2139A"/>
    <w:rsid w:val="00E21569"/>
    <w:rsid w:val="00E22E3B"/>
    <w:rsid w:val="00E24574"/>
    <w:rsid w:val="00E24CD8"/>
    <w:rsid w:val="00E266B8"/>
    <w:rsid w:val="00E27767"/>
    <w:rsid w:val="00E277AE"/>
    <w:rsid w:val="00E278F8"/>
    <w:rsid w:val="00E27E9B"/>
    <w:rsid w:val="00E30744"/>
    <w:rsid w:val="00E30A19"/>
    <w:rsid w:val="00E30D9E"/>
    <w:rsid w:val="00E31A25"/>
    <w:rsid w:val="00E322E6"/>
    <w:rsid w:val="00E32466"/>
    <w:rsid w:val="00E333D1"/>
    <w:rsid w:val="00E351CA"/>
    <w:rsid w:val="00E36777"/>
    <w:rsid w:val="00E36C4F"/>
    <w:rsid w:val="00E40528"/>
    <w:rsid w:val="00E40AB8"/>
    <w:rsid w:val="00E41BAB"/>
    <w:rsid w:val="00E42269"/>
    <w:rsid w:val="00E428C5"/>
    <w:rsid w:val="00E4358E"/>
    <w:rsid w:val="00E43B91"/>
    <w:rsid w:val="00E44801"/>
    <w:rsid w:val="00E45D3A"/>
    <w:rsid w:val="00E46C87"/>
    <w:rsid w:val="00E46D59"/>
    <w:rsid w:val="00E47236"/>
    <w:rsid w:val="00E4723A"/>
    <w:rsid w:val="00E47397"/>
    <w:rsid w:val="00E52871"/>
    <w:rsid w:val="00E531AD"/>
    <w:rsid w:val="00E54C6E"/>
    <w:rsid w:val="00E55069"/>
    <w:rsid w:val="00E553FF"/>
    <w:rsid w:val="00E55872"/>
    <w:rsid w:val="00E561AA"/>
    <w:rsid w:val="00E56ED8"/>
    <w:rsid w:val="00E57F3F"/>
    <w:rsid w:val="00E60109"/>
    <w:rsid w:val="00E608B2"/>
    <w:rsid w:val="00E60D69"/>
    <w:rsid w:val="00E61729"/>
    <w:rsid w:val="00E6172D"/>
    <w:rsid w:val="00E6261A"/>
    <w:rsid w:val="00E62897"/>
    <w:rsid w:val="00E62DB7"/>
    <w:rsid w:val="00E64051"/>
    <w:rsid w:val="00E704F6"/>
    <w:rsid w:val="00E7097F"/>
    <w:rsid w:val="00E70A00"/>
    <w:rsid w:val="00E715B6"/>
    <w:rsid w:val="00E72829"/>
    <w:rsid w:val="00E72A42"/>
    <w:rsid w:val="00E738DF"/>
    <w:rsid w:val="00E74CF0"/>
    <w:rsid w:val="00E75896"/>
    <w:rsid w:val="00E75D7F"/>
    <w:rsid w:val="00E75E0E"/>
    <w:rsid w:val="00E76B9F"/>
    <w:rsid w:val="00E77B2D"/>
    <w:rsid w:val="00E801A5"/>
    <w:rsid w:val="00E80657"/>
    <w:rsid w:val="00E81C1E"/>
    <w:rsid w:val="00E8318F"/>
    <w:rsid w:val="00E833BE"/>
    <w:rsid w:val="00E85ED8"/>
    <w:rsid w:val="00E90A78"/>
    <w:rsid w:val="00E91152"/>
    <w:rsid w:val="00E91ADF"/>
    <w:rsid w:val="00E92839"/>
    <w:rsid w:val="00E96191"/>
    <w:rsid w:val="00E96E96"/>
    <w:rsid w:val="00E974C2"/>
    <w:rsid w:val="00EA1E8B"/>
    <w:rsid w:val="00EA1ED7"/>
    <w:rsid w:val="00EA24B1"/>
    <w:rsid w:val="00EA24BB"/>
    <w:rsid w:val="00EA2518"/>
    <w:rsid w:val="00EA31D0"/>
    <w:rsid w:val="00EA3446"/>
    <w:rsid w:val="00EA3603"/>
    <w:rsid w:val="00EA39C0"/>
    <w:rsid w:val="00EA430B"/>
    <w:rsid w:val="00EA4562"/>
    <w:rsid w:val="00EA5A50"/>
    <w:rsid w:val="00EA5E97"/>
    <w:rsid w:val="00EA7FA7"/>
    <w:rsid w:val="00EB0412"/>
    <w:rsid w:val="00EB0C0B"/>
    <w:rsid w:val="00EB17FF"/>
    <w:rsid w:val="00EB1A1F"/>
    <w:rsid w:val="00EB1D82"/>
    <w:rsid w:val="00EB2C64"/>
    <w:rsid w:val="00EB6707"/>
    <w:rsid w:val="00EC0387"/>
    <w:rsid w:val="00EC1501"/>
    <w:rsid w:val="00EC38AA"/>
    <w:rsid w:val="00EC3915"/>
    <w:rsid w:val="00EC4F0B"/>
    <w:rsid w:val="00EC506D"/>
    <w:rsid w:val="00EC528A"/>
    <w:rsid w:val="00EC6EA0"/>
    <w:rsid w:val="00EC7231"/>
    <w:rsid w:val="00ED000E"/>
    <w:rsid w:val="00ED22C4"/>
    <w:rsid w:val="00ED2960"/>
    <w:rsid w:val="00ED3AEC"/>
    <w:rsid w:val="00ED40FA"/>
    <w:rsid w:val="00ED6110"/>
    <w:rsid w:val="00ED64B6"/>
    <w:rsid w:val="00ED7C70"/>
    <w:rsid w:val="00EE0056"/>
    <w:rsid w:val="00EE1642"/>
    <w:rsid w:val="00EE24A8"/>
    <w:rsid w:val="00EE3E0F"/>
    <w:rsid w:val="00EE6923"/>
    <w:rsid w:val="00EE6A07"/>
    <w:rsid w:val="00EE6E04"/>
    <w:rsid w:val="00EE7AFA"/>
    <w:rsid w:val="00EF0B6A"/>
    <w:rsid w:val="00EF2681"/>
    <w:rsid w:val="00EF270E"/>
    <w:rsid w:val="00EF2C91"/>
    <w:rsid w:val="00EF304B"/>
    <w:rsid w:val="00EF31E5"/>
    <w:rsid w:val="00EF36F4"/>
    <w:rsid w:val="00EF4711"/>
    <w:rsid w:val="00EF49A0"/>
    <w:rsid w:val="00EF5BC6"/>
    <w:rsid w:val="00EF6706"/>
    <w:rsid w:val="00EF6C24"/>
    <w:rsid w:val="00EF75FB"/>
    <w:rsid w:val="00EF79E8"/>
    <w:rsid w:val="00F005C6"/>
    <w:rsid w:val="00F01AC3"/>
    <w:rsid w:val="00F028DB"/>
    <w:rsid w:val="00F02E9A"/>
    <w:rsid w:val="00F0363E"/>
    <w:rsid w:val="00F03936"/>
    <w:rsid w:val="00F05772"/>
    <w:rsid w:val="00F066AA"/>
    <w:rsid w:val="00F07610"/>
    <w:rsid w:val="00F07654"/>
    <w:rsid w:val="00F07E69"/>
    <w:rsid w:val="00F10394"/>
    <w:rsid w:val="00F1071D"/>
    <w:rsid w:val="00F11398"/>
    <w:rsid w:val="00F12006"/>
    <w:rsid w:val="00F13EDA"/>
    <w:rsid w:val="00F14567"/>
    <w:rsid w:val="00F16E1D"/>
    <w:rsid w:val="00F16EB7"/>
    <w:rsid w:val="00F20451"/>
    <w:rsid w:val="00F214AC"/>
    <w:rsid w:val="00F23896"/>
    <w:rsid w:val="00F2410E"/>
    <w:rsid w:val="00F2533B"/>
    <w:rsid w:val="00F255B4"/>
    <w:rsid w:val="00F2572E"/>
    <w:rsid w:val="00F258F6"/>
    <w:rsid w:val="00F259E7"/>
    <w:rsid w:val="00F25C5C"/>
    <w:rsid w:val="00F263DF"/>
    <w:rsid w:val="00F268F1"/>
    <w:rsid w:val="00F26E2E"/>
    <w:rsid w:val="00F26E66"/>
    <w:rsid w:val="00F27441"/>
    <w:rsid w:val="00F27F54"/>
    <w:rsid w:val="00F30083"/>
    <w:rsid w:val="00F3018D"/>
    <w:rsid w:val="00F30ED0"/>
    <w:rsid w:val="00F31D0C"/>
    <w:rsid w:val="00F31E27"/>
    <w:rsid w:val="00F34EE3"/>
    <w:rsid w:val="00F3710F"/>
    <w:rsid w:val="00F40256"/>
    <w:rsid w:val="00F40C79"/>
    <w:rsid w:val="00F41263"/>
    <w:rsid w:val="00F4234D"/>
    <w:rsid w:val="00F43491"/>
    <w:rsid w:val="00F436BF"/>
    <w:rsid w:val="00F440E8"/>
    <w:rsid w:val="00F4520C"/>
    <w:rsid w:val="00F45D5E"/>
    <w:rsid w:val="00F47E47"/>
    <w:rsid w:val="00F5009E"/>
    <w:rsid w:val="00F50961"/>
    <w:rsid w:val="00F50F81"/>
    <w:rsid w:val="00F511E4"/>
    <w:rsid w:val="00F52A0A"/>
    <w:rsid w:val="00F52B02"/>
    <w:rsid w:val="00F544FF"/>
    <w:rsid w:val="00F56FB4"/>
    <w:rsid w:val="00F57140"/>
    <w:rsid w:val="00F575EB"/>
    <w:rsid w:val="00F60871"/>
    <w:rsid w:val="00F6140B"/>
    <w:rsid w:val="00F61760"/>
    <w:rsid w:val="00F62147"/>
    <w:rsid w:val="00F62609"/>
    <w:rsid w:val="00F6276E"/>
    <w:rsid w:val="00F63780"/>
    <w:rsid w:val="00F63A37"/>
    <w:rsid w:val="00F64773"/>
    <w:rsid w:val="00F6676A"/>
    <w:rsid w:val="00F6676C"/>
    <w:rsid w:val="00F7080C"/>
    <w:rsid w:val="00F70CC0"/>
    <w:rsid w:val="00F720D4"/>
    <w:rsid w:val="00F72A6E"/>
    <w:rsid w:val="00F73628"/>
    <w:rsid w:val="00F7407E"/>
    <w:rsid w:val="00F74344"/>
    <w:rsid w:val="00F74976"/>
    <w:rsid w:val="00F74BD8"/>
    <w:rsid w:val="00F764D1"/>
    <w:rsid w:val="00F7691F"/>
    <w:rsid w:val="00F80D1E"/>
    <w:rsid w:val="00F81C23"/>
    <w:rsid w:val="00F82028"/>
    <w:rsid w:val="00F850D5"/>
    <w:rsid w:val="00F86032"/>
    <w:rsid w:val="00F8692F"/>
    <w:rsid w:val="00F906CA"/>
    <w:rsid w:val="00F90E0D"/>
    <w:rsid w:val="00F91298"/>
    <w:rsid w:val="00F92E61"/>
    <w:rsid w:val="00F9428F"/>
    <w:rsid w:val="00F94674"/>
    <w:rsid w:val="00F949C2"/>
    <w:rsid w:val="00F95CC5"/>
    <w:rsid w:val="00F96320"/>
    <w:rsid w:val="00F96D94"/>
    <w:rsid w:val="00FA22F1"/>
    <w:rsid w:val="00FA2478"/>
    <w:rsid w:val="00FA2D7A"/>
    <w:rsid w:val="00FA42DD"/>
    <w:rsid w:val="00FA5259"/>
    <w:rsid w:val="00FA55E5"/>
    <w:rsid w:val="00FA7658"/>
    <w:rsid w:val="00FA7C73"/>
    <w:rsid w:val="00FB154C"/>
    <w:rsid w:val="00FB155A"/>
    <w:rsid w:val="00FB18A7"/>
    <w:rsid w:val="00FB26F4"/>
    <w:rsid w:val="00FB2718"/>
    <w:rsid w:val="00FB2F56"/>
    <w:rsid w:val="00FB40FE"/>
    <w:rsid w:val="00FB44EC"/>
    <w:rsid w:val="00FB4FA0"/>
    <w:rsid w:val="00FB6BC8"/>
    <w:rsid w:val="00FB6C04"/>
    <w:rsid w:val="00FB6CEB"/>
    <w:rsid w:val="00FB7776"/>
    <w:rsid w:val="00FB7CAF"/>
    <w:rsid w:val="00FC1FE0"/>
    <w:rsid w:val="00FC27E8"/>
    <w:rsid w:val="00FC2FDF"/>
    <w:rsid w:val="00FC4503"/>
    <w:rsid w:val="00FC4CE6"/>
    <w:rsid w:val="00FC6EC8"/>
    <w:rsid w:val="00FC7BA3"/>
    <w:rsid w:val="00FC7C9E"/>
    <w:rsid w:val="00FC7E29"/>
    <w:rsid w:val="00FD0C42"/>
    <w:rsid w:val="00FD1A11"/>
    <w:rsid w:val="00FD2D26"/>
    <w:rsid w:val="00FD3902"/>
    <w:rsid w:val="00FD3B50"/>
    <w:rsid w:val="00FD4260"/>
    <w:rsid w:val="00FD4959"/>
    <w:rsid w:val="00FD5426"/>
    <w:rsid w:val="00FD5E90"/>
    <w:rsid w:val="00FD631D"/>
    <w:rsid w:val="00FD708E"/>
    <w:rsid w:val="00FD70F8"/>
    <w:rsid w:val="00FD7434"/>
    <w:rsid w:val="00FD7663"/>
    <w:rsid w:val="00FD78DF"/>
    <w:rsid w:val="00FE019C"/>
    <w:rsid w:val="00FE23DF"/>
    <w:rsid w:val="00FE2BE7"/>
    <w:rsid w:val="00FE2C6F"/>
    <w:rsid w:val="00FE2E0D"/>
    <w:rsid w:val="00FE33F0"/>
    <w:rsid w:val="00FE45CE"/>
    <w:rsid w:val="00FE4D6C"/>
    <w:rsid w:val="00FE5AFB"/>
    <w:rsid w:val="00FE5F39"/>
    <w:rsid w:val="00FF0EBB"/>
    <w:rsid w:val="00FF207F"/>
    <w:rsid w:val="00FF2468"/>
    <w:rsid w:val="00FF2900"/>
    <w:rsid w:val="00FF2BF2"/>
    <w:rsid w:val="00FF2E10"/>
    <w:rsid w:val="00FF55AA"/>
    <w:rsid w:val="00FF6ED8"/>
    <w:rsid w:val="00FF77B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869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w:eastAsiaTheme="minorEastAsia" w:hAnsi="Lucida Sans"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1A"/>
    <w:rPr>
      <w:rFonts w:ascii="Times New Roman" w:hAnsi="Times New Roman"/>
      <w:sz w:val="24"/>
      <w:szCs w:val="24"/>
    </w:rPr>
  </w:style>
  <w:style w:type="paragraph" w:styleId="Heading1">
    <w:name w:val="heading 1"/>
    <w:basedOn w:val="Normal"/>
    <w:next w:val="Normal"/>
    <w:link w:val="Heading1Char"/>
    <w:uiPriority w:val="9"/>
    <w:qFormat/>
    <w:rsid w:val="005C11B8"/>
    <w:pPr>
      <w:keepNext/>
      <w:keepLines/>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25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12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36AD"/>
    <w:pPr>
      <w:tabs>
        <w:tab w:val="center" w:pos="4320"/>
        <w:tab w:val="right" w:pos="8640"/>
      </w:tabs>
    </w:pPr>
    <w:rPr>
      <w:rFonts w:ascii="Lucida Sans" w:hAnsi="Lucida Sans"/>
      <w:sz w:val="22"/>
      <w:szCs w:val="22"/>
    </w:rPr>
  </w:style>
  <w:style w:type="character" w:customStyle="1" w:styleId="FooterChar">
    <w:name w:val="Footer Char"/>
    <w:basedOn w:val="DefaultParagraphFont"/>
    <w:link w:val="Footer"/>
    <w:uiPriority w:val="99"/>
    <w:rsid w:val="006D36AD"/>
  </w:style>
  <w:style w:type="character" w:styleId="PageNumber">
    <w:name w:val="page number"/>
    <w:basedOn w:val="DefaultParagraphFont"/>
    <w:uiPriority w:val="99"/>
    <w:semiHidden/>
    <w:unhideWhenUsed/>
    <w:rsid w:val="006D36AD"/>
  </w:style>
  <w:style w:type="character" w:styleId="IntenseReference">
    <w:name w:val="Intense Reference"/>
    <w:uiPriority w:val="32"/>
    <w:qFormat/>
    <w:rsid w:val="006D36AD"/>
    <w:rPr>
      <w:b/>
      <w:bCs/>
      <w:smallCaps/>
      <w:color w:val="C0504D"/>
      <w:spacing w:val="5"/>
      <w:u w:val="single"/>
    </w:rPr>
  </w:style>
  <w:style w:type="paragraph" w:styleId="ListParagraph">
    <w:name w:val="List Paragraph"/>
    <w:basedOn w:val="Normal"/>
    <w:uiPriority w:val="34"/>
    <w:qFormat/>
    <w:rsid w:val="007C26EE"/>
    <w:pPr>
      <w:numPr>
        <w:numId w:val="2"/>
      </w:numPr>
      <w:contextualSpacing/>
    </w:pPr>
    <w:rPr>
      <w:rFonts w:ascii="Lucida Sans" w:eastAsia="Times New Roman" w:hAnsi="Lucida Sans"/>
      <w:sz w:val="22"/>
      <w:szCs w:val="20"/>
    </w:rPr>
  </w:style>
  <w:style w:type="paragraph" w:styleId="BalloonText">
    <w:name w:val="Balloon Text"/>
    <w:basedOn w:val="Normal"/>
    <w:link w:val="BalloonTextChar"/>
    <w:uiPriority w:val="99"/>
    <w:semiHidden/>
    <w:unhideWhenUsed/>
    <w:rsid w:val="006D3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6AD"/>
    <w:rPr>
      <w:rFonts w:ascii="Lucida Grande" w:hAnsi="Lucida Grande" w:cs="Lucida Grande"/>
      <w:sz w:val="18"/>
      <w:szCs w:val="18"/>
    </w:rPr>
  </w:style>
  <w:style w:type="character" w:customStyle="1" w:styleId="Heading1Char">
    <w:name w:val="Heading 1 Char"/>
    <w:basedOn w:val="DefaultParagraphFont"/>
    <w:link w:val="Heading1"/>
    <w:uiPriority w:val="9"/>
    <w:rsid w:val="005C11B8"/>
    <w:rPr>
      <w:rFonts w:asciiTheme="majorHAnsi" w:eastAsiaTheme="majorEastAsia" w:hAnsiTheme="majorHAnsi" w:cstheme="majorBidi"/>
      <w:b/>
      <w:bCs/>
      <w:color w:val="345A8A" w:themeColor="accent1" w:themeShade="B5"/>
      <w:sz w:val="28"/>
      <w:szCs w:val="32"/>
    </w:rPr>
  </w:style>
  <w:style w:type="table" w:styleId="LightShading">
    <w:name w:val="Light Shading"/>
    <w:basedOn w:val="TableNormal"/>
    <w:uiPriority w:val="60"/>
    <w:rsid w:val="00B3491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F214AC"/>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F214A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E2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661"/>
    <w:pPr>
      <w:tabs>
        <w:tab w:val="center" w:pos="4320"/>
        <w:tab w:val="right" w:pos="8640"/>
      </w:tabs>
    </w:pPr>
    <w:rPr>
      <w:rFonts w:ascii="Lucida Sans" w:hAnsi="Lucida Sans"/>
      <w:sz w:val="22"/>
      <w:szCs w:val="22"/>
    </w:rPr>
  </w:style>
  <w:style w:type="character" w:customStyle="1" w:styleId="HeaderChar">
    <w:name w:val="Header Char"/>
    <w:basedOn w:val="DefaultParagraphFont"/>
    <w:link w:val="Header"/>
    <w:uiPriority w:val="99"/>
    <w:rsid w:val="00B44661"/>
  </w:style>
  <w:style w:type="table" w:styleId="LightShading-Accent1">
    <w:name w:val="Light Shading Accent 1"/>
    <w:basedOn w:val="TableNormal"/>
    <w:uiPriority w:val="60"/>
    <w:rsid w:val="006577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2536C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B6BF0"/>
    <w:rPr>
      <w:sz w:val="18"/>
      <w:szCs w:val="18"/>
    </w:rPr>
  </w:style>
  <w:style w:type="paragraph" w:styleId="CommentText">
    <w:name w:val="annotation text"/>
    <w:basedOn w:val="Normal"/>
    <w:link w:val="CommentTextChar"/>
    <w:unhideWhenUsed/>
    <w:rsid w:val="002B6BF0"/>
    <w:rPr>
      <w:rFonts w:ascii="Lucida Sans" w:hAnsi="Lucida Sans"/>
    </w:rPr>
  </w:style>
  <w:style w:type="character" w:customStyle="1" w:styleId="CommentTextChar">
    <w:name w:val="Comment Text Char"/>
    <w:basedOn w:val="DefaultParagraphFont"/>
    <w:link w:val="CommentText"/>
    <w:rsid w:val="002B6BF0"/>
    <w:rPr>
      <w:sz w:val="24"/>
      <w:szCs w:val="24"/>
    </w:rPr>
  </w:style>
  <w:style w:type="paragraph" w:styleId="CommentSubject">
    <w:name w:val="annotation subject"/>
    <w:basedOn w:val="CommentText"/>
    <w:next w:val="CommentText"/>
    <w:link w:val="CommentSubjectChar"/>
    <w:uiPriority w:val="99"/>
    <w:semiHidden/>
    <w:unhideWhenUsed/>
    <w:rsid w:val="002B6BF0"/>
    <w:rPr>
      <w:b/>
      <w:bCs/>
      <w:sz w:val="20"/>
      <w:szCs w:val="20"/>
    </w:rPr>
  </w:style>
  <w:style w:type="character" w:customStyle="1" w:styleId="CommentSubjectChar">
    <w:name w:val="Comment Subject Char"/>
    <w:basedOn w:val="CommentTextChar"/>
    <w:link w:val="CommentSubject"/>
    <w:uiPriority w:val="99"/>
    <w:semiHidden/>
    <w:rsid w:val="002B6BF0"/>
    <w:rPr>
      <w:b/>
      <w:bCs/>
      <w:sz w:val="20"/>
      <w:szCs w:val="20"/>
    </w:rPr>
  </w:style>
  <w:style w:type="paragraph" w:styleId="FootnoteText">
    <w:name w:val="footnote text"/>
    <w:basedOn w:val="Normal"/>
    <w:link w:val="FootnoteTextChar"/>
    <w:uiPriority w:val="99"/>
    <w:unhideWhenUsed/>
    <w:rsid w:val="00E22E3B"/>
    <w:rPr>
      <w:rFonts w:ascii="Lucida Sans" w:hAnsi="Lucida Sans"/>
    </w:rPr>
  </w:style>
  <w:style w:type="character" w:customStyle="1" w:styleId="FootnoteTextChar">
    <w:name w:val="Footnote Text Char"/>
    <w:basedOn w:val="DefaultParagraphFont"/>
    <w:link w:val="FootnoteText"/>
    <w:uiPriority w:val="99"/>
    <w:rsid w:val="00E22E3B"/>
    <w:rPr>
      <w:sz w:val="24"/>
      <w:szCs w:val="24"/>
    </w:rPr>
  </w:style>
  <w:style w:type="character" w:styleId="FootnoteReference">
    <w:name w:val="footnote reference"/>
    <w:basedOn w:val="DefaultParagraphFont"/>
    <w:uiPriority w:val="99"/>
    <w:unhideWhenUsed/>
    <w:rsid w:val="00E22E3B"/>
    <w:rPr>
      <w:vertAlign w:val="superscript"/>
    </w:rPr>
  </w:style>
  <w:style w:type="paragraph" w:customStyle="1" w:styleId="notranslate">
    <w:name w:val="notranslate"/>
    <w:basedOn w:val="Normal"/>
    <w:rsid w:val="00950227"/>
    <w:pPr>
      <w:spacing w:before="100" w:beforeAutospacing="1" w:after="100" w:afterAutospacing="1"/>
    </w:pPr>
    <w:rPr>
      <w:rFonts w:eastAsia="Times New Roman"/>
    </w:rPr>
  </w:style>
  <w:style w:type="paragraph" w:styleId="Caption">
    <w:name w:val="caption"/>
    <w:basedOn w:val="Normal"/>
    <w:next w:val="Normal"/>
    <w:uiPriority w:val="35"/>
    <w:unhideWhenUsed/>
    <w:qFormat/>
    <w:rsid w:val="00A214CB"/>
    <w:pPr>
      <w:spacing w:after="200"/>
    </w:pPr>
    <w:rPr>
      <w:rFonts w:ascii="Lucida Sans" w:hAnsi="Lucida Sans"/>
      <w:b/>
      <w:bCs/>
      <w:color w:val="4F81BD" w:themeColor="accent1"/>
      <w:sz w:val="18"/>
      <w:szCs w:val="18"/>
    </w:rPr>
  </w:style>
  <w:style w:type="character" w:styleId="Hyperlink">
    <w:name w:val="Hyperlink"/>
    <w:basedOn w:val="DefaultParagraphFont"/>
    <w:uiPriority w:val="99"/>
    <w:unhideWhenUsed/>
    <w:rsid w:val="00E90A78"/>
    <w:rPr>
      <w:color w:val="0000FF" w:themeColor="hyperlink"/>
      <w:u w:val="single"/>
    </w:rPr>
  </w:style>
  <w:style w:type="character" w:customStyle="1" w:styleId="apple-converted-space">
    <w:name w:val="apple-converted-space"/>
    <w:basedOn w:val="DefaultParagraphFont"/>
    <w:rsid w:val="00184499"/>
  </w:style>
  <w:style w:type="character" w:customStyle="1" w:styleId="action-arrow">
    <w:name w:val="action-arrow"/>
    <w:basedOn w:val="DefaultParagraphFont"/>
    <w:rsid w:val="001102CB"/>
  </w:style>
  <w:style w:type="character" w:customStyle="1" w:styleId="response-item-date">
    <w:name w:val="response-item-date"/>
    <w:basedOn w:val="DefaultParagraphFont"/>
    <w:rsid w:val="003E0521"/>
  </w:style>
  <w:style w:type="character" w:customStyle="1" w:styleId="smf-icon">
    <w:name w:val="smf-icon"/>
    <w:basedOn w:val="DefaultParagraphFont"/>
    <w:rsid w:val="003E0521"/>
  </w:style>
  <w:style w:type="character" w:styleId="FollowedHyperlink">
    <w:name w:val="FollowedHyperlink"/>
    <w:basedOn w:val="DefaultParagraphFont"/>
    <w:uiPriority w:val="99"/>
    <w:semiHidden/>
    <w:unhideWhenUsed/>
    <w:rsid w:val="003E0521"/>
    <w:rPr>
      <w:color w:val="800080" w:themeColor="followedHyperlink"/>
      <w:u w:val="single"/>
    </w:rPr>
  </w:style>
  <w:style w:type="paragraph" w:styleId="Revision">
    <w:name w:val="Revision"/>
    <w:hidden/>
    <w:uiPriority w:val="99"/>
    <w:semiHidden/>
    <w:rsid w:val="00F07E69"/>
    <w:rPr>
      <w:rFonts w:ascii="Times New Roman" w:hAnsi="Times New Roman"/>
      <w:sz w:val="24"/>
      <w:szCs w:val="24"/>
    </w:rPr>
  </w:style>
  <w:style w:type="paragraph" w:styleId="TOC1">
    <w:name w:val="toc 1"/>
    <w:basedOn w:val="Normal"/>
    <w:next w:val="Normal"/>
    <w:autoRedefine/>
    <w:uiPriority w:val="39"/>
    <w:unhideWhenUsed/>
    <w:rsid w:val="00C309F3"/>
    <w:pPr>
      <w:tabs>
        <w:tab w:val="right" w:leader="dot" w:pos="8630"/>
      </w:tabs>
      <w:spacing w:after="100"/>
    </w:pPr>
  </w:style>
  <w:style w:type="paragraph" w:styleId="z-TopofForm">
    <w:name w:val="HTML Top of Form"/>
    <w:basedOn w:val="Normal"/>
    <w:next w:val="Normal"/>
    <w:link w:val="z-TopofFormChar"/>
    <w:hidden/>
    <w:uiPriority w:val="99"/>
    <w:semiHidden/>
    <w:unhideWhenUsed/>
    <w:rsid w:val="000543A3"/>
    <w:pPr>
      <w:pBdr>
        <w:bottom w:val="single" w:sz="6" w:space="1" w:color="auto"/>
      </w:pBdr>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0543A3"/>
    <w:rPr>
      <w:rFonts w:ascii="Arial" w:eastAsiaTheme="minorHAnsi" w:hAnsi="Arial" w:cs="Arial"/>
      <w:vanish/>
      <w:sz w:val="16"/>
      <w:szCs w:val="16"/>
    </w:rPr>
  </w:style>
  <w:style w:type="paragraph" w:styleId="DocumentMap">
    <w:name w:val="Document Map"/>
    <w:basedOn w:val="Normal"/>
    <w:link w:val="DocumentMapChar"/>
    <w:uiPriority w:val="99"/>
    <w:semiHidden/>
    <w:unhideWhenUsed/>
    <w:rsid w:val="0031710B"/>
  </w:style>
  <w:style w:type="character" w:customStyle="1" w:styleId="DocumentMapChar">
    <w:name w:val="Document Map Char"/>
    <w:basedOn w:val="DefaultParagraphFont"/>
    <w:link w:val="DocumentMap"/>
    <w:uiPriority w:val="99"/>
    <w:semiHidden/>
    <w:rsid w:val="0031710B"/>
    <w:rPr>
      <w:rFonts w:ascii="Times New Roman" w:hAnsi="Times New Roman"/>
      <w:sz w:val="24"/>
      <w:szCs w:val="24"/>
    </w:rPr>
  </w:style>
  <w:style w:type="character" w:styleId="Strong">
    <w:name w:val="Strong"/>
    <w:basedOn w:val="DefaultParagraphFont"/>
    <w:uiPriority w:val="22"/>
    <w:qFormat/>
    <w:rsid w:val="00DD2F50"/>
    <w:rPr>
      <w:b/>
      <w:bCs/>
    </w:rPr>
  </w:style>
  <w:style w:type="character" w:customStyle="1" w:styleId="sentiment-response-item-date">
    <w:name w:val="sentiment-response-item-date"/>
    <w:basedOn w:val="DefaultParagraphFont"/>
    <w:rsid w:val="00B60537"/>
  </w:style>
  <w:style w:type="character" w:customStyle="1" w:styleId="sa-current-title">
    <w:name w:val="sa-current-title"/>
    <w:basedOn w:val="DefaultParagraphFont"/>
    <w:rsid w:val="00B60537"/>
  </w:style>
  <w:style w:type="paragraph" w:styleId="z-BottomofForm">
    <w:name w:val="HTML Bottom of Form"/>
    <w:basedOn w:val="Normal"/>
    <w:next w:val="Normal"/>
    <w:link w:val="z-BottomofFormChar"/>
    <w:hidden/>
    <w:uiPriority w:val="99"/>
    <w:semiHidden/>
    <w:unhideWhenUsed/>
    <w:rsid w:val="00B60537"/>
    <w:pPr>
      <w:pBdr>
        <w:top w:val="single" w:sz="6" w:space="1" w:color="auto"/>
      </w:pBdr>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B60537"/>
    <w:rPr>
      <w:rFonts w:ascii="Arial" w:eastAsiaTheme="minorHAnsi" w:hAnsi="Arial" w:cs="Arial"/>
      <w:vanish/>
      <w:sz w:val="16"/>
      <w:szCs w:val="16"/>
    </w:rPr>
  </w:style>
  <w:style w:type="paragraph" w:customStyle="1" w:styleId="ta-empty-title">
    <w:name w:val="ta-empty-title"/>
    <w:basedOn w:val="Normal"/>
    <w:rsid w:val="00B60537"/>
    <w:pPr>
      <w:spacing w:before="100" w:beforeAutospacing="1" w:after="100" w:afterAutospacing="1"/>
    </w:pPr>
    <w:rPr>
      <w:rFonts w:eastAsiaTheme="minorHAnsi"/>
    </w:rPr>
  </w:style>
  <w:style w:type="character" w:customStyle="1" w:styleId="add-underline">
    <w:name w:val="add-underline"/>
    <w:basedOn w:val="DefaultParagraphFont"/>
    <w:rsid w:val="00B60537"/>
  </w:style>
  <w:style w:type="character" w:customStyle="1" w:styleId="wc-new-tag">
    <w:name w:val="wc-new-tag"/>
    <w:basedOn w:val="DefaultParagraphFont"/>
    <w:rsid w:val="00B60537"/>
  </w:style>
  <w:style w:type="character" w:customStyle="1" w:styleId="sm-question-number">
    <w:name w:val="sm-question-number"/>
    <w:basedOn w:val="DefaultParagraphFont"/>
    <w:rsid w:val="00B60537"/>
  </w:style>
  <w:style w:type="character" w:customStyle="1" w:styleId="sm-float-r">
    <w:name w:val="sm-float-r"/>
    <w:basedOn w:val="DefaultParagraphFont"/>
    <w:rsid w:val="00B60537"/>
  </w:style>
  <w:style w:type="character" w:customStyle="1" w:styleId="Heading3Char">
    <w:name w:val="Heading 3 Char"/>
    <w:basedOn w:val="DefaultParagraphFont"/>
    <w:link w:val="Heading3"/>
    <w:uiPriority w:val="9"/>
    <w:semiHidden/>
    <w:rsid w:val="00B2125A"/>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B2125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70">
      <w:bodyDiv w:val="1"/>
      <w:marLeft w:val="0"/>
      <w:marRight w:val="0"/>
      <w:marTop w:val="0"/>
      <w:marBottom w:val="0"/>
      <w:divBdr>
        <w:top w:val="none" w:sz="0" w:space="0" w:color="auto"/>
        <w:left w:val="none" w:sz="0" w:space="0" w:color="auto"/>
        <w:bottom w:val="none" w:sz="0" w:space="0" w:color="auto"/>
        <w:right w:val="none" w:sz="0" w:space="0" w:color="auto"/>
      </w:divBdr>
    </w:div>
    <w:div w:id="10886607">
      <w:bodyDiv w:val="1"/>
      <w:marLeft w:val="0"/>
      <w:marRight w:val="0"/>
      <w:marTop w:val="0"/>
      <w:marBottom w:val="0"/>
      <w:divBdr>
        <w:top w:val="none" w:sz="0" w:space="0" w:color="auto"/>
        <w:left w:val="none" w:sz="0" w:space="0" w:color="auto"/>
        <w:bottom w:val="none" w:sz="0" w:space="0" w:color="auto"/>
        <w:right w:val="none" w:sz="0" w:space="0" w:color="auto"/>
      </w:divBdr>
    </w:div>
    <w:div w:id="25105300">
      <w:bodyDiv w:val="1"/>
      <w:marLeft w:val="0"/>
      <w:marRight w:val="0"/>
      <w:marTop w:val="0"/>
      <w:marBottom w:val="0"/>
      <w:divBdr>
        <w:top w:val="none" w:sz="0" w:space="0" w:color="auto"/>
        <w:left w:val="none" w:sz="0" w:space="0" w:color="auto"/>
        <w:bottom w:val="none" w:sz="0" w:space="0" w:color="auto"/>
        <w:right w:val="none" w:sz="0" w:space="0" w:color="auto"/>
      </w:divBdr>
    </w:div>
    <w:div w:id="27292624">
      <w:bodyDiv w:val="1"/>
      <w:marLeft w:val="0"/>
      <w:marRight w:val="0"/>
      <w:marTop w:val="0"/>
      <w:marBottom w:val="0"/>
      <w:divBdr>
        <w:top w:val="none" w:sz="0" w:space="0" w:color="auto"/>
        <w:left w:val="none" w:sz="0" w:space="0" w:color="auto"/>
        <w:bottom w:val="none" w:sz="0" w:space="0" w:color="auto"/>
        <w:right w:val="none" w:sz="0" w:space="0" w:color="auto"/>
      </w:divBdr>
    </w:div>
    <w:div w:id="49766326">
      <w:bodyDiv w:val="1"/>
      <w:marLeft w:val="0"/>
      <w:marRight w:val="0"/>
      <w:marTop w:val="0"/>
      <w:marBottom w:val="0"/>
      <w:divBdr>
        <w:top w:val="none" w:sz="0" w:space="0" w:color="auto"/>
        <w:left w:val="none" w:sz="0" w:space="0" w:color="auto"/>
        <w:bottom w:val="none" w:sz="0" w:space="0" w:color="auto"/>
        <w:right w:val="none" w:sz="0" w:space="0" w:color="auto"/>
      </w:divBdr>
    </w:div>
    <w:div w:id="69161699">
      <w:bodyDiv w:val="1"/>
      <w:marLeft w:val="0"/>
      <w:marRight w:val="0"/>
      <w:marTop w:val="0"/>
      <w:marBottom w:val="0"/>
      <w:divBdr>
        <w:top w:val="none" w:sz="0" w:space="0" w:color="auto"/>
        <w:left w:val="none" w:sz="0" w:space="0" w:color="auto"/>
        <w:bottom w:val="none" w:sz="0" w:space="0" w:color="auto"/>
        <w:right w:val="none" w:sz="0" w:space="0" w:color="auto"/>
      </w:divBdr>
    </w:div>
    <w:div w:id="69623274">
      <w:bodyDiv w:val="1"/>
      <w:marLeft w:val="0"/>
      <w:marRight w:val="0"/>
      <w:marTop w:val="0"/>
      <w:marBottom w:val="0"/>
      <w:divBdr>
        <w:top w:val="none" w:sz="0" w:space="0" w:color="auto"/>
        <w:left w:val="none" w:sz="0" w:space="0" w:color="auto"/>
        <w:bottom w:val="none" w:sz="0" w:space="0" w:color="auto"/>
        <w:right w:val="none" w:sz="0" w:space="0" w:color="auto"/>
      </w:divBdr>
    </w:div>
    <w:div w:id="86580600">
      <w:bodyDiv w:val="1"/>
      <w:marLeft w:val="0"/>
      <w:marRight w:val="0"/>
      <w:marTop w:val="0"/>
      <w:marBottom w:val="0"/>
      <w:divBdr>
        <w:top w:val="none" w:sz="0" w:space="0" w:color="auto"/>
        <w:left w:val="none" w:sz="0" w:space="0" w:color="auto"/>
        <w:bottom w:val="none" w:sz="0" w:space="0" w:color="auto"/>
        <w:right w:val="none" w:sz="0" w:space="0" w:color="auto"/>
      </w:divBdr>
    </w:div>
    <w:div w:id="92676841">
      <w:bodyDiv w:val="1"/>
      <w:marLeft w:val="0"/>
      <w:marRight w:val="0"/>
      <w:marTop w:val="0"/>
      <w:marBottom w:val="0"/>
      <w:divBdr>
        <w:top w:val="none" w:sz="0" w:space="0" w:color="auto"/>
        <w:left w:val="none" w:sz="0" w:space="0" w:color="auto"/>
        <w:bottom w:val="none" w:sz="0" w:space="0" w:color="auto"/>
        <w:right w:val="none" w:sz="0" w:space="0" w:color="auto"/>
      </w:divBdr>
    </w:div>
    <w:div w:id="98717114">
      <w:bodyDiv w:val="1"/>
      <w:marLeft w:val="0"/>
      <w:marRight w:val="0"/>
      <w:marTop w:val="0"/>
      <w:marBottom w:val="0"/>
      <w:divBdr>
        <w:top w:val="none" w:sz="0" w:space="0" w:color="auto"/>
        <w:left w:val="none" w:sz="0" w:space="0" w:color="auto"/>
        <w:bottom w:val="none" w:sz="0" w:space="0" w:color="auto"/>
        <w:right w:val="none" w:sz="0" w:space="0" w:color="auto"/>
      </w:divBdr>
    </w:div>
    <w:div w:id="116146539">
      <w:bodyDiv w:val="1"/>
      <w:marLeft w:val="0"/>
      <w:marRight w:val="0"/>
      <w:marTop w:val="0"/>
      <w:marBottom w:val="0"/>
      <w:divBdr>
        <w:top w:val="none" w:sz="0" w:space="0" w:color="auto"/>
        <w:left w:val="none" w:sz="0" w:space="0" w:color="auto"/>
        <w:bottom w:val="none" w:sz="0" w:space="0" w:color="auto"/>
        <w:right w:val="none" w:sz="0" w:space="0" w:color="auto"/>
      </w:divBdr>
    </w:div>
    <w:div w:id="130902664">
      <w:bodyDiv w:val="1"/>
      <w:marLeft w:val="0"/>
      <w:marRight w:val="0"/>
      <w:marTop w:val="0"/>
      <w:marBottom w:val="0"/>
      <w:divBdr>
        <w:top w:val="none" w:sz="0" w:space="0" w:color="auto"/>
        <w:left w:val="none" w:sz="0" w:space="0" w:color="auto"/>
        <w:bottom w:val="none" w:sz="0" w:space="0" w:color="auto"/>
        <w:right w:val="none" w:sz="0" w:space="0" w:color="auto"/>
      </w:divBdr>
      <w:divsChild>
        <w:div w:id="75247879">
          <w:marLeft w:val="0"/>
          <w:marRight w:val="0"/>
          <w:marTop w:val="0"/>
          <w:marBottom w:val="0"/>
          <w:divBdr>
            <w:top w:val="none" w:sz="0" w:space="0" w:color="auto"/>
            <w:left w:val="none" w:sz="0" w:space="0" w:color="auto"/>
            <w:bottom w:val="none" w:sz="0" w:space="0" w:color="auto"/>
            <w:right w:val="none" w:sz="0" w:space="0" w:color="auto"/>
          </w:divBdr>
          <w:divsChild>
            <w:div w:id="1724674863">
              <w:marLeft w:val="0"/>
              <w:marRight w:val="0"/>
              <w:marTop w:val="0"/>
              <w:marBottom w:val="0"/>
              <w:divBdr>
                <w:top w:val="none" w:sz="0" w:space="0" w:color="auto"/>
                <w:left w:val="none" w:sz="0" w:space="0" w:color="auto"/>
                <w:bottom w:val="none" w:sz="0" w:space="0" w:color="auto"/>
                <w:right w:val="none" w:sz="0" w:space="0" w:color="auto"/>
              </w:divBdr>
              <w:divsChild>
                <w:div w:id="8297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4472">
          <w:marLeft w:val="0"/>
          <w:marRight w:val="0"/>
          <w:marTop w:val="0"/>
          <w:marBottom w:val="0"/>
          <w:divBdr>
            <w:top w:val="none" w:sz="0" w:space="0" w:color="auto"/>
            <w:left w:val="none" w:sz="0" w:space="0" w:color="auto"/>
            <w:bottom w:val="none" w:sz="0" w:space="0" w:color="auto"/>
            <w:right w:val="none" w:sz="0" w:space="0" w:color="auto"/>
          </w:divBdr>
          <w:divsChild>
            <w:div w:id="1399405402">
              <w:marLeft w:val="0"/>
              <w:marRight w:val="0"/>
              <w:marTop w:val="0"/>
              <w:marBottom w:val="0"/>
              <w:divBdr>
                <w:top w:val="none" w:sz="0" w:space="0" w:color="auto"/>
                <w:left w:val="none" w:sz="0" w:space="0" w:color="auto"/>
                <w:bottom w:val="none" w:sz="0" w:space="0" w:color="auto"/>
                <w:right w:val="none" w:sz="0" w:space="0" w:color="auto"/>
              </w:divBdr>
              <w:divsChild>
                <w:div w:id="5590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280">
          <w:marLeft w:val="0"/>
          <w:marRight w:val="150"/>
          <w:marTop w:val="0"/>
          <w:marBottom w:val="0"/>
          <w:divBdr>
            <w:top w:val="none" w:sz="0" w:space="0" w:color="auto"/>
            <w:left w:val="none" w:sz="0" w:space="0" w:color="auto"/>
            <w:bottom w:val="none" w:sz="0" w:space="0" w:color="auto"/>
            <w:right w:val="none" w:sz="0" w:space="0" w:color="auto"/>
          </w:divBdr>
        </w:div>
        <w:div w:id="170875029">
          <w:marLeft w:val="0"/>
          <w:marRight w:val="0"/>
          <w:marTop w:val="0"/>
          <w:marBottom w:val="0"/>
          <w:divBdr>
            <w:top w:val="none" w:sz="0" w:space="0" w:color="auto"/>
            <w:left w:val="none" w:sz="0" w:space="0" w:color="auto"/>
            <w:bottom w:val="none" w:sz="0" w:space="0" w:color="auto"/>
            <w:right w:val="none" w:sz="0" w:space="0" w:color="auto"/>
          </w:divBdr>
        </w:div>
        <w:div w:id="222182716">
          <w:marLeft w:val="0"/>
          <w:marRight w:val="0"/>
          <w:marTop w:val="0"/>
          <w:marBottom w:val="0"/>
          <w:divBdr>
            <w:top w:val="none" w:sz="0" w:space="0" w:color="auto"/>
            <w:left w:val="none" w:sz="0" w:space="0" w:color="auto"/>
            <w:bottom w:val="none" w:sz="0" w:space="0" w:color="auto"/>
            <w:right w:val="none" w:sz="0" w:space="0" w:color="auto"/>
          </w:divBdr>
          <w:divsChild>
            <w:div w:id="1523520053">
              <w:marLeft w:val="0"/>
              <w:marRight w:val="0"/>
              <w:marTop w:val="0"/>
              <w:marBottom w:val="0"/>
              <w:divBdr>
                <w:top w:val="none" w:sz="0" w:space="0" w:color="auto"/>
                <w:left w:val="none" w:sz="0" w:space="0" w:color="auto"/>
                <w:bottom w:val="none" w:sz="0" w:space="0" w:color="auto"/>
                <w:right w:val="none" w:sz="0" w:space="0" w:color="auto"/>
              </w:divBdr>
              <w:divsChild>
                <w:div w:id="6777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9921">
          <w:marLeft w:val="0"/>
          <w:marRight w:val="0"/>
          <w:marTop w:val="0"/>
          <w:marBottom w:val="0"/>
          <w:divBdr>
            <w:top w:val="none" w:sz="0" w:space="0" w:color="auto"/>
            <w:left w:val="none" w:sz="0" w:space="0" w:color="auto"/>
            <w:bottom w:val="none" w:sz="0" w:space="0" w:color="auto"/>
            <w:right w:val="none" w:sz="0" w:space="0" w:color="auto"/>
          </w:divBdr>
        </w:div>
        <w:div w:id="491025535">
          <w:marLeft w:val="0"/>
          <w:marRight w:val="0"/>
          <w:marTop w:val="0"/>
          <w:marBottom w:val="0"/>
          <w:divBdr>
            <w:top w:val="none" w:sz="0" w:space="0" w:color="auto"/>
            <w:left w:val="none" w:sz="0" w:space="0" w:color="auto"/>
            <w:bottom w:val="none" w:sz="0" w:space="0" w:color="auto"/>
            <w:right w:val="none" w:sz="0" w:space="0" w:color="auto"/>
          </w:divBdr>
        </w:div>
        <w:div w:id="617882327">
          <w:marLeft w:val="0"/>
          <w:marRight w:val="0"/>
          <w:marTop w:val="0"/>
          <w:marBottom w:val="0"/>
          <w:divBdr>
            <w:top w:val="none" w:sz="0" w:space="0" w:color="auto"/>
            <w:left w:val="none" w:sz="0" w:space="0" w:color="auto"/>
            <w:bottom w:val="none" w:sz="0" w:space="0" w:color="auto"/>
            <w:right w:val="none" w:sz="0" w:space="0" w:color="auto"/>
          </w:divBdr>
        </w:div>
        <w:div w:id="816924155">
          <w:marLeft w:val="0"/>
          <w:marRight w:val="0"/>
          <w:marTop w:val="0"/>
          <w:marBottom w:val="0"/>
          <w:divBdr>
            <w:top w:val="none" w:sz="0" w:space="0" w:color="auto"/>
            <w:left w:val="none" w:sz="0" w:space="0" w:color="auto"/>
            <w:bottom w:val="none" w:sz="0" w:space="0" w:color="auto"/>
            <w:right w:val="none" w:sz="0" w:space="0" w:color="auto"/>
          </w:divBdr>
          <w:divsChild>
            <w:div w:id="1006130460">
              <w:marLeft w:val="0"/>
              <w:marRight w:val="0"/>
              <w:marTop w:val="0"/>
              <w:marBottom w:val="0"/>
              <w:divBdr>
                <w:top w:val="none" w:sz="0" w:space="0" w:color="auto"/>
                <w:left w:val="none" w:sz="0" w:space="0" w:color="auto"/>
                <w:bottom w:val="none" w:sz="0" w:space="0" w:color="auto"/>
                <w:right w:val="none" w:sz="0" w:space="0" w:color="auto"/>
              </w:divBdr>
              <w:divsChild>
                <w:div w:id="16197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024">
          <w:marLeft w:val="0"/>
          <w:marRight w:val="150"/>
          <w:marTop w:val="0"/>
          <w:marBottom w:val="0"/>
          <w:divBdr>
            <w:top w:val="none" w:sz="0" w:space="0" w:color="auto"/>
            <w:left w:val="none" w:sz="0" w:space="0" w:color="auto"/>
            <w:bottom w:val="none" w:sz="0" w:space="0" w:color="auto"/>
            <w:right w:val="none" w:sz="0" w:space="0" w:color="auto"/>
          </w:divBdr>
        </w:div>
        <w:div w:id="890773233">
          <w:marLeft w:val="0"/>
          <w:marRight w:val="150"/>
          <w:marTop w:val="0"/>
          <w:marBottom w:val="0"/>
          <w:divBdr>
            <w:top w:val="none" w:sz="0" w:space="0" w:color="auto"/>
            <w:left w:val="none" w:sz="0" w:space="0" w:color="auto"/>
            <w:bottom w:val="none" w:sz="0" w:space="0" w:color="auto"/>
            <w:right w:val="none" w:sz="0" w:space="0" w:color="auto"/>
          </w:divBdr>
        </w:div>
        <w:div w:id="1080374549">
          <w:marLeft w:val="0"/>
          <w:marRight w:val="0"/>
          <w:marTop w:val="0"/>
          <w:marBottom w:val="0"/>
          <w:divBdr>
            <w:top w:val="none" w:sz="0" w:space="0" w:color="auto"/>
            <w:left w:val="none" w:sz="0" w:space="0" w:color="auto"/>
            <w:bottom w:val="none" w:sz="0" w:space="0" w:color="auto"/>
            <w:right w:val="none" w:sz="0" w:space="0" w:color="auto"/>
          </w:divBdr>
          <w:divsChild>
            <w:div w:id="1673100358">
              <w:marLeft w:val="0"/>
              <w:marRight w:val="0"/>
              <w:marTop w:val="0"/>
              <w:marBottom w:val="0"/>
              <w:divBdr>
                <w:top w:val="none" w:sz="0" w:space="0" w:color="auto"/>
                <w:left w:val="none" w:sz="0" w:space="0" w:color="auto"/>
                <w:bottom w:val="none" w:sz="0" w:space="0" w:color="auto"/>
                <w:right w:val="none" w:sz="0" w:space="0" w:color="auto"/>
              </w:divBdr>
              <w:divsChild>
                <w:div w:id="7833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960">
          <w:marLeft w:val="0"/>
          <w:marRight w:val="150"/>
          <w:marTop w:val="0"/>
          <w:marBottom w:val="0"/>
          <w:divBdr>
            <w:top w:val="none" w:sz="0" w:space="0" w:color="auto"/>
            <w:left w:val="none" w:sz="0" w:space="0" w:color="auto"/>
            <w:bottom w:val="none" w:sz="0" w:space="0" w:color="auto"/>
            <w:right w:val="none" w:sz="0" w:space="0" w:color="auto"/>
          </w:divBdr>
        </w:div>
        <w:div w:id="1496338163">
          <w:marLeft w:val="0"/>
          <w:marRight w:val="150"/>
          <w:marTop w:val="0"/>
          <w:marBottom w:val="0"/>
          <w:divBdr>
            <w:top w:val="none" w:sz="0" w:space="0" w:color="auto"/>
            <w:left w:val="none" w:sz="0" w:space="0" w:color="auto"/>
            <w:bottom w:val="none" w:sz="0" w:space="0" w:color="auto"/>
            <w:right w:val="none" w:sz="0" w:space="0" w:color="auto"/>
          </w:divBdr>
        </w:div>
        <w:div w:id="1755781623">
          <w:marLeft w:val="0"/>
          <w:marRight w:val="0"/>
          <w:marTop w:val="0"/>
          <w:marBottom w:val="0"/>
          <w:divBdr>
            <w:top w:val="none" w:sz="0" w:space="0" w:color="auto"/>
            <w:left w:val="none" w:sz="0" w:space="0" w:color="auto"/>
            <w:bottom w:val="none" w:sz="0" w:space="0" w:color="auto"/>
            <w:right w:val="none" w:sz="0" w:space="0" w:color="auto"/>
          </w:divBdr>
          <w:divsChild>
            <w:div w:id="1222400903">
              <w:marLeft w:val="0"/>
              <w:marRight w:val="0"/>
              <w:marTop w:val="0"/>
              <w:marBottom w:val="0"/>
              <w:divBdr>
                <w:top w:val="none" w:sz="0" w:space="0" w:color="auto"/>
                <w:left w:val="none" w:sz="0" w:space="0" w:color="auto"/>
                <w:bottom w:val="none" w:sz="0" w:space="0" w:color="auto"/>
                <w:right w:val="none" w:sz="0" w:space="0" w:color="auto"/>
              </w:divBdr>
              <w:divsChild>
                <w:div w:id="12587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3194">
          <w:marLeft w:val="0"/>
          <w:marRight w:val="0"/>
          <w:marTop w:val="0"/>
          <w:marBottom w:val="0"/>
          <w:divBdr>
            <w:top w:val="none" w:sz="0" w:space="0" w:color="auto"/>
            <w:left w:val="none" w:sz="0" w:space="0" w:color="auto"/>
            <w:bottom w:val="none" w:sz="0" w:space="0" w:color="auto"/>
            <w:right w:val="none" w:sz="0" w:space="0" w:color="auto"/>
          </w:divBdr>
        </w:div>
        <w:div w:id="1805658908">
          <w:marLeft w:val="0"/>
          <w:marRight w:val="0"/>
          <w:marTop w:val="0"/>
          <w:marBottom w:val="0"/>
          <w:divBdr>
            <w:top w:val="none" w:sz="0" w:space="0" w:color="auto"/>
            <w:left w:val="none" w:sz="0" w:space="0" w:color="auto"/>
            <w:bottom w:val="none" w:sz="0" w:space="0" w:color="auto"/>
            <w:right w:val="none" w:sz="0" w:space="0" w:color="auto"/>
          </w:divBdr>
          <w:divsChild>
            <w:div w:id="685447900">
              <w:marLeft w:val="0"/>
              <w:marRight w:val="0"/>
              <w:marTop w:val="0"/>
              <w:marBottom w:val="0"/>
              <w:divBdr>
                <w:top w:val="none" w:sz="0" w:space="0" w:color="auto"/>
                <w:left w:val="none" w:sz="0" w:space="0" w:color="auto"/>
                <w:bottom w:val="none" w:sz="0" w:space="0" w:color="auto"/>
                <w:right w:val="none" w:sz="0" w:space="0" w:color="auto"/>
              </w:divBdr>
              <w:divsChild>
                <w:div w:id="2695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9051">
          <w:marLeft w:val="0"/>
          <w:marRight w:val="0"/>
          <w:marTop w:val="0"/>
          <w:marBottom w:val="0"/>
          <w:divBdr>
            <w:top w:val="none" w:sz="0" w:space="0" w:color="auto"/>
            <w:left w:val="none" w:sz="0" w:space="0" w:color="auto"/>
            <w:bottom w:val="none" w:sz="0" w:space="0" w:color="auto"/>
            <w:right w:val="none" w:sz="0" w:space="0" w:color="auto"/>
          </w:divBdr>
        </w:div>
        <w:div w:id="2087802853">
          <w:marLeft w:val="0"/>
          <w:marRight w:val="150"/>
          <w:marTop w:val="0"/>
          <w:marBottom w:val="0"/>
          <w:divBdr>
            <w:top w:val="none" w:sz="0" w:space="0" w:color="auto"/>
            <w:left w:val="none" w:sz="0" w:space="0" w:color="auto"/>
            <w:bottom w:val="none" w:sz="0" w:space="0" w:color="auto"/>
            <w:right w:val="none" w:sz="0" w:space="0" w:color="auto"/>
          </w:divBdr>
        </w:div>
      </w:divsChild>
    </w:div>
    <w:div w:id="131677343">
      <w:bodyDiv w:val="1"/>
      <w:marLeft w:val="0"/>
      <w:marRight w:val="0"/>
      <w:marTop w:val="0"/>
      <w:marBottom w:val="0"/>
      <w:divBdr>
        <w:top w:val="none" w:sz="0" w:space="0" w:color="auto"/>
        <w:left w:val="none" w:sz="0" w:space="0" w:color="auto"/>
        <w:bottom w:val="none" w:sz="0" w:space="0" w:color="auto"/>
        <w:right w:val="none" w:sz="0" w:space="0" w:color="auto"/>
      </w:divBdr>
    </w:div>
    <w:div w:id="139229104">
      <w:bodyDiv w:val="1"/>
      <w:marLeft w:val="0"/>
      <w:marRight w:val="0"/>
      <w:marTop w:val="0"/>
      <w:marBottom w:val="0"/>
      <w:divBdr>
        <w:top w:val="none" w:sz="0" w:space="0" w:color="auto"/>
        <w:left w:val="none" w:sz="0" w:space="0" w:color="auto"/>
        <w:bottom w:val="none" w:sz="0" w:space="0" w:color="auto"/>
        <w:right w:val="none" w:sz="0" w:space="0" w:color="auto"/>
      </w:divBdr>
    </w:div>
    <w:div w:id="140929636">
      <w:bodyDiv w:val="1"/>
      <w:marLeft w:val="0"/>
      <w:marRight w:val="0"/>
      <w:marTop w:val="0"/>
      <w:marBottom w:val="0"/>
      <w:divBdr>
        <w:top w:val="none" w:sz="0" w:space="0" w:color="auto"/>
        <w:left w:val="none" w:sz="0" w:space="0" w:color="auto"/>
        <w:bottom w:val="none" w:sz="0" w:space="0" w:color="auto"/>
        <w:right w:val="none" w:sz="0" w:space="0" w:color="auto"/>
      </w:divBdr>
    </w:div>
    <w:div w:id="141624124">
      <w:bodyDiv w:val="1"/>
      <w:marLeft w:val="0"/>
      <w:marRight w:val="0"/>
      <w:marTop w:val="0"/>
      <w:marBottom w:val="0"/>
      <w:divBdr>
        <w:top w:val="none" w:sz="0" w:space="0" w:color="auto"/>
        <w:left w:val="none" w:sz="0" w:space="0" w:color="auto"/>
        <w:bottom w:val="none" w:sz="0" w:space="0" w:color="auto"/>
        <w:right w:val="none" w:sz="0" w:space="0" w:color="auto"/>
      </w:divBdr>
    </w:div>
    <w:div w:id="156923387">
      <w:bodyDiv w:val="1"/>
      <w:marLeft w:val="0"/>
      <w:marRight w:val="0"/>
      <w:marTop w:val="0"/>
      <w:marBottom w:val="0"/>
      <w:divBdr>
        <w:top w:val="none" w:sz="0" w:space="0" w:color="auto"/>
        <w:left w:val="none" w:sz="0" w:space="0" w:color="auto"/>
        <w:bottom w:val="none" w:sz="0" w:space="0" w:color="auto"/>
        <w:right w:val="none" w:sz="0" w:space="0" w:color="auto"/>
      </w:divBdr>
    </w:div>
    <w:div w:id="159588928">
      <w:bodyDiv w:val="1"/>
      <w:marLeft w:val="0"/>
      <w:marRight w:val="0"/>
      <w:marTop w:val="0"/>
      <w:marBottom w:val="0"/>
      <w:divBdr>
        <w:top w:val="none" w:sz="0" w:space="0" w:color="auto"/>
        <w:left w:val="none" w:sz="0" w:space="0" w:color="auto"/>
        <w:bottom w:val="none" w:sz="0" w:space="0" w:color="auto"/>
        <w:right w:val="none" w:sz="0" w:space="0" w:color="auto"/>
      </w:divBdr>
    </w:div>
    <w:div w:id="161511252">
      <w:bodyDiv w:val="1"/>
      <w:marLeft w:val="0"/>
      <w:marRight w:val="0"/>
      <w:marTop w:val="0"/>
      <w:marBottom w:val="0"/>
      <w:divBdr>
        <w:top w:val="none" w:sz="0" w:space="0" w:color="auto"/>
        <w:left w:val="none" w:sz="0" w:space="0" w:color="auto"/>
        <w:bottom w:val="none" w:sz="0" w:space="0" w:color="auto"/>
        <w:right w:val="none" w:sz="0" w:space="0" w:color="auto"/>
      </w:divBdr>
    </w:div>
    <w:div w:id="163207568">
      <w:bodyDiv w:val="1"/>
      <w:marLeft w:val="0"/>
      <w:marRight w:val="0"/>
      <w:marTop w:val="0"/>
      <w:marBottom w:val="0"/>
      <w:divBdr>
        <w:top w:val="none" w:sz="0" w:space="0" w:color="auto"/>
        <w:left w:val="none" w:sz="0" w:space="0" w:color="auto"/>
        <w:bottom w:val="none" w:sz="0" w:space="0" w:color="auto"/>
        <w:right w:val="none" w:sz="0" w:space="0" w:color="auto"/>
      </w:divBdr>
    </w:div>
    <w:div w:id="206528242">
      <w:bodyDiv w:val="1"/>
      <w:marLeft w:val="0"/>
      <w:marRight w:val="0"/>
      <w:marTop w:val="0"/>
      <w:marBottom w:val="0"/>
      <w:divBdr>
        <w:top w:val="none" w:sz="0" w:space="0" w:color="auto"/>
        <w:left w:val="none" w:sz="0" w:space="0" w:color="auto"/>
        <w:bottom w:val="none" w:sz="0" w:space="0" w:color="auto"/>
        <w:right w:val="none" w:sz="0" w:space="0" w:color="auto"/>
      </w:divBdr>
    </w:div>
    <w:div w:id="256407222">
      <w:bodyDiv w:val="1"/>
      <w:marLeft w:val="0"/>
      <w:marRight w:val="0"/>
      <w:marTop w:val="0"/>
      <w:marBottom w:val="0"/>
      <w:divBdr>
        <w:top w:val="none" w:sz="0" w:space="0" w:color="auto"/>
        <w:left w:val="none" w:sz="0" w:space="0" w:color="auto"/>
        <w:bottom w:val="none" w:sz="0" w:space="0" w:color="auto"/>
        <w:right w:val="none" w:sz="0" w:space="0" w:color="auto"/>
      </w:divBdr>
    </w:div>
    <w:div w:id="256982935">
      <w:bodyDiv w:val="1"/>
      <w:marLeft w:val="0"/>
      <w:marRight w:val="0"/>
      <w:marTop w:val="0"/>
      <w:marBottom w:val="0"/>
      <w:divBdr>
        <w:top w:val="none" w:sz="0" w:space="0" w:color="auto"/>
        <w:left w:val="none" w:sz="0" w:space="0" w:color="auto"/>
        <w:bottom w:val="none" w:sz="0" w:space="0" w:color="auto"/>
        <w:right w:val="none" w:sz="0" w:space="0" w:color="auto"/>
      </w:divBdr>
    </w:div>
    <w:div w:id="281768231">
      <w:bodyDiv w:val="1"/>
      <w:marLeft w:val="0"/>
      <w:marRight w:val="0"/>
      <w:marTop w:val="0"/>
      <w:marBottom w:val="0"/>
      <w:divBdr>
        <w:top w:val="none" w:sz="0" w:space="0" w:color="auto"/>
        <w:left w:val="none" w:sz="0" w:space="0" w:color="auto"/>
        <w:bottom w:val="none" w:sz="0" w:space="0" w:color="auto"/>
        <w:right w:val="none" w:sz="0" w:space="0" w:color="auto"/>
      </w:divBdr>
    </w:div>
    <w:div w:id="289172458">
      <w:bodyDiv w:val="1"/>
      <w:marLeft w:val="0"/>
      <w:marRight w:val="0"/>
      <w:marTop w:val="0"/>
      <w:marBottom w:val="0"/>
      <w:divBdr>
        <w:top w:val="none" w:sz="0" w:space="0" w:color="auto"/>
        <w:left w:val="none" w:sz="0" w:space="0" w:color="auto"/>
        <w:bottom w:val="none" w:sz="0" w:space="0" w:color="auto"/>
        <w:right w:val="none" w:sz="0" w:space="0" w:color="auto"/>
      </w:divBdr>
    </w:div>
    <w:div w:id="290594187">
      <w:bodyDiv w:val="1"/>
      <w:marLeft w:val="0"/>
      <w:marRight w:val="0"/>
      <w:marTop w:val="0"/>
      <w:marBottom w:val="0"/>
      <w:divBdr>
        <w:top w:val="none" w:sz="0" w:space="0" w:color="auto"/>
        <w:left w:val="none" w:sz="0" w:space="0" w:color="auto"/>
        <w:bottom w:val="none" w:sz="0" w:space="0" w:color="auto"/>
        <w:right w:val="none" w:sz="0" w:space="0" w:color="auto"/>
      </w:divBdr>
    </w:div>
    <w:div w:id="293607216">
      <w:bodyDiv w:val="1"/>
      <w:marLeft w:val="0"/>
      <w:marRight w:val="0"/>
      <w:marTop w:val="0"/>
      <w:marBottom w:val="0"/>
      <w:divBdr>
        <w:top w:val="none" w:sz="0" w:space="0" w:color="auto"/>
        <w:left w:val="none" w:sz="0" w:space="0" w:color="auto"/>
        <w:bottom w:val="none" w:sz="0" w:space="0" w:color="auto"/>
        <w:right w:val="none" w:sz="0" w:space="0" w:color="auto"/>
      </w:divBdr>
    </w:div>
    <w:div w:id="300579994">
      <w:bodyDiv w:val="1"/>
      <w:marLeft w:val="0"/>
      <w:marRight w:val="0"/>
      <w:marTop w:val="0"/>
      <w:marBottom w:val="0"/>
      <w:divBdr>
        <w:top w:val="none" w:sz="0" w:space="0" w:color="auto"/>
        <w:left w:val="none" w:sz="0" w:space="0" w:color="auto"/>
        <w:bottom w:val="none" w:sz="0" w:space="0" w:color="auto"/>
        <w:right w:val="none" w:sz="0" w:space="0" w:color="auto"/>
      </w:divBdr>
    </w:div>
    <w:div w:id="309288639">
      <w:bodyDiv w:val="1"/>
      <w:marLeft w:val="0"/>
      <w:marRight w:val="0"/>
      <w:marTop w:val="0"/>
      <w:marBottom w:val="0"/>
      <w:divBdr>
        <w:top w:val="none" w:sz="0" w:space="0" w:color="auto"/>
        <w:left w:val="none" w:sz="0" w:space="0" w:color="auto"/>
        <w:bottom w:val="none" w:sz="0" w:space="0" w:color="auto"/>
        <w:right w:val="none" w:sz="0" w:space="0" w:color="auto"/>
      </w:divBdr>
    </w:div>
    <w:div w:id="315576129">
      <w:bodyDiv w:val="1"/>
      <w:marLeft w:val="0"/>
      <w:marRight w:val="0"/>
      <w:marTop w:val="0"/>
      <w:marBottom w:val="0"/>
      <w:divBdr>
        <w:top w:val="none" w:sz="0" w:space="0" w:color="auto"/>
        <w:left w:val="none" w:sz="0" w:space="0" w:color="auto"/>
        <w:bottom w:val="none" w:sz="0" w:space="0" w:color="auto"/>
        <w:right w:val="none" w:sz="0" w:space="0" w:color="auto"/>
      </w:divBdr>
    </w:div>
    <w:div w:id="320814921">
      <w:bodyDiv w:val="1"/>
      <w:marLeft w:val="0"/>
      <w:marRight w:val="0"/>
      <w:marTop w:val="0"/>
      <w:marBottom w:val="0"/>
      <w:divBdr>
        <w:top w:val="none" w:sz="0" w:space="0" w:color="auto"/>
        <w:left w:val="none" w:sz="0" w:space="0" w:color="auto"/>
        <w:bottom w:val="none" w:sz="0" w:space="0" w:color="auto"/>
        <w:right w:val="none" w:sz="0" w:space="0" w:color="auto"/>
      </w:divBdr>
    </w:div>
    <w:div w:id="329142328">
      <w:bodyDiv w:val="1"/>
      <w:marLeft w:val="0"/>
      <w:marRight w:val="0"/>
      <w:marTop w:val="0"/>
      <w:marBottom w:val="0"/>
      <w:divBdr>
        <w:top w:val="none" w:sz="0" w:space="0" w:color="auto"/>
        <w:left w:val="none" w:sz="0" w:space="0" w:color="auto"/>
        <w:bottom w:val="none" w:sz="0" w:space="0" w:color="auto"/>
        <w:right w:val="none" w:sz="0" w:space="0" w:color="auto"/>
      </w:divBdr>
    </w:div>
    <w:div w:id="352730791">
      <w:bodyDiv w:val="1"/>
      <w:marLeft w:val="0"/>
      <w:marRight w:val="0"/>
      <w:marTop w:val="0"/>
      <w:marBottom w:val="0"/>
      <w:divBdr>
        <w:top w:val="none" w:sz="0" w:space="0" w:color="auto"/>
        <w:left w:val="none" w:sz="0" w:space="0" w:color="auto"/>
        <w:bottom w:val="none" w:sz="0" w:space="0" w:color="auto"/>
        <w:right w:val="none" w:sz="0" w:space="0" w:color="auto"/>
      </w:divBdr>
    </w:div>
    <w:div w:id="377902058">
      <w:bodyDiv w:val="1"/>
      <w:marLeft w:val="0"/>
      <w:marRight w:val="0"/>
      <w:marTop w:val="0"/>
      <w:marBottom w:val="0"/>
      <w:divBdr>
        <w:top w:val="none" w:sz="0" w:space="0" w:color="auto"/>
        <w:left w:val="none" w:sz="0" w:space="0" w:color="auto"/>
        <w:bottom w:val="none" w:sz="0" w:space="0" w:color="auto"/>
        <w:right w:val="none" w:sz="0" w:space="0" w:color="auto"/>
      </w:divBdr>
    </w:div>
    <w:div w:id="394359960">
      <w:bodyDiv w:val="1"/>
      <w:marLeft w:val="0"/>
      <w:marRight w:val="0"/>
      <w:marTop w:val="0"/>
      <w:marBottom w:val="0"/>
      <w:divBdr>
        <w:top w:val="none" w:sz="0" w:space="0" w:color="auto"/>
        <w:left w:val="none" w:sz="0" w:space="0" w:color="auto"/>
        <w:bottom w:val="none" w:sz="0" w:space="0" w:color="auto"/>
        <w:right w:val="none" w:sz="0" w:space="0" w:color="auto"/>
      </w:divBdr>
    </w:div>
    <w:div w:id="409236435">
      <w:bodyDiv w:val="1"/>
      <w:marLeft w:val="0"/>
      <w:marRight w:val="0"/>
      <w:marTop w:val="0"/>
      <w:marBottom w:val="0"/>
      <w:divBdr>
        <w:top w:val="none" w:sz="0" w:space="0" w:color="auto"/>
        <w:left w:val="none" w:sz="0" w:space="0" w:color="auto"/>
        <w:bottom w:val="none" w:sz="0" w:space="0" w:color="auto"/>
        <w:right w:val="none" w:sz="0" w:space="0" w:color="auto"/>
      </w:divBdr>
    </w:div>
    <w:div w:id="477235162">
      <w:bodyDiv w:val="1"/>
      <w:marLeft w:val="0"/>
      <w:marRight w:val="0"/>
      <w:marTop w:val="0"/>
      <w:marBottom w:val="0"/>
      <w:divBdr>
        <w:top w:val="none" w:sz="0" w:space="0" w:color="auto"/>
        <w:left w:val="none" w:sz="0" w:space="0" w:color="auto"/>
        <w:bottom w:val="none" w:sz="0" w:space="0" w:color="auto"/>
        <w:right w:val="none" w:sz="0" w:space="0" w:color="auto"/>
      </w:divBdr>
    </w:div>
    <w:div w:id="481896835">
      <w:bodyDiv w:val="1"/>
      <w:marLeft w:val="0"/>
      <w:marRight w:val="0"/>
      <w:marTop w:val="0"/>
      <w:marBottom w:val="0"/>
      <w:divBdr>
        <w:top w:val="none" w:sz="0" w:space="0" w:color="auto"/>
        <w:left w:val="none" w:sz="0" w:space="0" w:color="auto"/>
        <w:bottom w:val="none" w:sz="0" w:space="0" w:color="auto"/>
        <w:right w:val="none" w:sz="0" w:space="0" w:color="auto"/>
      </w:divBdr>
    </w:div>
    <w:div w:id="486215850">
      <w:bodyDiv w:val="1"/>
      <w:marLeft w:val="0"/>
      <w:marRight w:val="0"/>
      <w:marTop w:val="0"/>
      <w:marBottom w:val="0"/>
      <w:divBdr>
        <w:top w:val="none" w:sz="0" w:space="0" w:color="auto"/>
        <w:left w:val="none" w:sz="0" w:space="0" w:color="auto"/>
        <w:bottom w:val="none" w:sz="0" w:space="0" w:color="auto"/>
        <w:right w:val="none" w:sz="0" w:space="0" w:color="auto"/>
      </w:divBdr>
    </w:div>
    <w:div w:id="499852710">
      <w:bodyDiv w:val="1"/>
      <w:marLeft w:val="0"/>
      <w:marRight w:val="0"/>
      <w:marTop w:val="0"/>
      <w:marBottom w:val="0"/>
      <w:divBdr>
        <w:top w:val="none" w:sz="0" w:space="0" w:color="auto"/>
        <w:left w:val="none" w:sz="0" w:space="0" w:color="auto"/>
        <w:bottom w:val="none" w:sz="0" w:space="0" w:color="auto"/>
        <w:right w:val="none" w:sz="0" w:space="0" w:color="auto"/>
      </w:divBdr>
    </w:div>
    <w:div w:id="502936063">
      <w:bodyDiv w:val="1"/>
      <w:marLeft w:val="0"/>
      <w:marRight w:val="0"/>
      <w:marTop w:val="0"/>
      <w:marBottom w:val="0"/>
      <w:divBdr>
        <w:top w:val="none" w:sz="0" w:space="0" w:color="auto"/>
        <w:left w:val="none" w:sz="0" w:space="0" w:color="auto"/>
        <w:bottom w:val="none" w:sz="0" w:space="0" w:color="auto"/>
        <w:right w:val="none" w:sz="0" w:space="0" w:color="auto"/>
      </w:divBdr>
    </w:div>
    <w:div w:id="504513445">
      <w:bodyDiv w:val="1"/>
      <w:marLeft w:val="0"/>
      <w:marRight w:val="0"/>
      <w:marTop w:val="0"/>
      <w:marBottom w:val="0"/>
      <w:divBdr>
        <w:top w:val="none" w:sz="0" w:space="0" w:color="auto"/>
        <w:left w:val="none" w:sz="0" w:space="0" w:color="auto"/>
        <w:bottom w:val="none" w:sz="0" w:space="0" w:color="auto"/>
        <w:right w:val="none" w:sz="0" w:space="0" w:color="auto"/>
      </w:divBdr>
    </w:div>
    <w:div w:id="514224698">
      <w:bodyDiv w:val="1"/>
      <w:marLeft w:val="0"/>
      <w:marRight w:val="0"/>
      <w:marTop w:val="0"/>
      <w:marBottom w:val="0"/>
      <w:divBdr>
        <w:top w:val="none" w:sz="0" w:space="0" w:color="auto"/>
        <w:left w:val="none" w:sz="0" w:space="0" w:color="auto"/>
        <w:bottom w:val="none" w:sz="0" w:space="0" w:color="auto"/>
        <w:right w:val="none" w:sz="0" w:space="0" w:color="auto"/>
      </w:divBdr>
    </w:div>
    <w:div w:id="524556588">
      <w:bodyDiv w:val="1"/>
      <w:marLeft w:val="0"/>
      <w:marRight w:val="0"/>
      <w:marTop w:val="0"/>
      <w:marBottom w:val="0"/>
      <w:divBdr>
        <w:top w:val="none" w:sz="0" w:space="0" w:color="auto"/>
        <w:left w:val="none" w:sz="0" w:space="0" w:color="auto"/>
        <w:bottom w:val="none" w:sz="0" w:space="0" w:color="auto"/>
        <w:right w:val="none" w:sz="0" w:space="0" w:color="auto"/>
      </w:divBdr>
    </w:div>
    <w:div w:id="536502418">
      <w:bodyDiv w:val="1"/>
      <w:marLeft w:val="0"/>
      <w:marRight w:val="0"/>
      <w:marTop w:val="0"/>
      <w:marBottom w:val="0"/>
      <w:divBdr>
        <w:top w:val="none" w:sz="0" w:space="0" w:color="auto"/>
        <w:left w:val="none" w:sz="0" w:space="0" w:color="auto"/>
        <w:bottom w:val="none" w:sz="0" w:space="0" w:color="auto"/>
        <w:right w:val="none" w:sz="0" w:space="0" w:color="auto"/>
      </w:divBdr>
    </w:div>
    <w:div w:id="615407335">
      <w:bodyDiv w:val="1"/>
      <w:marLeft w:val="0"/>
      <w:marRight w:val="0"/>
      <w:marTop w:val="0"/>
      <w:marBottom w:val="0"/>
      <w:divBdr>
        <w:top w:val="none" w:sz="0" w:space="0" w:color="auto"/>
        <w:left w:val="none" w:sz="0" w:space="0" w:color="auto"/>
        <w:bottom w:val="none" w:sz="0" w:space="0" w:color="auto"/>
        <w:right w:val="none" w:sz="0" w:space="0" w:color="auto"/>
      </w:divBdr>
    </w:div>
    <w:div w:id="634605356">
      <w:bodyDiv w:val="1"/>
      <w:marLeft w:val="0"/>
      <w:marRight w:val="0"/>
      <w:marTop w:val="0"/>
      <w:marBottom w:val="0"/>
      <w:divBdr>
        <w:top w:val="none" w:sz="0" w:space="0" w:color="auto"/>
        <w:left w:val="none" w:sz="0" w:space="0" w:color="auto"/>
        <w:bottom w:val="none" w:sz="0" w:space="0" w:color="auto"/>
        <w:right w:val="none" w:sz="0" w:space="0" w:color="auto"/>
      </w:divBdr>
    </w:div>
    <w:div w:id="660736333">
      <w:bodyDiv w:val="1"/>
      <w:marLeft w:val="0"/>
      <w:marRight w:val="0"/>
      <w:marTop w:val="0"/>
      <w:marBottom w:val="0"/>
      <w:divBdr>
        <w:top w:val="none" w:sz="0" w:space="0" w:color="auto"/>
        <w:left w:val="none" w:sz="0" w:space="0" w:color="auto"/>
        <w:bottom w:val="none" w:sz="0" w:space="0" w:color="auto"/>
        <w:right w:val="none" w:sz="0" w:space="0" w:color="auto"/>
      </w:divBdr>
    </w:div>
    <w:div w:id="660887375">
      <w:bodyDiv w:val="1"/>
      <w:marLeft w:val="0"/>
      <w:marRight w:val="0"/>
      <w:marTop w:val="0"/>
      <w:marBottom w:val="0"/>
      <w:divBdr>
        <w:top w:val="none" w:sz="0" w:space="0" w:color="auto"/>
        <w:left w:val="none" w:sz="0" w:space="0" w:color="auto"/>
        <w:bottom w:val="none" w:sz="0" w:space="0" w:color="auto"/>
        <w:right w:val="none" w:sz="0" w:space="0" w:color="auto"/>
      </w:divBdr>
    </w:div>
    <w:div w:id="665211387">
      <w:bodyDiv w:val="1"/>
      <w:marLeft w:val="0"/>
      <w:marRight w:val="0"/>
      <w:marTop w:val="0"/>
      <w:marBottom w:val="0"/>
      <w:divBdr>
        <w:top w:val="none" w:sz="0" w:space="0" w:color="auto"/>
        <w:left w:val="none" w:sz="0" w:space="0" w:color="auto"/>
        <w:bottom w:val="none" w:sz="0" w:space="0" w:color="auto"/>
        <w:right w:val="none" w:sz="0" w:space="0" w:color="auto"/>
      </w:divBdr>
      <w:divsChild>
        <w:div w:id="386732086">
          <w:marLeft w:val="0"/>
          <w:marRight w:val="150"/>
          <w:marTop w:val="0"/>
          <w:marBottom w:val="0"/>
          <w:divBdr>
            <w:top w:val="none" w:sz="0" w:space="0" w:color="auto"/>
            <w:left w:val="none" w:sz="0" w:space="0" w:color="auto"/>
            <w:bottom w:val="none" w:sz="0" w:space="0" w:color="auto"/>
            <w:right w:val="none" w:sz="0" w:space="0" w:color="auto"/>
          </w:divBdr>
        </w:div>
        <w:div w:id="392855102">
          <w:marLeft w:val="0"/>
          <w:marRight w:val="0"/>
          <w:marTop w:val="0"/>
          <w:marBottom w:val="0"/>
          <w:divBdr>
            <w:top w:val="none" w:sz="0" w:space="0" w:color="auto"/>
            <w:left w:val="none" w:sz="0" w:space="0" w:color="auto"/>
            <w:bottom w:val="none" w:sz="0" w:space="0" w:color="auto"/>
            <w:right w:val="none" w:sz="0" w:space="0" w:color="auto"/>
          </w:divBdr>
          <w:divsChild>
            <w:div w:id="1091782605">
              <w:marLeft w:val="0"/>
              <w:marRight w:val="0"/>
              <w:marTop w:val="0"/>
              <w:marBottom w:val="0"/>
              <w:divBdr>
                <w:top w:val="none" w:sz="0" w:space="0" w:color="auto"/>
                <w:left w:val="none" w:sz="0" w:space="0" w:color="auto"/>
                <w:bottom w:val="none" w:sz="0" w:space="0" w:color="auto"/>
                <w:right w:val="none" w:sz="0" w:space="0" w:color="auto"/>
              </w:divBdr>
              <w:divsChild>
                <w:div w:id="1702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79575">
          <w:marLeft w:val="0"/>
          <w:marRight w:val="0"/>
          <w:marTop w:val="0"/>
          <w:marBottom w:val="0"/>
          <w:divBdr>
            <w:top w:val="none" w:sz="0" w:space="0" w:color="auto"/>
            <w:left w:val="none" w:sz="0" w:space="0" w:color="auto"/>
            <w:bottom w:val="none" w:sz="0" w:space="0" w:color="auto"/>
            <w:right w:val="none" w:sz="0" w:space="0" w:color="auto"/>
          </w:divBdr>
        </w:div>
        <w:div w:id="733965419">
          <w:marLeft w:val="0"/>
          <w:marRight w:val="0"/>
          <w:marTop w:val="0"/>
          <w:marBottom w:val="0"/>
          <w:divBdr>
            <w:top w:val="none" w:sz="0" w:space="0" w:color="auto"/>
            <w:left w:val="none" w:sz="0" w:space="0" w:color="auto"/>
            <w:bottom w:val="none" w:sz="0" w:space="0" w:color="auto"/>
            <w:right w:val="none" w:sz="0" w:space="0" w:color="auto"/>
          </w:divBdr>
        </w:div>
        <w:div w:id="756365568">
          <w:marLeft w:val="0"/>
          <w:marRight w:val="0"/>
          <w:marTop w:val="0"/>
          <w:marBottom w:val="0"/>
          <w:divBdr>
            <w:top w:val="none" w:sz="0" w:space="0" w:color="auto"/>
            <w:left w:val="none" w:sz="0" w:space="0" w:color="auto"/>
            <w:bottom w:val="none" w:sz="0" w:space="0" w:color="auto"/>
            <w:right w:val="none" w:sz="0" w:space="0" w:color="auto"/>
          </w:divBdr>
          <w:divsChild>
            <w:div w:id="1894655757">
              <w:marLeft w:val="0"/>
              <w:marRight w:val="0"/>
              <w:marTop w:val="0"/>
              <w:marBottom w:val="0"/>
              <w:divBdr>
                <w:top w:val="none" w:sz="0" w:space="0" w:color="auto"/>
                <w:left w:val="none" w:sz="0" w:space="0" w:color="auto"/>
                <w:bottom w:val="none" w:sz="0" w:space="0" w:color="auto"/>
                <w:right w:val="none" w:sz="0" w:space="0" w:color="auto"/>
              </w:divBdr>
              <w:divsChild>
                <w:div w:id="572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035">
          <w:marLeft w:val="0"/>
          <w:marRight w:val="0"/>
          <w:marTop w:val="0"/>
          <w:marBottom w:val="0"/>
          <w:divBdr>
            <w:top w:val="none" w:sz="0" w:space="0" w:color="auto"/>
            <w:left w:val="none" w:sz="0" w:space="0" w:color="auto"/>
            <w:bottom w:val="none" w:sz="0" w:space="0" w:color="auto"/>
            <w:right w:val="none" w:sz="0" w:space="0" w:color="auto"/>
          </w:divBdr>
          <w:divsChild>
            <w:div w:id="369261698">
              <w:marLeft w:val="0"/>
              <w:marRight w:val="0"/>
              <w:marTop w:val="0"/>
              <w:marBottom w:val="0"/>
              <w:divBdr>
                <w:top w:val="none" w:sz="0" w:space="0" w:color="auto"/>
                <w:left w:val="none" w:sz="0" w:space="0" w:color="auto"/>
                <w:bottom w:val="none" w:sz="0" w:space="0" w:color="auto"/>
                <w:right w:val="none" w:sz="0" w:space="0" w:color="auto"/>
              </w:divBdr>
              <w:divsChild>
                <w:div w:id="1315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5066">
          <w:marLeft w:val="0"/>
          <w:marRight w:val="150"/>
          <w:marTop w:val="0"/>
          <w:marBottom w:val="0"/>
          <w:divBdr>
            <w:top w:val="none" w:sz="0" w:space="0" w:color="auto"/>
            <w:left w:val="none" w:sz="0" w:space="0" w:color="auto"/>
            <w:bottom w:val="none" w:sz="0" w:space="0" w:color="auto"/>
            <w:right w:val="none" w:sz="0" w:space="0" w:color="auto"/>
          </w:divBdr>
        </w:div>
        <w:div w:id="1110854255">
          <w:marLeft w:val="0"/>
          <w:marRight w:val="0"/>
          <w:marTop w:val="0"/>
          <w:marBottom w:val="0"/>
          <w:divBdr>
            <w:top w:val="none" w:sz="0" w:space="0" w:color="auto"/>
            <w:left w:val="none" w:sz="0" w:space="0" w:color="auto"/>
            <w:bottom w:val="none" w:sz="0" w:space="0" w:color="auto"/>
            <w:right w:val="none" w:sz="0" w:space="0" w:color="auto"/>
          </w:divBdr>
          <w:divsChild>
            <w:div w:id="1933926478">
              <w:marLeft w:val="0"/>
              <w:marRight w:val="0"/>
              <w:marTop w:val="0"/>
              <w:marBottom w:val="0"/>
              <w:divBdr>
                <w:top w:val="none" w:sz="0" w:space="0" w:color="auto"/>
                <w:left w:val="none" w:sz="0" w:space="0" w:color="auto"/>
                <w:bottom w:val="none" w:sz="0" w:space="0" w:color="auto"/>
                <w:right w:val="none" w:sz="0" w:space="0" w:color="auto"/>
              </w:divBdr>
              <w:divsChild>
                <w:div w:id="11006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7441">
          <w:marLeft w:val="0"/>
          <w:marRight w:val="150"/>
          <w:marTop w:val="0"/>
          <w:marBottom w:val="0"/>
          <w:divBdr>
            <w:top w:val="none" w:sz="0" w:space="0" w:color="auto"/>
            <w:left w:val="none" w:sz="0" w:space="0" w:color="auto"/>
            <w:bottom w:val="none" w:sz="0" w:space="0" w:color="auto"/>
            <w:right w:val="none" w:sz="0" w:space="0" w:color="auto"/>
          </w:divBdr>
        </w:div>
        <w:div w:id="1181511076">
          <w:marLeft w:val="0"/>
          <w:marRight w:val="0"/>
          <w:marTop w:val="0"/>
          <w:marBottom w:val="0"/>
          <w:divBdr>
            <w:top w:val="none" w:sz="0" w:space="0" w:color="auto"/>
            <w:left w:val="none" w:sz="0" w:space="0" w:color="auto"/>
            <w:bottom w:val="none" w:sz="0" w:space="0" w:color="auto"/>
            <w:right w:val="none" w:sz="0" w:space="0" w:color="auto"/>
          </w:divBdr>
        </w:div>
        <w:div w:id="1189876810">
          <w:marLeft w:val="0"/>
          <w:marRight w:val="0"/>
          <w:marTop w:val="0"/>
          <w:marBottom w:val="0"/>
          <w:divBdr>
            <w:top w:val="none" w:sz="0" w:space="0" w:color="auto"/>
            <w:left w:val="none" w:sz="0" w:space="0" w:color="auto"/>
            <w:bottom w:val="none" w:sz="0" w:space="0" w:color="auto"/>
            <w:right w:val="none" w:sz="0" w:space="0" w:color="auto"/>
          </w:divBdr>
          <w:divsChild>
            <w:div w:id="800346316">
              <w:marLeft w:val="0"/>
              <w:marRight w:val="0"/>
              <w:marTop w:val="0"/>
              <w:marBottom w:val="0"/>
              <w:divBdr>
                <w:top w:val="none" w:sz="0" w:space="0" w:color="auto"/>
                <w:left w:val="none" w:sz="0" w:space="0" w:color="auto"/>
                <w:bottom w:val="none" w:sz="0" w:space="0" w:color="auto"/>
                <w:right w:val="none" w:sz="0" w:space="0" w:color="auto"/>
              </w:divBdr>
              <w:divsChild>
                <w:div w:id="11404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390">
          <w:marLeft w:val="0"/>
          <w:marRight w:val="0"/>
          <w:marTop w:val="0"/>
          <w:marBottom w:val="0"/>
          <w:divBdr>
            <w:top w:val="none" w:sz="0" w:space="0" w:color="auto"/>
            <w:left w:val="none" w:sz="0" w:space="0" w:color="auto"/>
            <w:bottom w:val="none" w:sz="0" w:space="0" w:color="auto"/>
            <w:right w:val="none" w:sz="0" w:space="0" w:color="auto"/>
          </w:divBdr>
        </w:div>
        <w:div w:id="1297761488">
          <w:marLeft w:val="0"/>
          <w:marRight w:val="0"/>
          <w:marTop w:val="0"/>
          <w:marBottom w:val="0"/>
          <w:divBdr>
            <w:top w:val="none" w:sz="0" w:space="0" w:color="auto"/>
            <w:left w:val="none" w:sz="0" w:space="0" w:color="auto"/>
            <w:bottom w:val="none" w:sz="0" w:space="0" w:color="auto"/>
            <w:right w:val="none" w:sz="0" w:space="0" w:color="auto"/>
          </w:divBdr>
          <w:divsChild>
            <w:div w:id="617688236">
              <w:marLeft w:val="0"/>
              <w:marRight w:val="0"/>
              <w:marTop w:val="0"/>
              <w:marBottom w:val="0"/>
              <w:divBdr>
                <w:top w:val="none" w:sz="0" w:space="0" w:color="auto"/>
                <w:left w:val="none" w:sz="0" w:space="0" w:color="auto"/>
                <w:bottom w:val="none" w:sz="0" w:space="0" w:color="auto"/>
                <w:right w:val="none" w:sz="0" w:space="0" w:color="auto"/>
              </w:divBdr>
              <w:divsChild>
                <w:div w:id="13033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4412">
          <w:marLeft w:val="0"/>
          <w:marRight w:val="0"/>
          <w:marTop w:val="0"/>
          <w:marBottom w:val="0"/>
          <w:divBdr>
            <w:top w:val="none" w:sz="0" w:space="0" w:color="auto"/>
            <w:left w:val="none" w:sz="0" w:space="0" w:color="auto"/>
            <w:bottom w:val="none" w:sz="0" w:space="0" w:color="auto"/>
            <w:right w:val="none" w:sz="0" w:space="0" w:color="auto"/>
          </w:divBdr>
        </w:div>
        <w:div w:id="1533960061">
          <w:marLeft w:val="0"/>
          <w:marRight w:val="0"/>
          <w:marTop w:val="0"/>
          <w:marBottom w:val="0"/>
          <w:divBdr>
            <w:top w:val="none" w:sz="0" w:space="0" w:color="auto"/>
            <w:left w:val="none" w:sz="0" w:space="0" w:color="auto"/>
            <w:bottom w:val="none" w:sz="0" w:space="0" w:color="auto"/>
            <w:right w:val="none" w:sz="0" w:space="0" w:color="auto"/>
          </w:divBdr>
          <w:divsChild>
            <w:div w:id="1864634985">
              <w:marLeft w:val="0"/>
              <w:marRight w:val="0"/>
              <w:marTop w:val="0"/>
              <w:marBottom w:val="0"/>
              <w:divBdr>
                <w:top w:val="none" w:sz="0" w:space="0" w:color="auto"/>
                <w:left w:val="none" w:sz="0" w:space="0" w:color="auto"/>
                <w:bottom w:val="none" w:sz="0" w:space="0" w:color="auto"/>
                <w:right w:val="none" w:sz="0" w:space="0" w:color="auto"/>
              </w:divBdr>
              <w:divsChild>
                <w:div w:id="15571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201">
          <w:marLeft w:val="0"/>
          <w:marRight w:val="150"/>
          <w:marTop w:val="0"/>
          <w:marBottom w:val="0"/>
          <w:divBdr>
            <w:top w:val="none" w:sz="0" w:space="0" w:color="auto"/>
            <w:left w:val="none" w:sz="0" w:space="0" w:color="auto"/>
            <w:bottom w:val="none" w:sz="0" w:space="0" w:color="auto"/>
            <w:right w:val="none" w:sz="0" w:space="0" w:color="auto"/>
          </w:divBdr>
        </w:div>
        <w:div w:id="1667438549">
          <w:marLeft w:val="0"/>
          <w:marRight w:val="0"/>
          <w:marTop w:val="0"/>
          <w:marBottom w:val="0"/>
          <w:divBdr>
            <w:top w:val="none" w:sz="0" w:space="0" w:color="auto"/>
            <w:left w:val="none" w:sz="0" w:space="0" w:color="auto"/>
            <w:bottom w:val="none" w:sz="0" w:space="0" w:color="auto"/>
            <w:right w:val="none" w:sz="0" w:space="0" w:color="auto"/>
          </w:divBdr>
        </w:div>
        <w:div w:id="1691102430">
          <w:marLeft w:val="0"/>
          <w:marRight w:val="150"/>
          <w:marTop w:val="0"/>
          <w:marBottom w:val="0"/>
          <w:divBdr>
            <w:top w:val="none" w:sz="0" w:space="0" w:color="auto"/>
            <w:left w:val="none" w:sz="0" w:space="0" w:color="auto"/>
            <w:bottom w:val="none" w:sz="0" w:space="0" w:color="auto"/>
            <w:right w:val="none" w:sz="0" w:space="0" w:color="auto"/>
          </w:divBdr>
        </w:div>
        <w:div w:id="1841238466">
          <w:marLeft w:val="0"/>
          <w:marRight w:val="0"/>
          <w:marTop w:val="0"/>
          <w:marBottom w:val="0"/>
          <w:divBdr>
            <w:top w:val="none" w:sz="0" w:space="0" w:color="auto"/>
            <w:left w:val="none" w:sz="0" w:space="0" w:color="auto"/>
            <w:bottom w:val="none" w:sz="0" w:space="0" w:color="auto"/>
            <w:right w:val="none" w:sz="0" w:space="0" w:color="auto"/>
          </w:divBdr>
        </w:div>
        <w:div w:id="1860118078">
          <w:marLeft w:val="0"/>
          <w:marRight w:val="150"/>
          <w:marTop w:val="0"/>
          <w:marBottom w:val="0"/>
          <w:divBdr>
            <w:top w:val="none" w:sz="0" w:space="0" w:color="auto"/>
            <w:left w:val="none" w:sz="0" w:space="0" w:color="auto"/>
            <w:bottom w:val="none" w:sz="0" w:space="0" w:color="auto"/>
            <w:right w:val="none" w:sz="0" w:space="0" w:color="auto"/>
          </w:divBdr>
        </w:div>
        <w:div w:id="1876651047">
          <w:marLeft w:val="0"/>
          <w:marRight w:val="150"/>
          <w:marTop w:val="0"/>
          <w:marBottom w:val="0"/>
          <w:divBdr>
            <w:top w:val="none" w:sz="0" w:space="0" w:color="auto"/>
            <w:left w:val="none" w:sz="0" w:space="0" w:color="auto"/>
            <w:bottom w:val="none" w:sz="0" w:space="0" w:color="auto"/>
            <w:right w:val="none" w:sz="0" w:space="0" w:color="auto"/>
          </w:divBdr>
        </w:div>
        <w:div w:id="2010791191">
          <w:marLeft w:val="0"/>
          <w:marRight w:val="0"/>
          <w:marTop w:val="0"/>
          <w:marBottom w:val="0"/>
          <w:divBdr>
            <w:top w:val="none" w:sz="0" w:space="0" w:color="auto"/>
            <w:left w:val="none" w:sz="0" w:space="0" w:color="auto"/>
            <w:bottom w:val="none" w:sz="0" w:space="0" w:color="auto"/>
            <w:right w:val="none" w:sz="0" w:space="0" w:color="auto"/>
          </w:divBdr>
          <w:divsChild>
            <w:div w:id="1414736061">
              <w:marLeft w:val="0"/>
              <w:marRight w:val="0"/>
              <w:marTop w:val="0"/>
              <w:marBottom w:val="0"/>
              <w:divBdr>
                <w:top w:val="none" w:sz="0" w:space="0" w:color="auto"/>
                <w:left w:val="none" w:sz="0" w:space="0" w:color="auto"/>
                <w:bottom w:val="none" w:sz="0" w:space="0" w:color="auto"/>
                <w:right w:val="none" w:sz="0" w:space="0" w:color="auto"/>
              </w:divBdr>
              <w:divsChild>
                <w:div w:id="3729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8258">
      <w:bodyDiv w:val="1"/>
      <w:marLeft w:val="0"/>
      <w:marRight w:val="0"/>
      <w:marTop w:val="0"/>
      <w:marBottom w:val="0"/>
      <w:divBdr>
        <w:top w:val="none" w:sz="0" w:space="0" w:color="auto"/>
        <w:left w:val="none" w:sz="0" w:space="0" w:color="auto"/>
        <w:bottom w:val="none" w:sz="0" w:space="0" w:color="auto"/>
        <w:right w:val="none" w:sz="0" w:space="0" w:color="auto"/>
      </w:divBdr>
    </w:div>
    <w:div w:id="689531522">
      <w:bodyDiv w:val="1"/>
      <w:marLeft w:val="0"/>
      <w:marRight w:val="0"/>
      <w:marTop w:val="0"/>
      <w:marBottom w:val="0"/>
      <w:divBdr>
        <w:top w:val="none" w:sz="0" w:space="0" w:color="auto"/>
        <w:left w:val="none" w:sz="0" w:space="0" w:color="auto"/>
        <w:bottom w:val="none" w:sz="0" w:space="0" w:color="auto"/>
        <w:right w:val="none" w:sz="0" w:space="0" w:color="auto"/>
      </w:divBdr>
    </w:div>
    <w:div w:id="693186732">
      <w:bodyDiv w:val="1"/>
      <w:marLeft w:val="0"/>
      <w:marRight w:val="0"/>
      <w:marTop w:val="0"/>
      <w:marBottom w:val="0"/>
      <w:divBdr>
        <w:top w:val="none" w:sz="0" w:space="0" w:color="auto"/>
        <w:left w:val="none" w:sz="0" w:space="0" w:color="auto"/>
        <w:bottom w:val="none" w:sz="0" w:space="0" w:color="auto"/>
        <w:right w:val="none" w:sz="0" w:space="0" w:color="auto"/>
      </w:divBdr>
    </w:div>
    <w:div w:id="706225076">
      <w:bodyDiv w:val="1"/>
      <w:marLeft w:val="0"/>
      <w:marRight w:val="0"/>
      <w:marTop w:val="0"/>
      <w:marBottom w:val="0"/>
      <w:divBdr>
        <w:top w:val="none" w:sz="0" w:space="0" w:color="auto"/>
        <w:left w:val="none" w:sz="0" w:space="0" w:color="auto"/>
        <w:bottom w:val="none" w:sz="0" w:space="0" w:color="auto"/>
        <w:right w:val="none" w:sz="0" w:space="0" w:color="auto"/>
      </w:divBdr>
    </w:div>
    <w:div w:id="768429925">
      <w:bodyDiv w:val="1"/>
      <w:marLeft w:val="0"/>
      <w:marRight w:val="0"/>
      <w:marTop w:val="0"/>
      <w:marBottom w:val="0"/>
      <w:divBdr>
        <w:top w:val="none" w:sz="0" w:space="0" w:color="auto"/>
        <w:left w:val="none" w:sz="0" w:space="0" w:color="auto"/>
        <w:bottom w:val="none" w:sz="0" w:space="0" w:color="auto"/>
        <w:right w:val="none" w:sz="0" w:space="0" w:color="auto"/>
      </w:divBdr>
    </w:div>
    <w:div w:id="783231153">
      <w:bodyDiv w:val="1"/>
      <w:marLeft w:val="0"/>
      <w:marRight w:val="0"/>
      <w:marTop w:val="0"/>
      <w:marBottom w:val="0"/>
      <w:divBdr>
        <w:top w:val="none" w:sz="0" w:space="0" w:color="auto"/>
        <w:left w:val="none" w:sz="0" w:space="0" w:color="auto"/>
        <w:bottom w:val="none" w:sz="0" w:space="0" w:color="auto"/>
        <w:right w:val="none" w:sz="0" w:space="0" w:color="auto"/>
      </w:divBdr>
    </w:div>
    <w:div w:id="785272002">
      <w:bodyDiv w:val="1"/>
      <w:marLeft w:val="0"/>
      <w:marRight w:val="0"/>
      <w:marTop w:val="0"/>
      <w:marBottom w:val="0"/>
      <w:divBdr>
        <w:top w:val="none" w:sz="0" w:space="0" w:color="auto"/>
        <w:left w:val="none" w:sz="0" w:space="0" w:color="auto"/>
        <w:bottom w:val="none" w:sz="0" w:space="0" w:color="auto"/>
        <w:right w:val="none" w:sz="0" w:space="0" w:color="auto"/>
      </w:divBdr>
    </w:div>
    <w:div w:id="813183697">
      <w:bodyDiv w:val="1"/>
      <w:marLeft w:val="0"/>
      <w:marRight w:val="0"/>
      <w:marTop w:val="0"/>
      <w:marBottom w:val="0"/>
      <w:divBdr>
        <w:top w:val="none" w:sz="0" w:space="0" w:color="auto"/>
        <w:left w:val="none" w:sz="0" w:space="0" w:color="auto"/>
        <w:bottom w:val="none" w:sz="0" w:space="0" w:color="auto"/>
        <w:right w:val="none" w:sz="0" w:space="0" w:color="auto"/>
      </w:divBdr>
    </w:div>
    <w:div w:id="813327554">
      <w:bodyDiv w:val="1"/>
      <w:marLeft w:val="0"/>
      <w:marRight w:val="0"/>
      <w:marTop w:val="0"/>
      <w:marBottom w:val="0"/>
      <w:divBdr>
        <w:top w:val="none" w:sz="0" w:space="0" w:color="auto"/>
        <w:left w:val="none" w:sz="0" w:space="0" w:color="auto"/>
        <w:bottom w:val="none" w:sz="0" w:space="0" w:color="auto"/>
        <w:right w:val="none" w:sz="0" w:space="0" w:color="auto"/>
      </w:divBdr>
    </w:div>
    <w:div w:id="836533326">
      <w:bodyDiv w:val="1"/>
      <w:marLeft w:val="0"/>
      <w:marRight w:val="0"/>
      <w:marTop w:val="0"/>
      <w:marBottom w:val="0"/>
      <w:divBdr>
        <w:top w:val="none" w:sz="0" w:space="0" w:color="auto"/>
        <w:left w:val="none" w:sz="0" w:space="0" w:color="auto"/>
        <w:bottom w:val="none" w:sz="0" w:space="0" w:color="auto"/>
        <w:right w:val="none" w:sz="0" w:space="0" w:color="auto"/>
      </w:divBdr>
    </w:div>
    <w:div w:id="864289222">
      <w:bodyDiv w:val="1"/>
      <w:marLeft w:val="0"/>
      <w:marRight w:val="0"/>
      <w:marTop w:val="0"/>
      <w:marBottom w:val="0"/>
      <w:divBdr>
        <w:top w:val="none" w:sz="0" w:space="0" w:color="auto"/>
        <w:left w:val="none" w:sz="0" w:space="0" w:color="auto"/>
        <w:bottom w:val="none" w:sz="0" w:space="0" w:color="auto"/>
        <w:right w:val="none" w:sz="0" w:space="0" w:color="auto"/>
      </w:divBdr>
    </w:div>
    <w:div w:id="870142821">
      <w:bodyDiv w:val="1"/>
      <w:marLeft w:val="0"/>
      <w:marRight w:val="0"/>
      <w:marTop w:val="0"/>
      <w:marBottom w:val="0"/>
      <w:divBdr>
        <w:top w:val="none" w:sz="0" w:space="0" w:color="auto"/>
        <w:left w:val="none" w:sz="0" w:space="0" w:color="auto"/>
        <w:bottom w:val="none" w:sz="0" w:space="0" w:color="auto"/>
        <w:right w:val="none" w:sz="0" w:space="0" w:color="auto"/>
      </w:divBdr>
    </w:div>
    <w:div w:id="876312411">
      <w:bodyDiv w:val="1"/>
      <w:marLeft w:val="0"/>
      <w:marRight w:val="0"/>
      <w:marTop w:val="0"/>
      <w:marBottom w:val="0"/>
      <w:divBdr>
        <w:top w:val="none" w:sz="0" w:space="0" w:color="auto"/>
        <w:left w:val="none" w:sz="0" w:space="0" w:color="auto"/>
        <w:bottom w:val="none" w:sz="0" w:space="0" w:color="auto"/>
        <w:right w:val="none" w:sz="0" w:space="0" w:color="auto"/>
      </w:divBdr>
    </w:div>
    <w:div w:id="877357979">
      <w:bodyDiv w:val="1"/>
      <w:marLeft w:val="0"/>
      <w:marRight w:val="0"/>
      <w:marTop w:val="0"/>
      <w:marBottom w:val="0"/>
      <w:divBdr>
        <w:top w:val="none" w:sz="0" w:space="0" w:color="auto"/>
        <w:left w:val="none" w:sz="0" w:space="0" w:color="auto"/>
        <w:bottom w:val="none" w:sz="0" w:space="0" w:color="auto"/>
        <w:right w:val="none" w:sz="0" w:space="0" w:color="auto"/>
      </w:divBdr>
    </w:div>
    <w:div w:id="893466312">
      <w:bodyDiv w:val="1"/>
      <w:marLeft w:val="0"/>
      <w:marRight w:val="0"/>
      <w:marTop w:val="0"/>
      <w:marBottom w:val="0"/>
      <w:divBdr>
        <w:top w:val="none" w:sz="0" w:space="0" w:color="auto"/>
        <w:left w:val="none" w:sz="0" w:space="0" w:color="auto"/>
        <w:bottom w:val="none" w:sz="0" w:space="0" w:color="auto"/>
        <w:right w:val="none" w:sz="0" w:space="0" w:color="auto"/>
      </w:divBdr>
    </w:div>
    <w:div w:id="894505567">
      <w:bodyDiv w:val="1"/>
      <w:marLeft w:val="0"/>
      <w:marRight w:val="0"/>
      <w:marTop w:val="0"/>
      <w:marBottom w:val="0"/>
      <w:divBdr>
        <w:top w:val="none" w:sz="0" w:space="0" w:color="auto"/>
        <w:left w:val="none" w:sz="0" w:space="0" w:color="auto"/>
        <w:bottom w:val="none" w:sz="0" w:space="0" w:color="auto"/>
        <w:right w:val="none" w:sz="0" w:space="0" w:color="auto"/>
      </w:divBdr>
    </w:div>
    <w:div w:id="927080779">
      <w:bodyDiv w:val="1"/>
      <w:marLeft w:val="0"/>
      <w:marRight w:val="0"/>
      <w:marTop w:val="0"/>
      <w:marBottom w:val="0"/>
      <w:divBdr>
        <w:top w:val="none" w:sz="0" w:space="0" w:color="auto"/>
        <w:left w:val="none" w:sz="0" w:space="0" w:color="auto"/>
        <w:bottom w:val="none" w:sz="0" w:space="0" w:color="auto"/>
        <w:right w:val="none" w:sz="0" w:space="0" w:color="auto"/>
      </w:divBdr>
    </w:div>
    <w:div w:id="928586701">
      <w:bodyDiv w:val="1"/>
      <w:marLeft w:val="0"/>
      <w:marRight w:val="0"/>
      <w:marTop w:val="0"/>
      <w:marBottom w:val="0"/>
      <w:divBdr>
        <w:top w:val="none" w:sz="0" w:space="0" w:color="auto"/>
        <w:left w:val="none" w:sz="0" w:space="0" w:color="auto"/>
        <w:bottom w:val="none" w:sz="0" w:space="0" w:color="auto"/>
        <w:right w:val="none" w:sz="0" w:space="0" w:color="auto"/>
      </w:divBdr>
    </w:div>
    <w:div w:id="929050423">
      <w:bodyDiv w:val="1"/>
      <w:marLeft w:val="0"/>
      <w:marRight w:val="0"/>
      <w:marTop w:val="0"/>
      <w:marBottom w:val="0"/>
      <w:divBdr>
        <w:top w:val="none" w:sz="0" w:space="0" w:color="auto"/>
        <w:left w:val="none" w:sz="0" w:space="0" w:color="auto"/>
        <w:bottom w:val="none" w:sz="0" w:space="0" w:color="auto"/>
        <w:right w:val="none" w:sz="0" w:space="0" w:color="auto"/>
      </w:divBdr>
    </w:div>
    <w:div w:id="941914318">
      <w:bodyDiv w:val="1"/>
      <w:marLeft w:val="0"/>
      <w:marRight w:val="0"/>
      <w:marTop w:val="0"/>
      <w:marBottom w:val="0"/>
      <w:divBdr>
        <w:top w:val="none" w:sz="0" w:space="0" w:color="auto"/>
        <w:left w:val="none" w:sz="0" w:space="0" w:color="auto"/>
        <w:bottom w:val="none" w:sz="0" w:space="0" w:color="auto"/>
        <w:right w:val="none" w:sz="0" w:space="0" w:color="auto"/>
      </w:divBdr>
    </w:div>
    <w:div w:id="974605204">
      <w:bodyDiv w:val="1"/>
      <w:marLeft w:val="0"/>
      <w:marRight w:val="0"/>
      <w:marTop w:val="0"/>
      <w:marBottom w:val="0"/>
      <w:divBdr>
        <w:top w:val="none" w:sz="0" w:space="0" w:color="auto"/>
        <w:left w:val="none" w:sz="0" w:space="0" w:color="auto"/>
        <w:bottom w:val="none" w:sz="0" w:space="0" w:color="auto"/>
        <w:right w:val="none" w:sz="0" w:space="0" w:color="auto"/>
      </w:divBdr>
    </w:div>
    <w:div w:id="975060365">
      <w:bodyDiv w:val="1"/>
      <w:marLeft w:val="0"/>
      <w:marRight w:val="0"/>
      <w:marTop w:val="0"/>
      <w:marBottom w:val="0"/>
      <w:divBdr>
        <w:top w:val="none" w:sz="0" w:space="0" w:color="auto"/>
        <w:left w:val="none" w:sz="0" w:space="0" w:color="auto"/>
        <w:bottom w:val="none" w:sz="0" w:space="0" w:color="auto"/>
        <w:right w:val="none" w:sz="0" w:space="0" w:color="auto"/>
      </w:divBdr>
    </w:div>
    <w:div w:id="975721677">
      <w:bodyDiv w:val="1"/>
      <w:marLeft w:val="0"/>
      <w:marRight w:val="0"/>
      <w:marTop w:val="0"/>
      <w:marBottom w:val="0"/>
      <w:divBdr>
        <w:top w:val="none" w:sz="0" w:space="0" w:color="auto"/>
        <w:left w:val="none" w:sz="0" w:space="0" w:color="auto"/>
        <w:bottom w:val="none" w:sz="0" w:space="0" w:color="auto"/>
        <w:right w:val="none" w:sz="0" w:space="0" w:color="auto"/>
      </w:divBdr>
    </w:div>
    <w:div w:id="1011492357">
      <w:bodyDiv w:val="1"/>
      <w:marLeft w:val="0"/>
      <w:marRight w:val="0"/>
      <w:marTop w:val="0"/>
      <w:marBottom w:val="0"/>
      <w:divBdr>
        <w:top w:val="none" w:sz="0" w:space="0" w:color="auto"/>
        <w:left w:val="none" w:sz="0" w:space="0" w:color="auto"/>
        <w:bottom w:val="none" w:sz="0" w:space="0" w:color="auto"/>
        <w:right w:val="none" w:sz="0" w:space="0" w:color="auto"/>
      </w:divBdr>
    </w:div>
    <w:div w:id="1032345528">
      <w:bodyDiv w:val="1"/>
      <w:marLeft w:val="0"/>
      <w:marRight w:val="0"/>
      <w:marTop w:val="0"/>
      <w:marBottom w:val="0"/>
      <w:divBdr>
        <w:top w:val="none" w:sz="0" w:space="0" w:color="auto"/>
        <w:left w:val="none" w:sz="0" w:space="0" w:color="auto"/>
        <w:bottom w:val="none" w:sz="0" w:space="0" w:color="auto"/>
        <w:right w:val="none" w:sz="0" w:space="0" w:color="auto"/>
      </w:divBdr>
    </w:div>
    <w:div w:id="1036588713">
      <w:bodyDiv w:val="1"/>
      <w:marLeft w:val="0"/>
      <w:marRight w:val="0"/>
      <w:marTop w:val="0"/>
      <w:marBottom w:val="0"/>
      <w:divBdr>
        <w:top w:val="none" w:sz="0" w:space="0" w:color="auto"/>
        <w:left w:val="none" w:sz="0" w:space="0" w:color="auto"/>
        <w:bottom w:val="none" w:sz="0" w:space="0" w:color="auto"/>
        <w:right w:val="none" w:sz="0" w:space="0" w:color="auto"/>
      </w:divBdr>
    </w:div>
    <w:div w:id="1065836010">
      <w:bodyDiv w:val="1"/>
      <w:marLeft w:val="0"/>
      <w:marRight w:val="0"/>
      <w:marTop w:val="0"/>
      <w:marBottom w:val="0"/>
      <w:divBdr>
        <w:top w:val="none" w:sz="0" w:space="0" w:color="auto"/>
        <w:left w:val="none" w:sz="0" w:space="0" w:color="auto"/>
        <w:bottom w:val="none" w:sz="0" w:space="0" w:color="auto"/>
        <w:right w:val="none" w:sz="0" w:space="0" w:color="auto"/>
      </w:divBdr>
    </w:div>
    <w:div w:id="1075517783">
      <w:bodyDiv w:val="1"/>
      <w:marLeft w:val="0"/>
      <w:marRight w:val="0"/>
      <w:marTop w:val="0"/>
      <w:marBottom w:val="0"/>
      <w:divBdr>
        <w:top w:val="none" w:sz="0" w:space="0" w:color="auto"/>
        <w:left w:val="none" w:sz="0" w:space="0" w:color="auto"/>
        <w:bottom w:val="none" w:sz="0" w:space="0" w:color="auto"/>
        <w:right w:val="none" w:sz="0" w:space="0" w:color="auto"/>
      </w:divBdr>
      <w:divsChild>
        <w:div w:id="172384592">
          <w:marLeft w:val="0"/>
          <w:marRight w:val="150"/>
          <w:marTop w:val="0"/>
          <w:marBottom w:val="0"/>
          <w:divBdr>
            <w:top w:val="none" w:sz="0" w:space="0" w:color="auto"/>
            <w:left w:val="none" w:sz="0" w:space="0" w:color="auto"/>
            <w:bottom w:val="none" w:sz="0" w:space="0" w:color="auto"/>
            <w:right w:val="none" w:sz="0" w:space="0" w:color="auto"/>
          </w:divBdr>
        </w:div>
        <w:div w:id="275791083">
          <w:marLeft w:val="0"/>
          <w:marRight w:val="150"/>
          <w:marTop w:val="0"/>
          <w:marBottom w:val="0"/>
          <w:divBdr>
            <w:top w:val="none" w:sz="0" w:space="0" w:color="auto"/>
            <w:left w:val="none" w:sz="0" w:space="0" w:color="auto"/>
            <w:bottom w:val="none" w:sz="0" w:space="0" w:color="auto"/>
            <w:right w:val="none" w:sz="0" w:space="0" w:color="auto"/>
          </w:divBdr>
        </w:div>
        <w:div w:id="364671382">
          <w:marLeft w:val="0"/>
          <w:marRight w:val="150"/>
          <w:marTop w:val="0"/>
          <w:marBottom w:val="0"/>
          <w:divBdr>
            <w:top w:val="none" w:sz="0" w:space="0" w:color="auto"/>
            <w:left w:val="none" w:sz="0" w:space="0" w:color="auto"/>
            <w:bottom w:val="none" w:sz="0" w:space="0" w:color="auto"/>
            <w:right w:val="none" w:sz="0" w:space="0" w:color="auto"/>
          </w:divBdr>
        </w:div>
        <w:div w:id="377323478">
          <w:marLeft w:val="0"/>
          <w:marRight w:val="0"/>
          <w:marTop w:val="0"/>
          <w:marBottom w:val="0"/>
          <w:divBdr>
            <w:top w:val="none" w:sz="0" w:space="0" w:color="auto"/>
            <w:left w:val="none" w:sz="0" w:space="0" w:color="auto"/>
            <w:bottom w:val="none" w:sz="0" w:space="0" w:color="auto"/>
            <w:right w:val="none" w:sz="0" w:space="0" w:color="auto"/>
          </w:divBdr>
        </w:div>
        <w:div w:id="715003866">
          <w:marLeft w:val="0"/>
          <w:marRight w:val="0"/>
          <w:marTop w:val="0"/>
          <w:marBottom w:val="0"/>
          <w:divBdr>
            <w:top w:val="none" w:sz="0" w:space="0" w:color="auto"/>
            <w:left w:val="none" w:sz="0" w:space="0" w:color="auto"/>
            <w:bottom w:val="none" w:sz="0" w:space="0" w:color="auto"/>
            <w:right w:val="none" w:sz="0" w:space="0" w:color="auto"/>
          </w:divBdr>
          <w:divsChild>
            <w:div w:id="875853136">
              <w:marLeft w:val="0"/>
              <w:marRight w:val="0"/>
              <w:marTop w:val="0"/>
              <w:marBottom w:val="0"/>
              <w:divBdr>
                <w:top w:val="none" w:sz="0" w:space="0" w:color="auto"/>
                <w:left w:val="none" w:sz="0" w:space="0" w:color="auto"/>
                <w:bottom w:val="none" w:sz="0" w:space="0" w:color="auto"/>
                <w:right w:val="none" w:sz="0" w:space="0" w:color="auto"/>
              </w:divBdr>
              <w:divsChild>
                <w:div w:id="5678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512">
          <w:marLeft w:val="0"/>
          <w:marRight w:val="0"/>
          <w:marTop w:val="0"/>
          <w:marBottom w:val="0"/>
          <w:divBdr>
            <w:top w:val="none" w:sz="0" w:space="0" w:color="auto"/>
            <w:left w:val="none" w:sz="0" w:space="0" w:color="auto"/>
            <w:bottom w:val="none" w:sz="0" w:space="0" w:color="auto"/>
            <w:right w:val="none" w:sz="0" w:space="0" w:color="auto"/>
          </w:divBdr>
        </w:div>
        <w:div w:id="794254431">
          <w:marLeft w:val="0"/>
          <w:marRight w:val="0"/>
          <w:marTop w:val="0"/>
          <w:marBottom w:val="0"/>
          <w:divBdr>
            <w:top w:val="none" w:sz="0" w:space="0" w:color="auto"/>
            <w:left w:val="none" w:sz="0" w:space="0" w:color="auto"/>
            <w:bottom w:val="none" w:sz="0" w:space="0" w:color="auto"/>
            <w:right w:val="none" w:sz="0" w:space="0" w:color="auto"/>
          </w:divBdr>
        </w:div>
        <w:div w:id="867570464">
          <w:marLeft w:val="0"/>
          <w:marRight w:val="150"/>
          <w:marTop w:val="0"/>
          <w:marBottom w:val="0"/>
          <w:divBdr>
            <w:top w:val="none" w:sz="0" w:space="0" w:color="auto"/>
            <w:left w:val="none" w:sz="0" w:space="0" w:color="auto"/>
            <w:bottom w:val="none" w:sz="0" w:space="0" w:color="auto"/>
            <w:right w:val="none" w:sz="0" w:space="0" w:color="auto"/>
          </w:divBdr>
        </w:div>
        <w:div w:id="1012955110">
          <w:marLeft w:val="0"/>
          <w:marRight w:val="0"/>
          <w:marTop w:val="0"/>
          <w:marBottom w:val="0"/>
          <w:divBdr>
            <w:top w:val="none" w:sz="0" w:space="0" w:color="auto"/>
            <w:left w:val="none" w:sz="0" w:space="0" w:color="auto"/>
            <w:bottom w:val="none" w:sz="0" w:space="0" w:color="auto"/>
            <w:right w:val="none" w:sz="0" w:space="0" w:color="auto"/>
          </w:divBdr>
          <w:divsChild>
            <w:div w:id="1633369597">
              <w:marLeft w:val="0"/>
              <w:marRight w:val="0"/>
              <w:marTop w:val="0"/>
              <w:marBottom w:val="0"/>
              <w:divBdr>
                <w:top w:val="none" w:sz="0" w:space="0" w:color="auto"/>
                <w:left w:val="none" w:sz="0" w:space="0" w:color="auto"/>
                <w:bottom w:val="none" w:sz="0" w:space="0" w:color="auto"/>
                <w:right w:val="none" w:sz="0" w:space="0" w:color="auto"/>
              </w:divBdr>
              <w:divsChild>
                <w:div w:id="14009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5373">
          <w:marLeft w:val="0"/>
          <w:marRight w:val="0"/>
          <w:marTop w:val="0"/>
          <w:marBottom w:val="0"/>
          <w:divBdr>
            <w:top w:val="none" w:sz="0" w:space="0" w:color="auto"/>
            <w:left w:val="none" w:sz="0" w:space="0" w:color="auto"/>
            <w:bottom w:val="none" w:sz="0" w:space="0" w:color="auto"/>
            <w:right w:val="none" w:sz="0" w:space="0" w:color="auto"/>
          </w:divBdr>
          <w:divsChild>
            <w:div w:id="329017713">
              <w:marLeft w:val="0"/>
              <w:marRight w:val="0"/>
              <w:marTop w:val="0"/>
              <w:marBottom w:val="0"/>
              <w:divBdr>
                <w:top w:val="none" w:sz="0" w:space="0" w:color="auto"/>
                <w:left w:val="none" w:sz="0" w:space="0" w:color="auto"/>
                <w:bottom w:val="none" w:sz="0" w:space="0" w:color="auto"/>
                <w:right w:val="none" w:sz="0" w:space="0" w:color="auto"/>
              </w:divBdr>
              <w:divsChild>
                <w:div w:id="13598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7338">
          <w:marLeft w:val="0"/>
          <w:marRight w:val="0"/>
          <w:marTop w:val="0"/>
          <w:marBottom w:val="0"/>
          <w:divBdr>
            <w:top w:val="none" w:sz="0" w:space="0" w:color="auto"/>
            <w:left w:val="none" w:sz="0" w:space="0" w:color="auto"/>
            <w:bottom w:val="none" w:sz="0" w:space="0" w:color="auto"/>
            <w:right w:val="none" w:sz="0" w:space="0" w:color="auto"/>
          </w:divBdr>
          <w:divsChild>
            <w:div w:id="215773941">
              <w:marLeft w:val="0"/>
              <w:marRight w:val="0"/>
              <w:marTop w:val="0"/>
              <w:marBottom w:val="0"/>
              <w:divBdr>
                <w:top w:val="none" w:sz="0" w:space="0" w:color="auto"/>
                <w:left w:val="none" w:sz="0" w:space="0" w:color="auto"/>
                <w:bottom w:val="none" w:sz="0" w:space="0" w:color="auto"/>
                <w:right w:val="none" w:sz="0" w:space="0" w:color="auto"/>
              </w:divBdr>
              <w:divsChild>
                <w:div w:id="4760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98303">
          <w:marLeft w:val="0"/>
          <w:marRight w:val="150"/>
          <w:marTop w:val="0"/>
          <w:marBottom w:val="0"/>
          <w:divBdr>
            <w:top w:val="none" w:sz="0" w:space="0" w:color="auto"/>
            <w:left w:val="none" w:sz="0" w:space="0" w:color="auto"/>
            <w:bottom w:val="none" w:sz="0" w:space="0" w:color="auto"/>
            <w:right w:val="none" w:sz="0" w:space="0" w:color="auto"/>
          </w:divBdr>
        </w:div>
        <w:div w:id="1659457083">
          <w:marLeft w:val="0"/>
          <w:marRight w:val="0"/>
          <w:marTop w:val="0"/>
          <w:marBottom w:val="0"/>
          <w:divBdr>
            <w:top w:val="none" w:sz="0" w:space="0" w:color="auto"/>
            <w:left w:val="none" w:sz="0" w:space="0" w:color="auto"/>
            <w:bottom w:val="none" w:sz="0" w:space="0" w:color="auto"/>
            <w:right w:val="none" w:sz="0" w:space="0" w:color="auto"/>
          </w:divBdr>
        </w:div>
        <w:div w:id="1873565686">
          <w:marLeft w:val="0"/>
          <w:marRight w:val="0"/>
          <w:marTop w:val="0"/>
          <w:marBottom w:val="0"/>
          <w:divBdr>
            <w:top w:val="none" w:sz="0" w:space="0" w:color="auto"/>
            <w:left w:val="none" w:sz="0" w:space="0" w:color="auto"/>
            <w:bottom w:val="none" w:sz="0" w:space="0" w:color="auto"/>
            <w:right w:val="none" w:sz="0" w:space="0" w:color="auto"/>
          </w:divBdr>
        </w:div>
        <w:div w:id="1898927504">
          <w:marLeft w:val="0"/>
          <w:marRight w:val="0"/>
          <w:marTop w:val="0"/>
          <w:marBottom w:val="0"/>
          <w:divBdr>
            <w:top w:val="none" w:sz="0" w:space="0" w:color="auto"/>
            <w:left w:val="none" w:sz="0" w:space="0" w:color="auto"/>
            <w:bottom w:val="none" w:sz="0" w:space="0" w:color="auto"/>
            <w:right w:val="none" w:sz="0" w:space="0" w:color="auto"/>
          </w:divBdr>
          <w:divsChild>
            <w:div w:id="867647192">
              <w:marLeft w:val="0"/>
              <w:marRight w:val="0"/>
              <w:marTop w:val="0"/>
              <w:marBottom w:val="0"/>
              <w:divBdr>
                <w:top w:val="none" w:sz="0" w:space="0" w:color="auto"/>
                <w:left w:val="none" w:sz="0" w:space="0" w:color="auto"/>
                <w:bottom w:val="none" w:sz="0" w:space="0" w:color="auto"/>
                <w:right w:val="none" w:sz="0" w:space="0" w:color="auto"/>
              </w:divBdr>
              <w:divsChild>
                <w:div w:id="1401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6660">
      <w:bodyDiv w:val="1"/>
      <w:marLeft w:val="0"/>
      <w:marRight w:val="0"/>
      <w:marTop w:val="0"/>
      <w:marBottom w:val="0"/>
      <w:divBdr>
        <w:top w:val="none" w:sz="0" w:space="0" w:color="auto"/>
        <w:left w:val="none" w:sz="0" w:space="0" w:color="auto"/>
        <w:bottom w:val="none" w:sz="0" w:space="0" w:color="auto"/>
        <w:right w:val="none" w:sz="0" w:space="0" w:color="auto"/>
      </w:divBdr>
    </w:div>
    <w:div w:id="1131174134">
      <w:bodyDiv w:val="1"/>
      <w:marLeft w:val="0"/>
      <w:marRight w:val="0"/>
      <w:marTop w:val="0"/>
      <w:marBottom w:val="0"/>
      <w:divBdr>
        <w:top w:val="none" w:sz="0" w:space="0" w:color="auto"/>
        <w:left w:val="none" w:sz="0" w:space="0" w:color="auto"/>
        <w:bottom w:val="none" w:sz="0" w:space="0" w:color="auto"/>
        <w:right w:val="none" w:sz="0" w:space="0" w:color="auto"/>
      </w:divBdr>
    </w:div>
    <w:div w:id="1141919781">
      <w:bodyDiv w:val="1"/>
      <w:marLeft w:val="0"/>
      <w:marRight w:val="0"/>
      <w:marTop w:val="0"/>
      <w:marBottom w:val="0"/>
      <w:divBdr>
        <w:top w:val="none" w:sz="0" w:space="0" w:color="auto"/>
        <w:left w:val="none" w:sz="0" w:space="0" w:color="auto"/>
        <w:bottom w:val="none" w:sz="0" w:space="0" w:color="auto"/>
        <w:right w:val="none" w:sz="0" w:space="0" w:color="auto"/>
      </w:divBdr>
    </w:div>
    <w:div w:id="1142118886">
      <w:bodyDiv w:val="1"/>
      <w:marLeft w:val="0"/>
      <w:marRight w:val="0"/>
      <w:marTop w:val="0"/>
      <w:marBottom w:val="0"/>
      <w:divBdr>
        <w:top w:val="none" w:sz="0" w:space="0" w:color="auto"/>
        <w:left w:val="none" w:sz="0" w:space="0" w:color="auto"/>
        <w:bottom w:val="none" w:sz="0" w:space="0" w:color="auto"/>
        <w:right w:val="none" w:sz="0" w:space="0" w:color="auto"/>
      </w:divBdr>
    </w:div>
    <w:div w:id="1159464066">
      <w:bodyDiv w:val="1"/>
      <w:marLeft w:val="0"/>
      <w:marRight w:val="0"/>
      <w:marTop w:val="0"/>
      <w:marBottom w:val="0"/>
      <w:divBdr>
        <w:top w:val="none" w:sz="0" w:space="0" w:color="auto"/>
        <w:left w:val="none" w:sz="0" w:space="0" w:color="auto"/>
        <w:bottom w:val="none" w:sz="0" w:space="0" w:color="auto"/>
        <w:right w:val="none" w:sz="0" w:space="0" w:color="auto"/>
      </w:divBdr>
    </w:div>
    <w:div w:id="1162693788">
      <w:bodyDiv w:val="1"/>
      <w:marLeft w:val="0"/>
      <w:marRight w:val="0"/>
      <w:marTop w:val="0"/>
      <w:marBottom w:val="0"/>
      <w:divBdr>
        <w:top w:val="none" w:sz="0" w:space="0" w:color="auto"/>
        <w:left w:val="none" w:sz="0" w:space="0" w:color="auto"/>
        <w:bottom w:val="none" w:sz="0" w:space="0" w:color="auto"/>
        <w:right w:val="none" w:sz="0" w:space="0" w:color="auto"/>
      </w:divBdr>
    </w:div>
    <w:div w:id="1164976197">
      <w:bodyDiv w:val="1"/>
      <w:marLeft w:val="0"/>
      <w:marRight w:val="0"/>
      <w:marTop w:val="0"/>
      <w:marBottom w:val="0"/>
      <w:divBdr>
        <w:top w:val="none" w:sz="0" w:space="0" w:color="auto"/>
        <w:left w:val="none" w:sz="0" w:space="0" w:color="auto"/>
        <w:bottom w:val="none" w:sz="0" w:space="0" w:color="auto"/>
        <w:right w:val="none" w:sz="0" w:space="0" w:color="auto"/>
      </w:divBdr>
    </w:div>
    <w:div w:id="1197044513">
      <w:bodyDiv w:val="1"/>
      <w:marLeft w:val="0"/>
      <w:marRight w:val="0"/>
      <w:marTop w:val="0"/>
      <w:marBottom w:val="0"/>
      <w:divBdr>
        <w:top w:val="none" w:sz="0" w:space="0" w:color="auto"/>
        <w:left w:val="none" w:sz="0" w:space="0" w:color="auto"/>
        <w:bottom w:val="none" w:sz="0" w:space="0" w:color="auto"/>
        <w:right w:val="none" w:sz="0" w:space="0" w:color="auto"/>
      </w:divBdr>
    </w:div>
    <w:div w:id="1205406644">
      <w:bodyDiv w:val="1"/>
      <w:marLeft w:val="0"/>
      <w:marRight w:val="0"/>
      <w:marTop w:val="0"/>
      <w:marBottom w:val="0"/>
      <w:divBdr>
        <w:top w:val="none" w:sz="0" w:space="0" w:color="auto"/>
        <w:left w:val="none" w:sz="0" w:space="0" w:color="auto"/>
        <w:bottom w:val="none" w:sz="0" w:space="0" w:color="auto"/>
        <w:right w:val="none" w:sz="0" w:space="0" w:color="auto"/>
      </w:divBdr>
    </w:div>
    <w:div w:id="1211914018">
      <w:bodyDiv w:val="1"/>
      <w:marLeft w:val="0"/>
      <w:marRight w:val="0"/>
      <w:marTop w:val="0"/>
      <w:marBottom w:val="0"/>
      <w:divBdr>
        <w:top w:val="none" w:sz="0" w:space="0" w:color="auto"/>
        <w:left w:val="none" w:sz="0" w:space="0" w:color="auto"/>
        <w:bottom w:val="none" w:sz="0" w:space="0" w:color="auto"/>
        <w:right w:val="none" w:sz="0" w:space="0" w:color="auto"/>
      </w:divBdr>
    </w:div>
    <w:div w:id="1212112442">
      <w:bodyDiv w:val="1"/>
      <w:marLeft w:val="0"/>
      <w:marRight w:val="0"/>
      <w:marTop w:val="0"/>
      <w:marBottom w:val="0"/>
      <w:divBdr>
        <w:top w:val="none" w:sz="0" w:space="0" w:color="auto"/>
        <w:left w:val="none" w:sz="0" w:space="0" w:color="auto"/>
        <w:bottom w:val="none" w:sz="0" w:space="0" w:color="auto"/>
        <w:right w:val="none" w:sz="0" w:space="0" w:color="auto"/>
      </w:divBdr>
    </w:div>
    <w:div w:id="1240946446">
      <w:bodyDiv w:val="1"/>
      <w:marLeft w:val="0"/>
      <w:marRight w:val="0"/>
      <w:marTop w:val="0"/>
      <w:marBottom w:val="0"/>
      <w:divBdr>
        <w:top w:val="none" w:sz="0" w:space="0" w:color="auto"/>
        <w:left w:val="none" w:sz="0" w:space="0" w:color="auto"/>
        <w:bottom w:val="none" w:sz="0" w:space="0" w:color="auto"/>
        <w:right w:val="none" w:sz="0" w:space="0" w:color="auto"/>
      </w:divBdr>
    </w:div>
    <w:div w:id="1254362253">
      <w:bodyDiv w:val="1"/>
      <w:marLeft w:val="0"/>
      <w:marRight w:val="0"/>
      <w:marTop w:val="0"/>
      <w:marBottom w:val="0"/>
      <w:divBdr>
        <w:top w:val="none" w:sz="0" w:space="0" w:color="auto"/>
        <w:left w:val="none" w:sz="0" w:space="0" w:color="auto"/>
        <w:bottom w:val="none" w:sz="0" w:space="0" w:color="auto"/>
        <w:right w:val="none" w:sz="0" w:space="0" w:color="auto"/>
      </w:divBdr>
      <w:divsChild>
        <w:div w:id="1645499694">
          <w:marLeft w:val="0"/>
          <w:marRight w:val="0"/>
          <w:marTop w:val="0"/>
          <w:marBottom w:val="0"/>
          <w:divBdr>
            <w:top w:val="none" w:sz="0" w:space="0" w:color="auto"/>
            <w:left w:val="none" w:sz="0" w:space="0" w:color="auto"/>
            <w:bottom w:val="single" w:sz="6" w:space="9" w:color="EDEEEE"/>
            <w:right w:val="none" w:sz="0" w:space="0" w:color="auto"/>
          </w:divBdr>
          <w:divsChild>
            <w:div w:id="580336573">
              <w:marLeft w:val="480"/>
              <w:marRight w:val="0"/>
              <w:marTop w:val="0"/>
              <w:marBottom w:val="0"/>
              <w:divBdr>
                <w:top w:val="none" w:sz="0" w:space="0" w:color="auto"/>
                <w:left w:val="none" w:sz="0" w:space="0" w:color="auto"/>
                <w:bottom w:val="none" w:sz="0" w:space="0" w:color="auto"/>
                <w:right w:val="none" w:sz="0" w:space="0" w:color="auto"/>
              </w:divBdr>
              <w:divsChild>
                <w:div w:id="729501127">
                  <w:marLeft w:val="0"/>
                  <w:marRight w:val="0"/>
                  <w:marTop w:val="0"/>
                  <w:marBottom w:val="0"/>
                  <w:divBdr>
                    <w:top w:val="none" w:sz="0" w:space="0" w:color="auto"/>
                    <w:left w:val="none" w:sz="0" w:space="0" w:color="auto"/>
                    <w:bottom w:val="none" w:sz="0" w:space="0" w:color="auto"/>
                    <w:right w:val="none" w:sz="0" w:space="0" w:color="auto"/>
                  </w:divBdr>
                </w:div>
                <w:div w:id="16995470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5343444">
          <w:marLeft w:val="0"/>
          <w:marRight w:val="0"/>
          <w:marTop w:val="0"/>
          <w:marBottom w:val="0"/>
          <w:divBdr>
            <w:top w:val="none" w:sz="0" w:space="0" w:color="auto"/>
            <w:left w:val="none" w:sz="0" w:space="0" w:color="auto"/>
            <w:bottom w:val="single" w:sz="6" w:space="9" w:color="EDEEEE"/>
            <w:right w:val="none" w:sz="0" w:space="0" w:color="auto"/>
          </w:divBdr>
          <w:divsChild>
            <w:div w:id="733241512">
              <w:marLeft w:val="480"/>
              <w:marRight w:val="0"/>
              <w:marTop w:val="0"/>
              <w:marBottom w:val="0"/>
              <w:divBdr>
                <w:top w:val="none" w:sz="0" w:space="0" w:color="auto"/>
                <w:left w:val="none" w:sz="0" w:space="0" w:color="auto"/>
                <w:bottom w:val="none" w:sz="0" w:space="0" w:color="auto"/>
                <w:right w:val="none" w:sz="0" w:space="0" w:color="auto"/>
              </w:divBdr>
              <w:divsChild>
                <w:div w:id="1618025745">
                  <w:marLeft w:val="0"/>
                  <w:marRight w:val="0"/>
                  <w:marTop w:val="0"/>
                  <w:marBottom w:val="0"/>
                  <w:divBdr>
                    <w:top w:val="none" w:sz="0" w:space="0" w:color="auto"/>
                    <w:left w:val="none" w:sz="0" w:space="0" w:color="auto"/>
                    <w:bottom w:val="none" w:sz="0" w:space="0" w:color="auto"/>
                    <w:right w:val="none" w:sz="0" w:space="0" w:color="auto"/>
                  </w:divBdr>
                </w:div>
                <w:div w:id="793984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7518730">
          <w:marLeft w:val="0"/>
          <w:marRight w:val="0"/>
          <w:marTop w:val="0"/>
          <w:marBottom w:val="0"/>
          <w:divBdr>
            <w:top w:val="none" w:sz="0" w:space="0" w:color="auto"/>
            <w:left w:val="none" w:sz="0" w:space="0" w:color="auto"/>
            <w:bottom w:val="single" w:sz="6" w:space="9" w:color="EDEEEE"/>
            <w:right w:val="none" w:sz="0" w:space="0" w:color="auto"/>
          </w:divBdr>
          <w:divsChild>
            <w:div w:id="95295284">
              <w:marLeft w:val="480"/>
              <w:marRight w:val="0"/>
              <w:marTop w:val="0"/>
              <w:marBottom w:val="0"/>
              <w:divBdr>
                <w:top w:val="none" w:sz="0" w:space="0" w:color="auto"/>
                <w:left w:val="none" w:sz="0" w:space="0" w:color="auto"/>
                <w:bottom w:val="none" w:sz="0" w:space="0" w:color="auto"/>
                <w:right w:val="none" w:sz="0" w:space="0" w:color="auto"/>
              </w:divBdr>
              <w:divsChild>
                <w:div w:id="599486246">
                  <w:marLeft w:val="0"/>
                  <w:marRight w:val="0"/>
                  <w:marTop w:val="0"/>
                  <w:marBottom w:val="0"/>
                  <w:divBdr>
                    <w:top w:val="none" w:sz="0" w:space="0" w:color="auto"/>
                    <w:left w:val="none" w:sz="0" w:space="0" w:color="auto"/>
                    <w:bottom w:val="none" w:sz="0" w:space="0" w:color="auto"/>
                    <w:right w:val="none" w:sz="0" w:space="0" w:color="auto"/>
                  </w:divBdr>
                </w:div>
                <w:div w:id="1035233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1531628">
          <w:marLeft w:val="0"/>
          <w:marRight w:val="0"/>
          <w:marTop w:val="0"/>
          <w:marBottom w:val="0"/>
          <w:divBdr>
            <w:top w:val="none" w:sz="0" w:space="0" w:color="auto"/>
            <w:left w:val="none" w:sz="0" w:space="0" w:color="auto"/>
            <w:bottom w:val="single" w:sz="6" w:space="9" w:color="EDEEEE"/>
            <w:right w:val="none" w:sz="0" w:space="0" w:color="auto"/>
          </w:divBdr>
          <w:divsChild>
            <w:div w:id="1855265000">
              <w:marLeft w:val="480"/>
              <w:marRight w:val="0"/>
              <w:marTop w:val="0"/>
              <w:marBottom w:val="0"/>
              <w:divBdr>
                <w:top w:val="none" w:sz="0" w:space="0" w:color="auto"/>
                <w:left w:val="none" w:sz="0" w:space="0" w:color="auto"/>
                <w:bottom w:val="none" w:sz="0" w:space="0" w:color="auto"/>
                <w:right w:val="none" w:sz="0" w:space="0" w:color="auto"/>
              </w:divBdr>
              <w:divsChild>
                <w:div w:id="1902445908">
                  <w:marLeft w:val="0"/>
                  <w:marRight w:val="0"/>
                  <w:marTop w:val="0"/>
                  <w:marBottom w:val="0"/>
                  <w:divBdr>
                    <w:top w:val="none" w:sz="0" w:space="0" w:color="auto"/>
                    <w:left w:val="none" w:sz="0" w:space="0" w:color="auto"/>
                    <w:bottom w:val="none" w:sz="0" w:space="0" w:color="auto"/>
                    <w:right w:val="none" w:sz="0" w:space="0" w:color="auto"/>
                  </w:divBdr>
                </w:div>
                <w:div w:id="16586094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871145">
          <w:marLeft w:val="0"/>
          <w:marRight w:val="0"/>
          <w:marTop w:val="0"/>
          <w:marBottom w:val="0"/>
          <w:divBdr>
            <w:top w:val="none" w:sz="0" w:space="0" w:color="auto"/>
            <w:left w:val="none" w:sz="0" w:space="0" w:color="auto"/>
            <w:bottom w:val="single" w:sz="6" w:space="9" w:color="EDEEEE"/>
            <w:right w:val="none" w:sz="0" w:space="0" w:color="auto"/>
          </w:divBdr>
          <w:divsChild>
            <w:div w:id="930889985">
              <w:marLeft w:val="480"/>
              <w:marRight w:val="0"/>
              <w:marTop w:val="0"/>
              <w:marBottom w:val="0"/>
              <w:divBdr>
                <w:top w:val="none" w:sz="0" w:space="0" w:color="auto"/>
                <w:left w:val="none" w:sz="0" w:space="0" w:color="auto"/>
                <w:bottom w:val="none" w:sz="0" w:space="0" w:color="auto"/>
                <w:right w:val="none" w:sz="0" w:space="0" w:color="auto"/>
              </w:divBdr>
              <w:divsChild>
                <w:div w:id="1789079278">
                  <w:marLeft w:val="0"/>
                  <w:marRight w:val="0"/>
                  <w:marTop w:val="0"/>
                  <w:marBottom w:val="0"/>
                  <w:divBdr>
                    <w:top w:val="none" w:sz="0" w:space="0" w:color="auto"/>
                    <w:left w:val="none" w:sz="0" w:space="0" w:color="auto"/>
                    <w:bottom w:val="none" w:sz="0" w:space="0" w:color="auto"/>
                    <w:right w:val="none" w:sz="0" w:space="0" w:color="auto"/>
                  </w:divBdr>
                </w:div>
                <w:div w:id="1850748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0175">
          <w:marLeft w:val="0"/>
          <w:marRight w:val="0"/>
          <w:marTop w:val="0"/>
          <w:marBottom w:val="0"/>
          <w:divBdr>
            <w:top w:val="none" w:sz="0" w:space="0" w:color="auto"/>
            <w:left w:val="none" w:sz="0" w:space="0" w:color="auto"/>
            <w:bottom w:val="single" w:sz="6" w:space="9" w:color="EDEEEE"/>
            <w:right w:val="none" w:sz="0" w:space="0" w:color="auto"/>
          </w:divBdr>
          <w:divsChild>
            <w:div w:id="1155219200">
              <w:marLeft w:val="480"/>
              <w:marRight w:val="0"/>
              <w:marTop w:val="0"/>
              <w:marBottom w:val="0"/>
              <w:divBdr>
                <w:top w:val="none" w:sz="0" w:space="0" w:color="auto"/>
                <w:left w:val="none" w:sz="0" w:space="0" w:color="auto"/>
                <w:bottom w:val="none" w:sz="0" w:space="0" w:color="auto"/>
                <w:right w:val="none" w:sz="0" w:space="0" w:color="auto"/>
              </w:divBdr>
              <w:divsChild>
                <w:div w:id="1334263004">
                  <w:marLeft w:val="0"/>
                  <w:marRight w:val="0"/>
                  <w:marTop w:val="0"/>
                  <w:marBottom w:val="0"/>
                  <w:divBdr>
                    <w:top w:val="none" w:sz="0" w:space="0" w:color="auto"/>
                    <w:left w:val="none" w:sz="0" w:space="0" w:color="auto"/>
                    <w:bottom w:val="none" w:sz="0" w:space="0" w:color="auto"/>
                    <w:right w:val="none" w:sz="0" w:space="0" w:color="auto"/>
                  </w:divBdr>
                </w:div>
                <w:div w:id="1528836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5556031">
          <w:marLeft w:val="0"/>
          <w:marRight w:val="0"/>
          <w:marTop w:val="0"/>
          <w:marBottom w:val="0"/>
          <w:divBdr>
            <w:top w:val="none" w:sz="0" w:space="0" w:color="auto"/>
            <w:left w:val="none" w:sz="0" w:space="0" w:color="auto"/>
            <w:bottom w:val="single" w:sz="6" w:space="9" w:color="EDEEEE"/>
            <w:right w:val="none" w:sz="0" w:space="0" w:color="auto"/>
          </w:divBdr>
          <w:divsChild>
            <w:div w:id="186137313">
              <w:marLeft w:val="480"/>
              <w:marRight w:val="0"/>
              <w:marTop w:val="0"/>
              <w:marBottom w:val="0"/>
              <w:divBdr>
                <w:top w:val="none" w:sz="0" w:space="0" w:color="auto"/>
                <w:left w:val="none" w:sz="0" w:space="0" w:color="auto"/>
                <w:bottom w:val="none" w:sz="0" w:space="0" w:color="auto"/>
                <w:right w:val="none" w:sz="0" w:space="0" w:color="auto"/>
              </w:divBdr>
              <w:divsChild>
                <w:div w:id="1993828625">
                  <w:marLeft w:val="0"/>
                  <w:marRight w:val="0"/>
                  <w:marTop w:val="0"/>
                  <w:marBottom w:val="0"/>
                  <w:divBdr>
                    <w:top w:val="none" w:sz="0" w:space="0" w:color="auto"/>
                    <w:left w:val="none" w:sz="0" w:space="0" w:color="auto"/>
                    <w:bottom w:val="none" w:sz="0" w:space="0" w:color="auto"/>
                    <w:right w:val="none" w:sz="0" w:space="0" w:color="auto"/>
                  </w:divBdr>
                </w:div>
                <w:div w:id="11739087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6547239">
          <w:marLeft w:val="0"/>
          <w:marRight w:val="0"/>
          <w:marTop w:val="0"/>
          <w:marBottom w:val="0"/>
          <w:divBdr>
            <w:top w:val="none" w:sz="0" w:space="0" w:color="auto"/>
            <w:left w:val="none" w:sz="0" w:space="0" w:color="auto"/>
            <w:bottom w:val="single" w:sz="6" w:space="9" w:color="EDEEEE"/>
            <w:right w:val="none" w:sz="0" w:space="0" w:color="auto"/>
          </w:divBdr>
          <w:divsChild>
            <w:div w:id="702361294">
              <w:marLeft w:val="480"/>
              <w:marRight w:val="0"/>
              <w:marTop w:val="0"/>
              <w:marBottom w:val="0"/>
              <w:divBdr>
                <w:top w:val="none" w:sz="0" w:space="0" w:color="auto"/>
                <w:left w:val="none" w:sz="0" w:space="0" w:color="auto"/>
                <w:bottom w:val="none" w:sz="0" w:space="0" w:color="auto"/>
                <w:right w:val="none" w:sz="0" w:space="0" w:color="auto"/>
              </w:divBdr>
              <w:divsChild>
                <w:div w:id="1079451050">
                  <w:marLeft w:val="0"/>
                  <w:marRight w:val="0"/>
                  <w:marTop w:val="0"/>
                  <w:marBottom w:val="0"/>
                  <w:divBdr>
                    <w:top w:val="none" w:sz="0" w:space="0" w:color="auto"/>
                    <w:left w:val="none" w:sz="0" w:space="0" w:color="auto"/>
                    <w:bottom w:val="none" w:sz="0" w:space="0" w:color="auto"/>
                    <w:right w:val="none" w:sz="0" w:space="0" w:color="auto"/>
                  </w:divBdr>
                </w:div>
                <w:div w:id="1525998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5831581">
          <w:marLeft w:val="0"/>
          <w:marRight w:val="0"/>
          <w:marTop w:val="0"/>
          <w:marBottom w:val="0"/>
          <w:divBdr>
            <w:top w:val="none" w:sz="0" w:space="0" w:color="auto"/>
            <w:left w:val="none" w:sz="0" w:space="0" w:color="auto"/>
            <w:bottom w:val="single" w:sz="6" w:space="9" w:color="EDEEEE"/>
            <w:right w:val="none" w:sz="0" w:space="0" w:color="auto"/>
          </w:divBdr>
          <w:divsChild>
            <w:div w:id="1587304102">
              <w:marLeft w:val="480"/>
              <w:marRight w:val="0"/>
              <w:marTop w:val="0"/>
              <w:marBottom w:val="0"/>
              <w:divBdr>
                <w:top w:val="none" w:sz="0" w:space="0" w:color="auto"/>
                <w:left w:val="none" w:sz="0" w:space="0" w:color="auto"/>
                <w:bottom w:val="none" w:sz="0" w:space="0" w:color="auto"/>
                <w:right w:val="none" w:sz="0" w:space="0" w:color="auto"/>
              </w:divBdr>
              <w:divsChild>
                <w:div w:id="72315434">
                  <w:marLeft w:val="0"/>
                  <w:marRight w:val="0"/>
                  <w:marTop w:val="0"/>
                  <w:marBottom w:val="0"/>
                  <w:divBdr>
                    <w:top w:val="none" w:sz="0" w:space="0" w:color="auto"/>
                    <w:left w:val="none" w:sz="0" w:space="0" w:color="auto"/>
                    <w:bottom w:val="none" w:sz="0" w:space="0" w:color="auto"/>
                    <w:right w:val="none" w:sz="0" w:space="0" w:color="auto"/>
                  </w:divBdr>
                </w:div>
                <w:div w:id="15633273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5438186">
          <w:marLeft w:val="0"/>
          <w:marRight w:val="0"/>
          <w:marTop w:val="0"/>
          <w:marBottom w:val="0"/>
          <w:divBdr>
            <w:top w:val="none" w:sz="0" w:space="0" w:color="auto"/>
            <w:left w:val="none" w:sz="0" w:space="0" w:color="auto"/>
            <w:bottom w:val="single" w:sz="6" w:space="9" w:color="EDEEEE"/>
            <w:right w:val="none" w:sz="0" w:space="0" w:color="auto"/>
          </w:divBdr>
          <w:divsChild>
            <w:div w:id="1178429376">
              <w:marLeft w:val="480"/>
              <w:marRight w:val="0"/>
              <w:marTop w:val="0"/>
              <w:marBottom w:val="0"/>
              <w:divBdr>
                <w:top w:val="none" w:sz="0" w:space="0" w:color="auto"/>
                <w:left w:val="none" w:sz="0" w:space="0" w:color="auto"/>
                <w:bottom w:val="none" w:sz="0" w:space="0" w:color="auto"/>
                <w:right w:val="none" w:sz="0" w:space="0" w:color="auto"/>
              </w:divBdr>
              <w:divsChild>
                <w:div w:id="1280525125">
                  <w:marLeft w:val="0"/>
                  <w:marRight w:val="0"/>
                  <w:marTop w:val="0"/>
                  <w:marBottom w:val="0"/>
                  <w:divBdr>
                    <w:top w:val="none" w:sz="0" w:space="0" w:color="auto"/>
                    <w:left w:val="none" w:sz="0" w:space="0" w:color="auto"/>
                    <w:bottom w:val="none" w:sz="0" w:space="0" w:color="auto"/>
                    <w:right w:val="none" w:sz="0" w:space="0" w:color="auto"/>
                  </w:divBdr>
                </w:div>
                <w:div w:id="1119908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3118368">
          <w:marLeft w:val="0"/>
          <w:marRight w:val="0"/>
          <w:marTop w:val="0"/>
          <w:marBottom w:val="0"/>
          <w:divBdr>
            <w:top w:val="none" w:sz="0" w:space="0" w:color="auto"/>
            <w:left w:val="none" w:sz="0" w:space="0" w:color="auto"/>
            <w:bottom w:val="single" w:sz="6" w:space="9" w:color="EDEEEE"/>
            <w:right w:val="none" w:sz="0" w:space="0" w:color="auto"/>
          </w:divBdr>
          <w:divsChild>
            <w:div w:id="1979334190">
              <w:marLeft w:val="480"/>
              <w:marRight w:val="0"/>
              <w:marTop w:val="0"/>
              <w:marBottom w:val="0"/>
              <w:divBdr>
                <w:top w:val="none" w:sz="0" w:space="0" w:color="auto"/>
                <w:left w:val="none" w:sz="0" w:space="0" w:color="auto"/>
                <w:bottom w:val="none" w:sz="0" w:space="0" w:color="auto"/>
                <w:right w:val="none" w:sz="0" w:space="0" w:color="auto"/>
              </w:divBdr>
              <w:divsChild>
                <w:div w:id="1020007959">
                  <w:marLeft w:val="0"/>
                  <w:marRight w:val="0"/>
                  <w:marTop w:val="0"/>
                  <w:marBottom w:val="0"/>
                  <w:divBdr>
                    <w:top w:val="none" w:sz="0" w:space="0" w:color="auto"/>
                    <w:left w:val="none" w:sz="0" w:space="0" w:color="auto"/>
                    <w:bottom w:val="none" w:sz="0" w:space="0" w:color="auto"/>
                    <w:right w:val="none" w:sz="0" w:space="0" w:color="auto"/>
                  </w:divBdr>
                </w:div>
                <w:div w:id="2005013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84089">
          <w:marLeft w:val="0"/>
          <w:marRight w:val="0"/>
          <w:marTop w:val="0"/>
          <w:marBottom w:val="0"/>
          <w:divBdr>
            <w:top w:val="none" w:sz="0" w:space="0" w:color="auto"/>
            <w:left w:val="none" w:sz="0" w:space="0" w:color="auto"/>
            <w:bottom w:val="single" w:sz="6" w:space="9" w:color="EDEEEE"/>
            <w:right w:val="none" w:sz="0" w:space="0" w:color="auto"/>
          </w:divBdr>
          <w:divsChild>
            <w:div w:id="1546258152">
              <w:marLeft w:val="480"/>
              <w:marRight w:val="0"/>
              <w:marTop w:val="0"/>
              <w:marBottom w:val="0"/>
              <w:divBdr>
                <w:top w:val="none" w:sz="0" w:space="0" w:color="auto"/>
                <w:left w:val="none" w:sz="0" w:space="0" w:color="auto"/>
                <w:bottom w:val="none" w:sz="0" w:space="0" w:color="auto"/>
                <w:right w:val="none" w:sz="0" w:space="0" w:color="auto"/>
              </w:divBdr>
              <w:divsChild>
                <w:div w:id="6520018">
                  <w:marLeft w:val="0"/>
                  <w:marRight w:val="0"/>
                  <w:marTop w:val="0"/>
                  <w:marBottom w:val="0"/>
                  <w:divBdr>
                    <w:top w:val="none" w:sz="0" w:space="0" w:color="auto"/>
                    <w:left w:val="none" w:sz="0" w:space="0" w:color="auto"/>
                    <w:bottom w:val="none" w:sz="0" w:space="0" w:color="auto"/>
                    <w:right w:val="none" w:sz="0" w:space="0" w:color="auto"/>
                  </w:divBdr>
                </w:div>
                <w:div w:id="5772526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0665126">
          <w:marLeft w:val="0"/>
          <w:marRight w:val="0"/>
          <w:marTop w:val="0"/>
          <w:marBottom w:val="0"/>
          <w:divBdr>
            <w:top w:val="none" w:sz="0" w:space="0" w:color="auto"/>
            <w:left w:val="none" w:sz="0" w:space="0" w:color="auto"/>
            <w:bottom w:val="single" w:sz="6" w:space="9" w:color="EDEEEE"/>
            <w:right w:val="none" w:sz="0" w:space="0" w:color="auto"/>
          </w:divBdr>
          <w:divsChild>
            <w:div w:id="1814592576">
              <w:marLeft w:val="480"/>
              <w:marRight w:val="0"/>
              <w:marTop w:val="0"/>
              <w:marBottom w:val="0"/>
              <w:divBdr>
                <w:top w:val="none" w:sz="0" w:space="0" w:color="auto"/>
                <w:left w:val="none" w:sz="0" w:space="0" w:color="auto"/>
                <w:bottom w:val="none" w:sz="0" w:space="0" w:color="auto"/>
                <w:right w:val="none" w:sz="0" w:space="0" w:color="auto"/>
              </w:divBdr>
              <w:divsChild>
                <w:div w:id="1407915850">
                  <w:marLeft w:val="0"/>
                  <w:marRight w:val="0"/>
                  <w:marTop w:val="0"/>
                  <w:marBottom w:val="0"/>
                  <w:divBdr>
                    <w:top w:val="none" w:sz="0" w:space="0" w:color="auto"/>
                    <w:left w:val="none" w:sz="0" w:space="0" w:color="auto"/>
                    <w:bottom w:val="none" w:sz="0" w:space="0" w:color="auto"/>
                    <w:right w:val="none" w:sz="0" w:space="0" w:color="auto"/>
                  </w:divBdr>
                </w:div>
                <w:div w:id="2127114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6640">
          <w:marLeft w:val="0"/>
          <w:marRight w:val="0"/>
          <w:marTop w:val="0"/>
          <w:marBottom w:val="0"/>
          <w:divBdr>
            <w:top w:val="none" w:sz="0" w:space="0" w:color="auto"/>
            <w:left w:val="none" w:sz="0" w:space="0" w:color="auto"/>
            <w:bottom w:val="single" w:sz="6" w:space="9" w:color="EDEEEE"/>
            <w:right w:val="none" w:sz="0" w:space="0" w:color="auto"/>
          </w:divBdr>
          <w:divsChild>
            <w:div w:id="792480220">
              <w:marLeft w:val="480"/>
              <w:marRight w:val="0"/>
              <w:marTop w:val="0"/>
              <w:marBottom w:val="0"/>
              <w:divBdr>
                <w:top w:val="none" w:sz="0" w:space="0" w:color="auto"/>
                <w:left w:val="none" w:sz="0" w:space="0" w:color="auto"/>
                <w:bottom w:val="none" w:sz="0" w:space="0" w:color="auto"/>
                <w:right w:val="none" w:sz="0" w:space="0" w:color="auto"/>
              </w:divBdr>
              <w:divsChild>
                <w:div w:id="600452096">
                  <w:marLeft w:val="0"/>
                  <w:marRight w:val="0"/>
                  <w:marTop w:val="0"/>
                  <w:marBottom w:val="0"/>
                  <w:divBdr>
                    <w:top w:val="none" w:sz="0" w:space="0" w:color="auto"/>
                    <w:left w:val="none" w:sz="0" w:space="0" w:color="auto"/>
                    <w:bottom w:val="none" w:sz="0" w:space="0" w:color="auto"/>
                    <w:right w:val="none" w:sz="0" w:space="0" w:color="auto"/>
                  </w:divBdr>
                </w:div>
                <w:div w:id="3203534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7770805">
          <w:marLeft w:val="0"/>
          <w:marRight w:val="0"/>
          <w:marTop w:val="0"/>
          <w:marBottom w:val="0"/>
          <w:divBdr>
            <w:top w:val="none" w:sz="0" w:space="0" w:color="auto"/>
            <w:left w:val="none" w:sz="0" w:space="0" w:color="auto"/>
            <w:bottom w:val="single" w:sz="6" w:space="9" w:color="EDEEEE"/>
            <w:right w:val="none" w:sz="0" w:space="0" w:color="auto"/>
          </w:divBdr>
          <w:divsChild>
            <w:div w:id="144125424">
              <w:marLeft w:val="480"/>
              <w:marRight w:val="0"/>
              <w:marTop w:val="0"/>
              <w:marBottom w:val="0"/>
              <w:divBdr>
                <w:top w:val="none" w:sz="0" w:space="0" w:color="auto"/>
                <w:left w:val="none" w:sz="0" w:space="0" w:color="auto"/>
                <w:bottom w:val="none" w:sz="0" w:space="0" w:color="auto"/>
                <w:right w:val="none" w:sz="0" w:space="0" w:color="auto"/>
              </w:divBdr>
              <w:divsChild>
                <w:div w:id="1499539731">
                  <w:marLeft w:val="0"/>
                  <w:marRight w:val="0"/>
                  <w:marTop w:val="0"/>
                  <w:marBottom w:val="0"/>
                  <w:divBdr>
                    <w:top w:val="none" w:sz="0" w:space="0" w:color="auto"/>
                    <w:left w:val="none" w:sz="0" w:space="0" w:color="auto"/>
                    <w:bottom w:val="none" w:sz="0" w:space="0" w:color="auto"/>
                    <w:right w:val="none" w:sz="0" w:space="0" w:color="auto"/>
                  </w:divBdr>
                </w:div>
                <w:div w:id="15677658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3761305">
          <w:marLeft w:val="0"/>
          <w:marRight w:val="0"/>
          <w:marTop w:val="0"/>
          <w:marBottom w:val="0"/>
          <w:divBdr>
            <w:top w:val="none" w:sz="0" w:space="0" w:color="auto"/>
            <w:left w:val="none" w:sz="0" w:space="0" w:color="auto"/>
            <w:bottom w:val="single" w:sz="6" w:space="9" w:color="EDEEEE"/>
            <w:right w:val="none" w:sz="0" w:space="0" w:color="auto"/>
          </w:divBdr>
          <w:divsChild>
            <w:div w:id="937058143">
              <w:marLeft w:val="480"/>
              <w:marRight w:val="0"/>
              <w:marTop w:val="0"/>
              <w:marBottom w:val="0"/>
              <w:divBdr>
                <w:top w:val="none" w:sz="0" w:space="0" w:color="auto"/>
                <w:left w:val="none" w:sz="0" w:space="0" w:color="auto"/>
                <w:bottom w:val="none" w:sz="0" w:space="0" w:color="auto"/>
                <w:right w:val="none" w:sz="0" w:space="0" w:color="auto"/>
              </w:divBdr>
              <w:divsChild>
                <w:div w:id="1376464027">
                  <w:marLeft w:val="0"/>
                  <w:marRight w:val="0"/>
                  <w:marTop w:val="0"/>
                  <w:marBottom w:val="0"/>
                  <w:divBdr>
                    <w:top w:val="none" w:sz="0" w:space="0" w:color="auto"/>
                    <w:left w:val="none" w:sz="0" w:space="0" w:color="auto"/>
                    <w:bottom w:val="none" w:sz="0" w:space="0" w:color="auto"/>
                    <w:right w:val="none" w:sz="0" w:space="0" w:color="auto"/>
                  </w:divBdr>
                </w:div>
                <w:div w:id="1151486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1240298">
          <w:marLeft w:val="0"/>
          <w:marRight w:val="0"/>
          <w:marTop w:val="0"/>
          <w:marBottom w:val="0"/>
          <w:divBdr>
            <w:top w:val="none" w:sz="0" w:space="0" w:color="auto"/>
            <w:left w:val="none" w:sz="0" w:space="0" w:color="auto"/>
            <w:bottom w:val="single" w:sz="6" w:space="9" w:color="EDEEEE"/>
            <w:right w:val="none" w:sz="0" w:space="0" w:color="auto"/>
          </w:divBdr>
          <w:divsChild>
            <w:div w:id="1755591856">
              <w:marLeft w:val="480"/>
              <w:marRight w:val="0"/>
              <w:marTop w:val="0"/>
              <w:marBottom w:val="0"/>
              <w:divBdr>
                <w:top w:val="none" w:sz="0" w:space="0" w:color="auto"/>
                <w:left w:val="none" w:sz="0" w:space="0" w:color="auto"/>
                <w:bottom w:val="none" w:sz="0" w:space="0" w:color="auto"/>
                <w:right w:val="none" w:sz="0" w:space="0" w:color="auto"/>
              </w:divBdr>
              <w:divsChild>
                <w:div w:id="1428305821">
                  <w:marLeft w:val="0"/>
                  <w:marRight w:val="0"/>
                  <w:marTop w:val="0"/>
                  <w:marBottom w:val="0"/>
                  <w:divBdr>
                    <w:top w:val="none" w:sz="0" w:space="0" w:color="auto"/>
                    <w:left w:val="none" w:sz="0" w:space="0" w:color="auto"/>
                    <w:bottom w:val="none" w:sz="0" w:space="0" w:color="auto"/>
                    <w:right w:val="none" w:sz="0" w:space="0" w:color="auto"/>
                  </w:divBdr>
                </w:div>
                <w:div w:id="4256176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0927876">
          <w:marLeft w:val="0"/>
          <w:marRight w:val="0"/>
          <w:marTop w:val="0"/>
          <w:marBottom w:val="0"/>
          <w:divBdr>
            <w:top w:val="none" w:sz="0" w:space="0" w:color="auto"/>
            <w:left w:val="none" w:sz="0" w:space="0" w:color="auto"/>
            <w:bottom w:val="single" w:sz="6" w:space="9" w:color="EDEEEE"/>
            <w:right w:val="none" w:sz="0" w:space="0" w:color="auto"/>
          </w:divBdr>
          <w:divsChild>
            <w:div w:id="103964126">
              <w:marLeft w:val="480"/>
              <w:marRight w:val="0"/>
              <w:marTop w:val="0"/>
              <w:marBottom w:val="0"/>
              <w:divBdr>
                <w:top w:val="none" w:sz="0" w:space="0" w:color="auto"/>
                <w:left w:val="none" w:sz="0" w:space="0" w:color="auto"/>
                <w:bottom w:val="none" w:sz="0" w:space="0" w:color="auto"/>
                <w:right w:val="none" w:sz="0" w:space="0" w:color="auto"/>
              </w:divBdr>
              <w:divsChild>
                <w:div w:id="1711956255">
                  <w:marLeft w:val="0"/>
                  <w:marRight w:val="0"/>
                  <w:marTop w:val="0"/>
                  <w:marBottom w:val="0"/>
                  <w:divBdr>
                    <w:top w:val="none" w:sz="0" w:space="0" w:color="auto"/>
                    <w:left w:val="none" w:sz="0" w:space="0" w:color="auto"/>
                    <w:bottom w:val="none" w:sz="0" w:space="0" w:color="auto"/>
                    <w:right w:val="none" w:sz="0" w:space="0" w:color="auto"/>
                  </w:divBdr>
                </w:div>
                <w:div w:id="20985494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46192348">
          <w:marLeft w:val="0"/>
          <w:marRight w:val="0"/>
          <w:marTop w:val="0"/>
          <w:marBottom w:val="0"/>
          <w:divBdr>
            <w:top w:val="none" w:sz="0" w:space="0" w:color="auto"/>
            <w:left w:val="none" w:sz="0" w:space="0" w:color="auto"/>
            <w:bottom w:val="single" w:sz="6" w:space="9" w:color="EDEEEE"/>
            <w:right w:val="none" w:sz="0" w:space="0" w:color="auto"/>
          </w:divBdr>
          <w:divsChild>
            <w:div w:id="1720393440">
              <w:marLeft w:val="480"/>
              <w:marRight w:val="0"/>
              <w:marTop w:val="0"/>
              <w:marBottom w:val="0"/>
              <w:divBdr>
                <w:top w:val="none" w:sz="0" w:space="0" w:color="auto"/>
                <w:left w:val="none" w:sz="0" w:space="0" w:color="auto"/>
                <w:bottom w:val="none" w:sz="0" w:space="0" w:color="auto"/>
                <w:right w:val="none" w:sz="0" w:space="0" w:color="auto"/>
              </w:divBdr>
              <w:divsChild>
                <w:div w:id="769617305">
                  <w:marLeft w:val="0"/>
                  <w:marRight w:val="0"/>
                  <w:marTop w:val="0"/>
                  <w:marBottom w:val="0"/>
                  <w:divBdr>
                    <w:top w:val="none" w:sz="0" w:space="0" w:color="auto"/>
                    <w:left w:val="none" w:sz="0" w:space="0" w:color="auto"/>
                    <w:bottom w:val="none" w:sz="0" w:space="0" w:color="auto"/>
                    <w:right w:val="none" w:sz="0" w:space="0" w:color="auto"/>
                  </w:divBdr>
                </w:div>
                <w:div w:id="956791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690130">
          <w:marLeft w:val="0"/>
          <w:marRight w:val="0"/>
          <w:marTop w:val="0"/>
          <w:marBottom w:val="0"/>
          <w:divBdr>
            <w:top w:val="none" w:sz="0" w:space="0" w:color="auto"/>
            <w:left w:val="none" w:sz="0" w:space="0" w:color="auto"/>
            <w:bottom w:val="single" w:sz="6" w:space="9" w:color="EDEEEE"/>
            <w:right w:val="none" w:sz="0" w:space="0" w:color="auto"/>
          </w:divBdr>
          <w:divsChild>
            <w:div w:id="798112352">
              <w:marLeft w:val="480"/>
              <w:marRight w:val="0"/>
              <w:marTop w:val="0"/>
              <w:marBottom w:val="0"/>
              <w:divBdr>
                <w:top w:val="none" w:sz="0" w:space="0" w:color="auto"/>
                <w:left w:val="none" w:sz="0" w:space="0" w:color="auto"/>
                <w:bottom w:val="none" w:sz="0" w:space="0" w:color="auto"/>
                <w:right w:val="none" w:sz="0" w:space="0" w:color="auto"/>
              </w:divBdr>
              <w:divsChild>
                <w:div w:id="1449085183">
                  <w:marLeft w:val="0"/>
                  <w:marRight w:val="0"/>
                  <w:marTop w:val="0"/>
                  <w:marBottom w:val="0"/>
                  <w:divBdr>
                    <w:top w:val="none" w:sz="0" w:space="0" w:color="auto"/>
                    <w:left w:val="none" w:sz="0" w:space="0" w:color="auto"/>
                    <w:bottom w:val="none" w:sz="0" w:space="0" w:color="auto"/>
                    <w:right w:val="none" w:sz="0" w:space="0" w:color="auto"/>
                  </w:divBdr>
                </w:div>
                <w:div w:id="20918044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8056670">
          <w:marLeft w:val="0"/>
          <w:marRight w:val="0"/>
          <w:marTop w:val="0"/>
          <w:marBottom w:val="0"/>
          <w:divBdr>
            <w:top w:val="none" w:sz="0" w:space="0" w:color="auto"/>
            <w:left w:val="none" w:sz="0" w:space="0" w:color="auto"/>
            <w:bottom w:val="single" w:sz="6" w:space="9" w:color="EDEEEE"/>
            <w:right w:val="none" w:sz="0" w:space="0" w:color="auto"/>
          </w:divBdr>
          <w:divsChild>
            <w:div w:id="967666054">
              <w:marLeft w:val="480"/>
              <w:marRight w:val="0"/>
              <w:marTop w:val="0"/>
              <w:marBottom w:val="0"/>
              <w:divBdr>
                <w:top w:val="none" w:sz="0" w:space="0" w:color="auto"/>
                <w:left w:val="none" w:sz="0" w:space="0" w:color="auto"/>
                <w:bottom w:val="none" w:sz="0" w:space="0" w:color="auto"/>
                <w:right w:val="none" w:sz="0" w:space="0" w:color="auto"/>
              </w:divBdr>
              <w:divsChild>
                <w:div w:id="1387222417">
                  <w:marLeft w:val="0"/>
                  <w:marRight w:val="0"/>
                  <w:marTop w:val="0"/>
                  <w:marBottom w:val="0"/>
                  <w:divBdr>
                    <w:top w:val="none" w:sz="0" w:space="0" w:color="auto"/>
                    <w:left w:val="none" w:sz="0" w:space="0" w:color="auto"/>
                    <w:bottom w:val="none" w:sz="0" w:space="0" w:color="auto"/>
                    <w:right w:val="none" w:sz="0" w:space="0" w:color="auto"/>
                  </w:divBdr>
                </w:div>
                <w:div w:id="1039011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4995048">
          <w:marLeft w:val="0"/>
          <w:marRight w:val="0"/>
          <w:marTop w:val="0"/>
          <w:marBottom w:val="0"/>
          <w:divBdr>
            <w:top w:val="none" w:sz="0" w:space="0" w:color="auto"/>
            <w:left w:val="none" w:sz="0" w:space="0" w:color="auto"/>
            <w:bottom w:val="single" w:sz="6" w:space="9" w:color="EDEEEE"/>
            <w:right w:val="none" w:sz="0" w:space="0" w:color="auto"/>
          </w:divBdr>
          <w:divsChild>
            <w:div w:id="1462730480">
              <w:marLeft w:val="480"/>
              <w:marRight w:val="0"/>
              <w:marTop w:val="0"/>
              <w:marBottom w:val="0"/>
              <w:divBdr>
                <w:top w:val="none" w:sz="0" w:space="0" w:color="auto"/>
                <w:left w:val="none" w:sz="0" w:space="0" w:color="auto"/>
                <w:bottom w:val="none" w:sz="0" w:space="0" w:color="auto"/>
                <w:right w:val="none" w:sz="0" w:space="0" w:color="auto"/>
              </w:divBdr>
              <w:divsChild>
                <w:div w:id="1008287485">
                  <w:marLeft w:val="0"/>
                  <w:marRight w:val="0"/>
                  <w:marTop w:val="0"/>
                  <w:marBottom w:val="0"/>
                  <w:divBdr>
                    <w:top w:val="none" w:sz="0" w:space="0" w:color="auto"/>
                    <w:left w:val="none" w:sz="0" w:space="0" w:color="auto"/>
                    <w:bottom w:val="none" w:sz="0" w:space="0" w:color="auto"/>
                    <w:right w:val="none" w:sz="0" w:space="0" w:color="auto"/>
                  </w:divBdr>
                </w:div>
                <w:div w:id="21281563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4714383">
          <w:marLeft w:val="0"/>
          <w:marRight w:val="0"/>
          <w:marTop w:val="0"/>
          <w:marBottom w:val="0"/>
          <w:divBdr>
            <w:top w:val="none" w:sz="0" w:space="0" w:color="auto"/>
            <w:left w:val="none" w:sz="0" w:space="0" w:color="auto"/>
            <w:bottom w:val="single" w:sz="6" w:space="9" w:color="EDEEEE"/>
            <w:right w:val="none" w:sz="0" w:space="0" w:color="auto"/>
          </w:divBdr>
          <w:divsChild>
            <w:div w:id="1214316719">
              <w:marLeft w:val="480"/>
              <w:marRight w:val="0"/>
              <w:marTop w:val="0"/>
              <w:marBottom w:val="0"/>
              <w:divBdr>
                <w:top w:val="none" w:sz="0" w:space="0" w:color="auto"/>
                <w:left w:val="none" w:sz="0" w:space="0" w:color="auto"/>
                <w:bottom w:val="none" w:sz="0" w:space="0" w:color="auto"/>
                <w:right w:val="none" w:sz="0" w:space="0" w:color="auto"/>
              </w:divBdr>
              <w:divsChild>
                <w:div w:id="441268657">
                  <w:marLeft w:val="0"/>
                  <w:marRight w:val="0"/>
                  <w:marTop w:val="0"/>
                  <w:marBottom w:val="0"/>
                  <w:divBdr>
                    <w:top w:val="none" w:sz="0" w:space="0" w:color="auto"/>
                    <w:left w:val="none" w:sz="0" w:space="0" w:color="auto"/>
                    <w:bottom w:val="none" w:sz="0" w:space="0" w:color="auto"/>
                    <w:right w:val="none" w:sz="0" w:space="0" w:color="auto"/>
                  </w:divBdr>
                </w:div>
                <w:div w:id="13926541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147873">
          <w:marLeft w:val="0"/>
          <w:marRight w:val="0"/>
          <w:marTop w:val="0"/>
          <w:marBottom w:val="0"/>
          <w:divBdr>
            <w:top w:val="none" w:sz="0" w:space="0" w:color="auto"/>
            <w:left w:val="none" w:sz="0" w:space="0" w:color="auto"/>
            <w:bottom w:val="single" w:sz="6" w:space="9" w:color="EDEEEE"/>
            <w:right w:val="none" w:sz="0" w:space="0" w:color="auto"/>
          </w:divBdr>
          <w:divsChild>
            <w:div w:id="1625427077">
              <w:marLeft w:val="480"/>
              <w:marRight w:val="0"/>
              <w:marTop w:val="0"/>
              <w:marBottom w:val="0"/>
              <w:divBdr>
                <w:top w:val="none" w:sz="0" w:space="0" w:color="auto"/>
                <w:left w:val="none" w:sz="0" w:space="0" w:color="auto"/>
                <w:bottom w:val="none" w:sz="0" w:space="0" w:color="auto"/>
                <w:right w:val="none" w:sz="0" w:space="0" w:color="auto"/>
              </w:divBdr>
              <w:divsChild>
                <w:div w:id="1517231582">
                  <w:marLeft w:val="0"/>
                  <w:marRight w:val="0"/>
                  <w:marTop w:val="0"/>
                  <w:marBottom w:val="0"/>
                  <w:divBdr>
                    <w:top w:val="none" w:sz="0" w:space="0" w:color="auto"/>
                    <w:left w:val="none" w:sz="0" w:space="0" w:color="auto"/>
                    <w:bottom w:val="none" w:sz="0" w:space="0" w:color="auto"/>
                    <w:right w:val="none" w:sz="0" w:space="0" w:color="auto"/>
                  </w:divBdr>
                </w:div>
                <w:div w:id="132593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3388993">
          <w:marLeft w:val="0"/>
          <w:marRight w:val="0"/>
          <w:marTop w:val="0"/>
          <w:marBottom w:val="0"/>
          <w:divBdr>
            <w:top w:val="none" w:sz="0" w:space="0" w:color="auto"/>
            <w:left w:val="none" w:sz="0" w:space="0" w:color="auto"/>
            <w:bottom w:val="single" w:sz="6" w:space="9" w:color="EDEEEE"/>
            <w:right w:val="none" w:sz="0" w:space="0" w:color="auto"/>
          </w:divBdr>
          <w:divsChild>
            <w:div w:id="1770730839">
              <w:marLeft w:val="480"/>
              <w:marRight w:val="0"/>
              <w:marTop w:val="0"/>
              <w:marBottom w:val="0"/>
              <w:divBdr>
                <w:top w:val="none" w:sz="0" w:space="0" w:color="auto"/>
                <w:left w:val="none" w:sz="0" w:space="0" w:color="auto"/>
                <w:bottom w:val="none" w:sz="0" w:space="0" w:color="auto"/>
                <w:right w:val="none" w:sz="0" w:space="0" w:color="auto"/>
              </w:divBdr>
              <w:divsChild>
                <w:div w:id="1493527792">
                  <w:marLeft w:val="0"/>
                  <w:marRight w:val="0"/>
                  <w:marTop w:val="0"/>
                  <w:marBottom w:val="0"/>
                  <w:divBdr>
                    <w:top w:val="none" w:sz="0" w:space="0" w:color="auto"/>
                    <w:left w:val="none" w:sz="0" w:space="0" w:color="auto"/>
                    <w:bottom w:val="none" w:sz="0" w:space="0" w:color="auto"/>
                    <w:right w:val="none" w:sz="0" w:space="0" w:color="auto"/>
                  </w:divBdr>
                </w:div>
                <w:div w:id="1450272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912950">
          <w:marLeft w:val="0"/>
          <w:marRight w:val="0"/>
          <w:marTop w:val="0"/>
          <w:marBottom w:val="0"/>
          <w:divBdr>
            <w:top w:val="none" w:sz="0" w:space="0" w:color="auto"/>
            <w:left w:val="none" w:sz="0" w:space="0" w:color="auto"/>
            <w:bottom w:val="single" w:sz="6" w:space="9" w:color="EDEEEE"/>
            <w:right w:val="none" w:sz="0" w:space="0" w:color="auto"/>
          </w:divBdr>
          <w:divsChild>
            <w:div w:id="266305108">
              <w:marLeft w:val="480"/>
              <w:marRight w:val="0"/>
              <w:marTop w:val="0"/>
              <w:marBottom w:val="0"/>
              <w:divBdr>
                <w:top w:val="none" w:sz="0" w:space="0" w:color="auto"/>
                <w:left w:val="none" w:sz="0" w:space="0" w:color="auto"/>
                <w:bottom w:val="none" w:sz="0" w:space="0" w:color="auto"/>
                <w:right w:val="none" w:sz="0" w:space="0" w:color="auto"/>
              </w:divBdr>
              <w:divsChild>
                <w:div w:id="1469132339">
                  <w:marLeft w:val="0"/>
                  <w:marRight w:val="0"/>
                  <w:marTop w:val="0"/>
                  <w:marBottom w:val="0"/>
                  <w:divBdr>
                    <w:top w:val="none" w:sz="0" w:space="0" w:color="auto"/>
                    <w:left w:val="none" w:sz="0" w:space="0" w:color="auto"/>
                    <w:bottom w:val="none" w:sz="0" w:space="0" w:color="auto"/>
                    <w:right w:val="none" w:sz="0" w:space="0" w:color="auto"/>
                  </w:divBdr>
                </w:div>
                <w:div w:id="1646470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2738993">
          <w:marLeft w:val="0"/>
          <w:marRight w:val="0"/>
          <w:marTop w:val="0"/>
          <w:marBottom w:val="0"/>
          <w:divBdr>
            <w:top w:val="none" w:sz="0" w:space="0" w:color="auto"/>
            <w:left w:val="none" w:sz="0" w:space="0" w:color="auto"/>
            <w:bottom w:val="single" w:sz="6" w:space="9" w:color="EDEEEE"/>
            <w:right w:val="none" w:sz="0" w:space="0" w:color="auto"/>
          </w:divBdr>
          <w:divsChild>
            <w:div w:id="1085495990">
              <w:marLeft w:val="480"/>
              <w:marRight w:val="0"/>
              <w:marTop w:val="0"/>
              <w:marBottom w:val="0"/>
              <w:divBdr>
                <w:top w:val="none" w:sz="0" w:space="0" w:color="auto"/>
                <w:left w:val="none" w:sz="0" w:space="0" w:color="auto"/>
                <w:bottom w:val="none" w:sz="0" w:space="0" w:color="auto"/>
                <w:right w:val="none" w:sz="0" w:space="0" w:color="auto"/>
              </w:divBdr>
              <w:divsChild>
                <w:div w:id="2065903808">
                  <w:marLeft w:val="0"/>
                  <w:marRight w:val="0"/>
                  <w:marTop w:val="0"/>
                  <w:marBottom w:val="0"/>
                  <w:divBdr>
                    <w:top w:val="none" w:sz="0" w:space="0" w:color="auto"/>
                    <w:left w:val="none" w:sz="0" w:space="0" w:color="auto"/>
                    <w:bottom w:val="none" w:sz="0" w:space="0" w:color="auto"/>
                    <w:right w:val="none" w:sz="0" w:space="0" w:color="auto"/>
                  </w:divBdr>
                </w:div>
                <w:div w:id="11693642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3945424">
          <w:marLeft w:val="0"/>
          <w:marRight w:val="0"/>
          <w:marTop w:val="0"/>
          <w:marBottom w:val="0"/>
          <w:divBdr>
            <w:top w:val="none" w:sz="0" w:space="0" w:color="auto"/>
            <w:left w:val="none" w:sz="0" w:space="0" w:color="auto"/>
            <w:bottom w:val="single" w:sz="6" w:space="9" w:color="EDEEEE"/>
            <w:right w:val="none" w:sz="0" w:space="0" w:color="auto"/>
          </w:divBdr>
          <w:divsChild>
            <w:div w:id="1088230433">
              <w:marLeft w:val="480"/>
              <w:marRight w:val="0"/>
              <w:marTop w:val="0"/>
              <w:marBottom w:val="0"/>
              <w:divBdr>
                <w:top w:val="none" w:sz="0" w:space="0" w:color="auto"/>
                <w:left w:val="none" w:sz="0" w:space="0" w:color="auto"/>
                <w:bottom w:val="none" w:sz="0" w:space="0" w:color="auto"/>
                <w:right w:val="none" w:sz="0" w:space="0" w:color="auto"/>
              </w:divBdr>
              <w:divsChild>
                <w:div w:id="231160087">
                  <w:marLeft w:val="0"/>
                  <w:marRight w:val="0"/>
                  <w:marTop w:val="0"/>
                  <w:marBottom w:val="0"/>
                  <w:divBdr>
                    <w:top w:val="none" w:sz="0" w:space="0" w:color="auto"/>
                    <w:left w:val="none" w:sz="0" w:space="0" w:color="auto"/>
                    <w:bottom w:val="none" w:sz="0" w:space="0" w:color="auto"/>
                    <w:right w:val="none" w:sz="0" w:space="0" w:color="auto"/>
                  </w:divBdr>
                </w:div>
                <w:div w:id="96797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3070151">
          <w:marLeft w:val="0"/>
          <w:marRight w:val="0"/>
          <w:marTop w:val="0"/>
          <w:marBottom w:val="0"/>
          <w:divBdr>
            <w:top w:val="none" w:sz="0" w:space="0" w:color="auto"/>
            <w:left w:val="none" w:sz="0" w:space="0" w:color="auto"/>
            <w:bottom w:val="single" w:sz="6" w:space="9" w:color="EDEEEE"/>
            <w:right w:val="none" w:sz="0" w:space="0" w:color="auto"/>
          </w:divBdr>
          <w:divsChild>
            <w:div w:id="1369914413">
              <w:marLeft w:val="480"/>
              <w:marRight w:val="0"/>
              <w:marTop w:val="0"/>
              <w:marBottom w:val="0"/>
              <w:divBdr>
                <w:top w:val="none" w:sz="0" w:space="0" w:color="auto"/>
                <w:left w:val="none" w:sz="0" w:space="0" w:color="auto"/>
                <w:bottom w:val="none" w:sz="0" w:space="0" w:color="auto"/>
                <w:right w:val="none" w:sz="0" w:space="0" w:color="auto"/>
              </w:divBdr>
              <w:divsChild>
                <w:div w:id="140460931">
                  <w:marLeft w:val="0"/>
                  <w:marRight w:val="0"/>
                  <w:marTop w:val="0"/>
                  <w:marBottom w:val="0"/>
                  <w:divBdr>
                    <w:top w:val="none" w:sz="0" w:space="0" w:color="auto"/>
                    <w:left w:val="none" w:sz="0" w:space="0" w:color="auto"/>
                    <w:bottom w:val="none" w:sz="0" w:space="0" w:color="auto"/>
                    <w:right w:val="none" w:sz="0" w:space="0" w:color="auto"/>
                  </w:divBdr>
                </w:div>
                <w:div w:id="384257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7901980">
          <w:marLeft w:val="0"/>
          <w:marRight w:val="0"/>
          <w:marTop w:val="0"/>
          <w:marBottom w:val="0"/>
          <w:divBdr>
            <w:top w:val="none" w:sz="0" w:space="0" w:color="auto"/>
            <w:left w:val="none" w:sz="0" w:space="0" w:color="auto"/>
            <w:bottom w:val="single" w:sz="6" w:space="9" w:color="EDEEEE"/>
            <w:right w:val="none" w:sz="0" w:space="0" w:color="auto"/>
          </w:divBdr>
          <w:divsChild>
            <w:div w:id="1330711217">
              <w:marLeft w:val="480"/>
              <w:marRight w:val="0"/>
              <w:marTop w:val="0"/>
              <w:marBottom w:val="0"/>
              <w:divBdr>
                <w:top w:val="none" w:sz="0" w:space="0" w:color="auto"/>
                <w:left w:val="none" w:sz="0" w:space="0" w:color="auto"/>
                <w:bottom w:val="none" w:sz="0" w:space="0" w:color="auto"/>
                <w:right w:val="none" w:sz="0" w:space="0" w:color="auto"/>
              </w:divBdr>
              <w:divsChild>
                <w:div w:id="1093478721">
                  <w:marLeft w:val="0"/>
                  <w:marRight w:val="0"/>
                  <w:marTop w:val="0"/>
                  <w:marBottom w:val="0"/>
                  <w:divBdr>
                    <w:top w:val="none" w:sz="0" w:space="0" w:color="auto"/>
                    <w:left w:val="none" w:sz="0" w:space="0" w:color="auto"/>
                    <w:bottom w:val="none" w:sz="0" w:space="0" w:color="auto"/>
                    <w:right w:val="none" w:sz="0" w:space="0" w:color="auto"/>
                  </w:divBdr>
                </w:div>
                <w:div w:id="100467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5676366">
          <w:marLeft w:val="0"/>
          <w:marRight w:val="0"/>
          <w:marTop w:val="0"/>
          <w:marBottom w:val="0"/>
          <w:divBdr>
            <w:top w:val="none" w:sz="0" w:space="0" w:color="auto"/>
            <w:left w:val="none" w:sz="0" w:space="0" w:color="auto"/>
            <w:bottom w:val="single" w:sz="6" w:space="9" w:color="EDEEEE"/>
            <w:right w:val="none" w:sz="0" w:space="0" w:color="auto"/>
          </w:divBdr>
          <w:divsChild>
            <w:div w:id="824783548">
              <w:marLeft w:val="480"/>
              <w:marRight w:val="0"/>
              <w:marTop w:val="0"/>
              <w:marBottom w:val="0"/>
              <w:divBdr>
                <w:top w:val="none" w:sz="0" w:space="0" w:color="auto"/>
                <w:left w:val="none" w:sz="0" w:space="0" w:color="auto"/>
                <w:bottom w:val="none" w:sz="0" w:space="0" w:color="auto"/>
                <w:right w:val="none" w:sz="0" w:space="0" w:color="auto"/>
              </w:divBdr>
              <w:divsChild>
                <w:div w:id="2120559511">
                  <w:marLeft w:val="0"/>
                  <w:marRight w:val="0"/>
                  <w:marTop w:val="0"/>
                  <w:marBottom w:val="0"/>
                  <w:divBdr>
                    <w:top w:val="none" w:sz="0" w:space="0" w:color="auto"/>
                    <w:left w:val="none" w:sz="0" w:space="0" w:color="auto"/>
                    <w:bottom w:val="none" w:sz="0" w:space="0" w:color="auto"/>
                    <w:right w:val="none" w:sz="0" w:space="0" w:color="auto"/>
                  </w:divBdr>
                </w:div>
                <w:div w:id="170998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74824252">
      <w:bodyDiv w:val="1"/>
      <w:marLeft w:val="0"/>
      <w:marRight w:val="0"/>
      <w:marTop w:val="0"/>
      <w:marBottom w:val="0"/>
      <w:divBdr>
        <w:top w:val="none" w:sz="0" w:space="0" w:color="auto"/>
        <w:left w:val="none" w:sz="0" w:space="0" w:color="auto"/>
        <w:bottom w:val="none" w:sz="0" w:space="0" w:color="auto"/>
        <w:right w:val="none" w:sz="0" w:space="0" w:color="auto"/>
      </w:divBdr>
    </w:div>
    <w:div w:id="1278222716">
      <w:bodyDiv w:val="1"/>
      <w:marLeft w:val="0"/>
      <w:marRight w:val="0"/>
      <w:marTop w:val="0"/>
      <w:marBottom w:val="0"/>
      <w:divBdr>
        <w:top w:val="none" w:sz="0" w:space="0" w:color="auto"/>
        <w:left w:val="none" w:sz="0" w:space="0" w:color="auto"/>
        <w:bottom w:val="none" w:sz="0" w:space="0" w:color="auto"/>
        <w:right w:val="none" w:sz="0" w:space="0" w:color="auto"/>
      </w:divBdr>
    </w:div>
    <w:div w:id="1302344709">
      <w:bodyDiv w:val="1"/>
      <w:marLeft w:val="0"/>
      <w:marRight w:val="0"/>
      <w:marTop w:val="0"/>
      <w:marBottom w:val="0"/>
      <w:divBdr>
        <w:top w:val="none" w:sz="0" w:space="0" w:color="auto"/>
        <w:left w:val="none" w:sz="0" w:space="0" w:color="auto"/>
        <w:bottom w:val="none" w:sz="0" w:space="0" w:color="auto"/>
        <w:right w:val="none" w:sz="0" w:space="0" w:color="auto"/>
      </w:divBdr>
    </w:div>
    <w:div w:id="1304113611">
      <w:bodyDiv w:val="1"/>
      <w:marLeft w:val="0"/>
      <w:marRight w:val="0"/>
      <w:marTop w:val="0"/>
      <w:marBottom w:val="0"/>
      <w:divBdr>
        <w:top w:val="none" w:sz="0" w:space="0" w:color="auto"/>
        <w:left w:val="none" w:sz="0" w:space="0" w:color="auto"/>
        <w:bottom w:val="none" w:sz="0" w:space="0" w:color="auto"/>
        <w:right w:val="none" w:sz="0" w:space="0" w:color="auto"/>
      </w:divBdr>
      <w:divsChild>
        <w:div w:id="100489677">
          <w:marLeft w:val="0"/>
          <w:marRight w:val="0"/>
          <w:marTop w:val="0"/>
          <w:marBottom w:val="0"/>
          <w:divBdr>
            <w:top w:val="none" w:sz="0" w:space="0" w:color="auto"/>
            <w:left w:val="none" w:sz="0" w:space="0" w:color="auto"/>
            <w:bottom w:val="none" w:sz="0" w:space="0" w:color="auto"/>
            <w:right w:val="none" w:sz="0" w:space="0" w:color="auto"/>
          </w:divBdr>
        </w:div>
        <w:div w:id="259221922">
          <w:marLeft w:val="0"/>
          <w:marRight w:val="150"/>
          <w:marTop w:val="0"/>
          <w:marBottom w:val="0"/>
          <w:divBdr>
            <w:top w:val="none" w:sz="0" w:space="0" w:color="auto"/>
            <w:left w:val="none" w:sz="0" w:space="0" w:color="auto"/>
            <w:bottom w:val="none" w:sz="0" w:space="0" w:color="auto"/>
            <w:right w:val="none" w:sz="0" w:space="0" w:color="auto"/>
          </w:divBdr>
        </w:div>
        <w:div w:id="394208244">
          <w:marLeft w:val="0"/>
          <w:marRight w:val="0"/>
          <w:marTop w:val="0"/>
          <w:marBottom w:val="0"/>
          <w:divBdr>
            <w:top w:val="none" w:sz="0" w:space="0" w:color="auto"/>
            <w:left w:val="none" w:sz="0" w:space="0" w:color="auto"/>
            <w:bottom w:val="none" w:sz="0" w:space="0" w:color="auto"/>
            <w:right w:val="none" w:sz="0" w:space="0" w:color="auto"/>
          </w:divBdr>
          <w:divsChild>
            <w:div w:id="245043265">
              <w:marLeft w:val="0"/>
              <w:marRight w:val="0"/>
              <w:marTop w:val="0"/>
              <w:marBottom w:val="0"/>
              <w:divBdr>
                <w:top w:val="none" w:sz="0" w:space="0" w:color="auto"/>
                <w:left w:val="none" w:sz="0" w:space="0" w:color="auto"/>
                <w:bottom w:val="none" w:sz="0" w:space="0" w:color="auto"/>
                <w:right w:val="none" w:sz="0" w:space="0" w:color="auto"/>
              </w:divBdr>
              <w:divsChild>
                <w:div w:id="14355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304">
          <w:marLeft w:val="0"/>
          <w:marRight w:val="150"/>
          <w:marTop w:val="0"/>
          <w:marBottom w:val="0"/>
          <w:divBdr>
            <w:top w:val="none" w:sz="0" w:space="0" w:color="auto"/>
            <w:left w:val="none" w:sz="0" w:space="0" w:color="auto"/>
            <w:bottom w:val="none" w:sz="0" w:space="0" w:color="auto"/>
            <w:right w:val="none" w:sz="0" w:space="0" w:color="auto"/>
          </w:divBdr>
        </w:div>
        <w:div w:id="664433957">
          <w:marLeft w:val="0"/>
          <w:marRight w:val="0"/>
          <w:marTop w:val="0"/>
          <w:marBottom w:val="0"/>
          <w:divBdr>
            <w:top w:val="none" w:sz="0" w:space="0" w:color="auto"/>
            <w:left w:val="none" w:sz="0" w:space="0" w:color="auto"/>
            <w:bottom w:val="none" w:sz="0" w:space="0" w:color="auto"/>
            <w:right w:val="none" w:sz="0" w:space="0" w:color="auto"/>
          </w:divBdr>
          <w:divsChild>
            <w:div w:id="1355762831">
              <w:marLeft w:val="0"/>
              <w:marRight w:val="0"/>
              <w:marTop w:val="0"/>
              <w:marBottom w:val="0"/>
              <w:divBdr>
                <w:top w:val="none" w:sz="0" w:space="0" w:color="auto"/>
                <w:left w:val="none" w:sz="0" w:space="0" w:color="auto"/>
                <w:bottom w:val="none" w:sz="0" w:space="0" w:color="auto"/>
                <w:right w:val="none" w:sz="0" w:space="0" w:color="auto"/>
              </w:divBdr>
              <w:divsChild>
                <w:div w:id="1226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5292">
          <w:marLeft w:val="0"/>
          <w:marRight w:val="150"/>
          <w:marTop w:val="0"/>
          <w:marBottom w:val="0"/>
          <w:divBdr>
            <w:top w:val="none" w:sz="0" w:space="0" w:color="auto"/>
            <w:left w:val="none" w:sz="0" w:space="0" w:color="auto"/>
            <w:bottom w:val="none" w:sz="0" w:space="0" w:color="auto"/>
            <w:right w:val="none" w:sz="0" w:space="0" w:color="auto"/>
          </w:divBdr>
        </w:div>
        <w:div w:id="760225159">
          <w:marLeft w:val="0"/>
          <w:marRight w:val="150"/>
          <w:marTop w:val="0"/>
          <w:marBottom w:val="0"/>
          <w:divBdr>
            <w:top w:val="none" w:sz="0" w:space="0" w:color="auto"/>
            <w:left w:val="none" w:sz="0" w:space="0" w:color="auto"/>
            <w:bottom w:val="none" w:sz="0" w:space="0" w:color="auto"/>
            <w:right w:val="none" w:sz="0" w:space="0" w:color="auto"/>
          </w:divBdr>
        </w:div>
        <w:div w:id="790628535">
          <w:marLeft w:val="0"/>
          <w:marRight w:val="150"/>
          <w:marTop w:val="0"/>
          <w:marBottom w:val="0"/>
          <w:divBdr>
            <w:top w:val="none" w:sz="0" w:space="0" w:color="auto"/>
            <w:left w:val="none" w:sz="0" w:space="0" w:color="auto"/>
            <w:bottom w:val="none" w:sz="0" w:space="0" w:color="auto"/>
            <w:right w:val="none" w:sz="0" w:space="0" w:color="auto"/>
          </w:divBdr>
        </w:div>
        <w:div w:id="864753867">
          <w:marLeft w:val="0"/>
          <w:marRight w:val="0"/>
          <w:marTop w:val="0"/>
          <w:marBottom w:val="0"/>
          <w:divBdr>
            <w:top w:val="none" w:sz="0" w:space="0" w:color="auto"/>
            <w:left w:val="none" w:sz="0" w:space="0" w:color="auto"/>
            <w:bottom w:val="none" w:sz="0" w:space="0" w:color="auto"/>
            <w:right w:val="none" w:sz="0" w:space="0" w:color="auto"/>
          </w:divBdr>
          <w:divsChild>
            <w:div w:id="170872282">
              <w:marLeft w:val="0"/>
              <w:marRight w:val="0"/>
              <w:marTop w:val="0"/>
              <w:marBottom w:val="0"/>
              <w:divBdr>
                <w:top w:val="none" w:sz="0" w:space="0" w:color="auto"/>
                <w:left w:val="none" w:sz="0" w:space="0" w:color="auto"/>
                <w:bottom w:val="none" w:sz="0" w:space="0" w:color="auto"/>
                <w:right w:val="none" w:sz="0" w:space="0" w:color="auto"/>
              </w:divBdr>
              <w:divsChild>
                <w:div w:id="151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387">
          <w:marLeft w:val="0"/>
          <w:marRight w:val="150"/>
          <w:marTop w:val="0"/>
          <w:marBottom w:val="0"/>
          <w:divBdr>
            <w:top w:val="none" w:sz="0" w:space="0" w:color="auto"/>
            <w:left w:val="none" w:sz="0" w:space="0" w:color="auto"/>
            <w:bottom w:val="none" w:sz="0" w:space="0" w:color="auto"/>
            <w:right w:val="none" w:sz="0" w:space="0" w:color="auto"/>
          </w:divBdr>
        </w:div>
        <w:div w:id="1262254090">
          <w:marLeft w:val="0"/>
          <w:marRight w:val="0"/>
          <w:marTop w:val="0"/>
          <w:marBottom w:val="0"/>
          <w:divBdr>
            <w:top w:val="none" w:sz="0" w:space="0" w:color="auto"/>
            <w:left w:val="none" w:sz="0" w:space="0" w:color="auto"/>
            <w:bottom w:val="none" w:sz="0" w:space="0" w:color="auto"/>
            <w:right w:val="none" w:sz="0" w:space="0" w:color="auto"/>
          </w:divBdr>
        </w:div>
        <w:div w:id="1278100764">
          <w:marLeft w:val="0"/>
          <w:marRight w:val="150"/>
          <w:marTop w:val="0"/>
          <w:marBottom w:val="0"/>
          <w:divBdr>
            <w:top w:val="none" w:sz="0" w:space="0" w:color="auto"/>
            <w:left w:val="none" w:sz="0" w:space="0" w:color="auto"/>
            <w:bottom w:val="none" w:sz="0" w:space="0" w:color="auto"/>
            <w:right w:val="none" w:sz="0" w:space="0" w:color="auto"/>
          </w:divBdr>
        </w:div>
        <w:div w:id="1298951020">
          <w:marLeft w:val="0"/>
          <w:marRight w:val="0"/>
          <w:marTop w:val="0"/>
          <w:marBottom w:val="0"/>
          <w:divBdr>
            <w:top w:val="none" w:sz="0" w:space="0" w:color="auto"/>
            <w:left w:val="none" w:sz="0" w:space="0" w:color="auto"/>
            <w:bottom w:val="none" w:sz="0" w:space="0" w:color="auto"/>
            <w:right w:val="none" w:sz="0" w:space="0" w:color="auto"/>
          </w:divBdr>
          <w:divsChild>
            <w:div w:id="1309893638">
              <w:marLeft w:val="0"/>
              <w:marRight w:val="0"/>
              <w:marTop w:val="0"/>
              <w:marBottom w:val="0"/>
              <w:divBdr>
                <w:top w:val="none" w:sz="0" w:space="0" w:color="auto"/>
                <w:left w:val="none" w:sz="0" w:space="0" w:color="auto"/>
                <w:bottom w:val="none" w:sz="0" w:space="0" w:color="auto"/>
                <w:right w:val="none" w:sz="0" w:space="0" w:color="auto"/>
              </w:divBdr>
              <w:divsChild>
                <w:div w:id="8184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7803">
          <w:marLeft w:val="0"/>
          <w:marRight w:val="0"/>
          <w:marTop w:val="0"/>
          <w:marBottom w:val="0"/>
          <w:divBdr>
            <w:top w:val="none" w:sz="0" w:space="0" w:color="auto"/>
            <w:left w:val="none" w:sz="0" w:space="0" w:color="auto"/>
            <w:bottom w:val="none" w:sz="0" w:space="0" w:color="auto"/>
            <w:right w:val="none" w:sz="0" w:space="0" w:color="auto"/>
          </w:divBdr>
          <w:divsChild>
            <w:div w:id="1400059523">
              <w:marLeft w:val="0"/>
              <w:marRight w:val="0"/>
              <w:marTop w:val="0"/>
              <w:marBottom w:val="0"/>
              <w:divBdr>
                <w:top w:val="none" w:sz="0" w:space="0" w:color="auto"/>
                <w:left w:val="none" w:sz="0" w:space="0" w:color="auto"/>
                <w:bottom w:val="none" w:sz="0" w:space="0" w:color="auto"/>
                <w:right w:val="none" w:sz="0" w:space="0" w:color="auto"/>
              </w:divBdr>
              <w:divsChild>
                <w:div w:id="2767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7626">
          <w:marLeft w:val="0"/>
          <w:marRight w:val="0"/>
          <w:marTop w:val="0"/>
          <w:marBottom w:val="0"/>
          <w:divBdr>
            <w:top w:val="none" w:sz="0" w:space="0" w:color="auto"/>
            <w:left w:val="none" w:sz="0" w:space="0" w:color="auto"/>
            <w:bottom w:val="none" w:sz="0" w:space="0" w:color="auto"/>
            <w:right w:val="none" w:sz="0" w:space="0" w:color="auto"/>
          </w:divBdr>
          <w:divsChild>
            <w:div w:id="1923758980">
              <w:marLeft w:val="0"/>
              <w:marRight w:val="0"/>
              <w:marTop w:val="0"/>
              <w:marBottom w:val="0"/>
              <w:divBdr>
                <w:top w:val="none" w:sz="0" w:space="0" w:color="auto"/>
                <w:left w:val="none" w:sz="0" w:space="0" w:color="auto"/>
                <w:bottom w:val="none" w:sz="0" w:space="0" w:color="auto"/>
                <w:right w:val="none" w:sz="0" w:space="0" w:color="auto"/>
              </w:divBdr>
              <w:divsChild>
                <w:div w:id="968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8164">
          <w:marLeft w:val="0"/>
          <w:marRight w:val="0"/>
          <w:marTop w:val="0"/>
          <w:marBottom w:val="0"/>
          <w:divBdr>
            <w:top w:val="none" w:sz="0" w:space="0" w:color="auto"/>
            <w:left w:val="none" w:sz="0" w:space="0" w:color="auto"/>
            <w:bottom w:val="none" w:sz="0" w:space="0" w:color="auto"/>
            <w:right w:val="none" w:sz="0" w:space="0" w:color="auto"/>
          </w:divBdr>
        </w:div>
        <w:div w:id="1632705021">
          <w:marLeft w:val="0"/>
          <w:marRight w:val="0"/>
          <w:marTop w:val="0"/>
          <w:marBottom w:val="0"/>
          <w:divBdr>
            <w:top w:val="none" w:sz="0" w:space="0" w:color="auto"/>
            <w:left w:val="none" w:sz="0" w:space="0" w:color="auto"/>
            <w:bottom w:val="none" w:sz="0" w:space="0" w:color="auto"/>
            <w:right w:val="none" w:sz="0" w:space="0" w:color="auto"/>
          </w:divBdr>
        </w:div>
        <w:div w:id="1660618902">
          <w:marLeft w:val="0"/>
          <w:marRight w:val="0"/>
          <w:marTop w:val="0"/>
          <w:marBottom w:val="0"/>
          <w:divBdr>
            <w:top w:val="none" w:sz="0" w:space="0" w:color="auto"/>
            <w:left w:val="none" w:sz="0" w:space="0" w:color="auto"/>
            <w:bottom w:val="none" w:sz="0" w:space="0" w:color="auto"/>
            <w:right w:val="none" w:sz="0" w:space="0" w:color="auto"/>
          </w:divBdr>
        </w:div>
        <w:div w:id="1674988883">
          <w:marLeft w:val="0"/>
          <w:marRight w:val="0"/>
          <w:marTop w:val="0"/>
          <w:marBottom w:val="0"/>
          <w:divBdr>
            <w:top w:val="none" w:sz="0" w:space="0" w:color="auto"/>
            <w:left w:val="none" w:sz="0" w:space="0" w:color="auto"/>
            <w:bottom w:val="none" w:sz="0" w:space="0" w:color="auto"/>
            <w:right w:val="none" w:sz="0" w:space="0" w:color="auto"/>
          </w:divBdr>
        </w:div>
        <w:div w:id="1686050225">
          <w:marLeft w:val="0"/>
          <w:marRight w:val="0"/>
          <w:marTop w:val="0"/>
          <w:marBottom w:val="0"/>
          <w:divBdr>
            <w:top w:val="none" w:sz="0" w:space="0" w:color="auto"/>
            <w:left w:val="none" w:sz="0" w:space="0" w:color="auto"/>
            <w:bottom w:val="none" w:sz="0" w:space="0" w:color="auto"/>
            <w:right w:val="none" w:sz="0" w:space="0" w:color="auto"/>
          </w:divBdr>
        </w:div>
        <w:div w:id="1713924302">
          <w:marLeft w:val="0"/>
          <w:marRight w:val="150"/>
          <w:marTop w:val="0"/>
          <w:marBottom w:val="0"/>
          <w:divBdr>
            <w:top w:val="none" w:sz="0" w:space="0" w:color="auto"/>
            <w:left w:val="none" w:sz="0" w:space="0" w:color="auto"/>
            <w:bottom w:val="none" w:sz="0" w:space="0" w:color="auto"/>
            <w:right w:val="none" w:sz="0" w:space="0" w:color="auto"/>
          </w:divBdr>
        </w:div>
        <w:div w:id="1808743155">
          <w:marLeft w:val="0"/>
          <w:marRight w:val="0"/>
          <w:marTop w:val="0"/>
          <w:marBottom w:val="0"/>
          <w:divBdr>
            <w:top w:val="none" w:sz="0" w:space="0" w:color="auto"/>
            <w:left w:val="none" w:sz="0" w:space="0" w:color="auto"/>
            <w:bottom w:val="none" w:sz="0" w:space="0" w:color="auto"/>
            <w:right w:val="none" w:sz="0" w:space="0" w:color="auto"/>
          </w:divBdr>
        </w:div>
        <w:div w:id="2072464112">
          <w:marLeft w:val="0"/>
          <w:marRight w:val="0"/>
          <w:marTop w:val="0"/>
          <w:marBottom w:val="0"/>
          <w:divBdr>
            <w:top w:val="none" w:sz="0" w:space="0" w:color="auto"/>
            <w:left w:val="none" w:sz="0" w:space="0" w:color="auto"/>
            <w:bottom w:val="none" w:sz="0" w:space="0" w:color="auto"/>
            <w:right w:val="none" w:sz="0" w:space="0" w:color="auto"/>
          </w:divBdr>
          <w:divsChild>
            <w:div w:id="736706891">
              <w:marLeft w:val="0"/>
              <w:marRight w:val="0"/>
              <w:marTop w:val="0"/>
              <w:marBottom w:val="0"/>
              <w:divBdr>
                <w:top w:val="none" w:sz="0" w:space="0" w:color="auto"/>
                <w:left w:val="none" w:sz="0" w:space="0" w:color="auto"/>
                <w:bottom w:val="none" w:sz="0" w:space="0" w:color="auto"/>
                <w:right w:val="none" w:sz="0" w:space="0" w:color="auto"/>
              </w:divBdr>
              <w:divsChild>
                <w:div w:id="238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3165">
          <w:marLeft w:val="0"/>
          <w:marRight w:val="0"/>
          <w:marTop w:val="0"/>
          <w:marBottom w:val="0"/>
          <w:divBdr>
            <w:top w:val="none" w:sz="0" w:space="0" w:color="auto"/>
            <w:left w:val="none" w:sz="0" w:space="0" w:color="auto"/>
            <w:bottom w:val="none" w:sz="0" w:space="0" w:color="auto"/>
            <w:right w:val="none" w:sz="0" w:space="0" w:color="auto"/>
          </w:divBdr>
          <w:divsChild>
            <w:div w:id="1809980484">
              <w:marLeft w:val="0"/>
              <w:marRight w:val="0"/>
              <w:marTop w:val="0"/>
              <w:marBottom w:val="0"/>
              <w:divBdr>
                <w:top w:val="none" w:sz="0" w:space="0" w:color="auto"/>
                <w:left w:val="none" w:sz="0" w:space="0" w:color="auto"/>
                <w:bottom w:val="none" w:sz="0" w:space="0" w:color="auto"/>
                <w:right w:val="none" w:sz="0" w:space="0" w:color="auto"/>
              </w:divBdr>
              <w:divsChild>
                <w:div w:id="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51266">
      <w:bodyDiv w:val="1"/>
      <w:marLeft w:val="0"/>
      <w:marRight w:val="0"/>
      <w:marTop w:val="0"/>
      <w:marBottom w:val="0"/>
      <w:divBdr>
        <w:top w:val="none" w:sz="0" w:space="0" w:color="auto"/>
        <w:left w:val="none" w:sz="0" w:space="0" w:color="auto"/>
        <w:bottom w:val="none" w:sz="0" w:space="0" w:color="auto"/>
        <w:right w:val="none" w:sz="0" w:space="0" w:color="auto"/>
      </w:divBdr>
    </w:div>
    <w:div w:id="1312978504">
      <w:bodyDiv w:val="1"/>
      <w:marLeft w:val="0"/>
      <w:marRight w:val="0"/>
      <w:marTop w:val="0"/>
      <w:marBottom w:val="0"/>
      <w:divBdr>
        <w:top w:val="none" w:sz="0" w:space="0" w:color="auto"/>
        <w:left w:val="none" w:sz="0" w:space="0" w:color="auto"/>
        <w:bottom w:val="none" w:sz="0" w:space="0" w:color="auto"/>
        <w:right w:val="none" w:sz="0" w:space="0" w:color="auto"/>
      </w:divBdr>
    </w:div>
    <w:div w:id="1327124513">
      <w:bodyDiv w:val="1"/>
      <w:marLeft w:val="0"/>
      <w:marRight w:val="0"/>
      <w:marTop w:val="0"/>
      <w:marBottom w:val="0"/>
      <w:divBdr>
        <w:top w:val="none" w:sz="0" w:space="0" w:color="auto"/>
        <w:left w:val="none" w:sz="0" w:space="0" w:color="auto"/>
        <w:bottom w:val="none" w:sz="0" w:space="0" w:color="auto"/>
        <w:right w:val="none" w:sz="0" w:space="0" w:color="auto"/>
      </w:divBdr>
    </w:div>
    <w:div w:id="1333486439">
      <w:bodyDiv w:val="1"/>
      <w:marLeft w:val="0"/>
      <w:marRight w:val="0"/>
      <w:marTop w:val="0"/>
      <w:marBottom w:val="0"/>
      <w:divBdr>
        <w:top w:val="none" w:sz="0" w:space="0" w:color="auto"/>
        <w:left w:val="none" w:sz="0" w:space="0" w:color="auto"/>
        <w:bottom w:val="none" w:sz="0" w:space="0" w:color="auto"/>
        <w:right w:val="none" w:sz="0" w:space="0" w:color="auto"/>
      </w:divBdr>
    </w:div>
    <w:div w:id="1372461249">
      <w:bodyDiv w:val="1"/>
      <w:marLeft w:val="0"/>
      <w:marRight w:val="0"/>
      <w:marTop w:val="0"/>
      <w:marBottom w:val="0"/>
      <w:divBdr>
        <w:top w:val="none" w:sz="0" w:space="0" w:color="auto"/>
        <w:left w:val="none" w:sz="0" w:space="0" w:color="auto"/>
        <w:bottom w:val="none" w:sz="0" w:space="0" w:color="auto"/>
        <w:right w:val="none" w:sz="0" w:space="0" w:color="auto"/>
      </w:divBdr>
    </w:div>
    <w:div w:id="1377394370">
      <w:bodyDiv w:val="1"/>
      <w:marLeft w:val="0"/>
      <w:marRight w:val="0"/>
      <w:marTop w:val="0"/>
      <w:marBottom w:val="0"/>
      <w:divBdr>
        <w:top w:val="none" w:sz="0" w:space="0" w:color="auto"/>
        <w:left w:val="none" w:sz="0" w:space="0" w:color="auto"/>
        <w:bottom w:val="none" w:sz="0" w:space="0" w:color="auto"/>
        <w:right w:val="none" w:sz="0" w:space="0" w:color="auto"/>
      </w:divBdr>
      <w:divsChild>
        <w:div w:id="1896427923">
          <w:marLeft w:val="0"/>
          <w:marRight w:val="0"/>
          <w:marTop w:val="0"/>
          <w:marBottom w:val="0"/>
          <w:divBdr>
            <w:top w:val="none" w:sz="0" w:space="0" w:color="auto"/>
            <w:left w:val="none" w:sz="0" w:space="0" w:color="auto"/>
            <w:bottom w:val="single" w:sz="6" w:space="9" w:color="EDEEEE"/>
            <w:right w:val="none" w:sz="0" w:space="0" w:color="auto"/>
          </w:divBdr>
          <w:divsChild>
            <w:div w:id="1774206036">
              <w:marLeft w:val="480"/>
              <w:marRight w:val="0"/>
              <w:marTop w:val="0"/>
              <w:marBottom w:val="0"/>
              <w:divBdr>
                <w:top w:val="none" w:sz="0" w:space="0" w:color="auto"/>
                <w:left w:val="none" w:sz="0" w:space="0" w:color="auto"/>
                <w:bottom w:val="none" w:sz="0" w:space="0" w:color="auto"/>
                <w:right w:val="none" w:sz="0" w:space="0" w:color="auto"/>
              </w:divBdr>
              <w:divsChild>
                <w:div w:id="1750535756">
                  <w:marLeft w:val="0"/>
                  <w:marRight w:val="0"/>
                  <w:marTop w:val="0"/>
                  <w:marBottom w:val="0"/>
                  <w:divBdr>
                    <w:top w:val="none" w:sz="0" w:space="0" w:color="auto"/>
                    <w:left w:val="none" w:sz="0" w:space="0" w:color="auto"/>
                    <w:bottom w:val="none" w:sz="0" w:space="0" w:color="auto"/>
                    <w:right w:val="none" w:sz="0" w:space="0" w:color="auto"/>
                  </w:divBdr>
                </w:div>
                <w:div w:id="2656941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1334031">
          <w:marLeft w:val="0"/>
          <w:marRight w:val="0"/>
          <w:marTop w:val="0"/>
          <w:marBottom w:val="0"/>
          <w:divBdr>
            <w:top w:val="none" w:sz="0" w:space="0" w:color="auto"/>
            <w:left w:val="none" w:sz="0" w:space="0" w:color="auto"/>
            <w:bottom w:val="single" w:sz="6" w:space="9" w:color="EDEEEE"/>
            <w:right w:val="none" w:sz="0" w:space="0" w:color="auto"/>
          </w:divBdr>
          <w:divsChild>
            <w:div w:id="1531603339">
              <w:marLeft w:val="480"/>
              <w:marRight w:val="0"/>
              <w:marTop w:val="0"/>
              <w:marBottom w:val="0"/>
              <w:divBdr>
                <w:top w:val="none" w:sz="0" w:space="0" w:color="auto"/>
                <w:left w:val="none" w:sz="0" w:space="0" w:color="auto"/>
                <w:bottom w:val="none" w:sz="0" w:space="0" w:color="auto"/>
                <w:right w:val="none" w:sz="0" w:space="0" w:color="auto"/>
              </w:divBdr>
              <w:divsChild>
                <w:div w:id="2069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61121">
      <w:bodyDiv w:val="1"/>
      <w:marLeft w:val="0"/>
      <w:marRight w:val="0"/>
      <w:marTop w:val="0"/>
      <w:marBottom w:val="0"/>
      <w:divBdr>
        <w:top w:val="none" w:sz="0" w:space="0" w:color="auto"/>
        <w:left w:val="none" w:sz="0" w:space="0" w:color="auto"/>
        <w:bottom w:val="none" w:sz="0" w:space="0" w:color="auto"/>
        <w:right w:val="none" w:sz="0" w:space="0" w:color="auto"/>
      </w:divBdr>
    </w:div>
    <w:div w:id="1403529335">
      <w:bodyDiv w:val="1"/>
      <w:marLeft w:val="0"/>
      <w:marRight w:val="0"/>
      <w:marTop w:val="0"/>
      <w:marBottom w:val="0"/>
      <w:divBdr>
        <w:top w:val="none" w:sz="0" w:space="0" w:color="auto"/>
        <w:left w:val="none" w:sz="0" w:space="0" w:color="auto"/>
        <w:bottom w:val="none" w:sz="0" w:space="0" w:color="auto"/>
        <w:right w:val="none" w:sz="0" w:space="0" w:color="auto"/>
      </w:divBdr>
    </w:div>
    <w:div w:id="1423838123">
      <w:bodyDiv w:val="1"/>
      <w:marLeft w:val="0"/>
      <w:marRight w:val="0"/>
      <w:marTop w:val="0"/>
      <w:marBottom w:val="0"/>
      <w:divBdr>
        <w:top w:val="none" w:sz="0" w:space="0" w:color="auto"/>
        <w:left w:val="none" w:sz="0" w:space="0" w:color="auto"/>
        <w:bottom w:val="none" w:sz="0" w:space="0" w:color="auto"/>
        <w:right w:val="none" w:sz="0" w:space="0" w:color="auto"/>
      </w:divBdr>
    </w:div>
    <w:div w:id="1448738950">
      <w:bodyDiv w:val="1"/>
      <w:marLeft w:val="0"/>
      <w:marRight w:val="0"/>
      <w:marTop w:val="0"/>
      <w:marBottom w:val="0"/>
      <w:divBdr>
        <w:top w:val="none" w:sz="0" w:space="0" w:color="auto"/>
        <w:left w:val="none" w:sz="0" w:space="0" w:color="auto"/>
        <w:bottom w:val="none" w:sz="0" w:space="0" w:color="auto"/>
        <w:right w:val="none" w:sz="0" w:space="0" w:color="auto"/>
      </w:divBdr>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5609551">
      <w:bodyDiv w:val="1"/>
      <w:marLeft w:val="0"/>
      <w:marRight w:val="0"/>
      <w:marTop w:val="0"/>
      <w:marBottom w:val="0"/>
      <w:divBdr>
        <w:top w:val="none" w:sz="0" w:space="0" w:color="auto"/>
        <w:left w:val="none" w:sz="0" w:space="0" w:color="auto"/>
        <w:bottom w:val="none" w:sz="0" w:space="0" w:color="auto"/>
        <w:right w:val="none" w:sz="0" w:space="0" w:color="auto"/>
      </w:divBdr>
    </w:div>
    <w:div w:id="1478721222">
      <w:bodyDiv w:val="1"/>
      <w:marLeft w:val="0"/>
      <w:marRight w:val="0"/>
      <w:marTop w:val="0"/>
      <w:marBottom w:val="0"/>
      <w:divBdr>
        <w:top w:val="none" w:sz="0" w:space="0" w:color="auto"/>
        <w:left w:val="none" w:sz="0" w:space="0" w:color="auto"/>
        <w:bottom w:val="none" w:sz="0" w:space="0" w:color="auto"/>
        <w:right w:val="none" w:sz="0" w:space="0" w:color="auto"/>
      </w:divBdr>
    </w:div>
    <w:div w:id="1496915607">
      <w:bodyDiv w:val="1"/>
      <w:marLeft w:val="0"/>
      <w:marRight w:val="0"/>
      <w:marTop w:val="0"/>
      <w:marBottom w:val="0"/>
      <w:divBdr>
        <w:top w:val="none" w:sz="0" w:space="0" w:color="auto"/>
        <w:left w:val="none" w:sz="0" w:space="0" w:color="auto"/>
        <w:bottom w:val="none" w:sz="0" w:space="0" w:color="auto"/>
        <w:right w:val="none" w:sz="0" w:space="0" w:color="auto"/>
      </w:divBdr>
    </w:div>
    <w:div w:id="1499420758">
      <w:bodyDiv w:val="1"/>
      <w:marLeft w:val="0"/>
      <w:marRight w:val="0"/>
      <w:marTop w:val="0"/>
      <w:marBottom w:val="0"/>
      <w:divBdr>
        <w:top w:val="none" w:sz="0" w:space="0" w:color="auto"/>
        <w:left w:val="none" w:sz="0" w:space="0" w:color="auto"/>
        <w:bottom w:val="none" w:sz="0" w:space="0" w:color="auto"/>
        <w:right w:val="none" w:sz="0" w:space="0" w:color="auto"/>
      </w:divBdr>
    </w:div>
    <w:div w:id="1501038312">
      <w:bodyDiv w:val="1"/>
      <w:marLeft w:val="0"/>
      <w:marRight w:val="0"/>
      <w:marTop w:val="0"/>
      <w:marBottom w:val="0"/>
      <w:divBdr>
        <w:top w:val="none" w:sz="0" w:space="0" w:color="auto"/>
        <w:left w:val="none" w:sz="0" w:space="0" w:color="auto"/>
        <w:bottom w:val="none" w:sz="0" w:space="0" w:color="auto"/>
        <w:right w:val="none" w:sz="0" w:space="0" w:color="auto"/>
      </w:divBdr>
    </w:div>
    <w:div w:id="1502433743">
      <w:bodyDiv w:val="1"/>
      <w:marLeft w:val="0"/>
      <w:marRight w:val="0"/>
      <w:marTop w:val="0"/>
      <w:marBottom w:val="0"/>
      <w:divBdr>
        <w:top w:val="none" w:sz="0" w:space="0" w:color="auto"/>
        <w:left w:val="none" w:sz="0" w:space="0" w:color="auto"/>
        <w:bottom w:val="none" w:sz="0" w:space="0" w:color="auto"/>
        <w:right w:val="none" w:sz="0" w:space="0" w:color="auto"/>
      </w:divBdr>
    </w:div>
    <w:div w:id="1511986953">
      <w:bodyDiv w:val="1"/>
      <w:marLeft w:val="0"/>
      <w:marRight w:val="0"/>
      <w:marTop w:val="0"/>
      <w:marBottom w:val="0"/>
      <w:divBdr>
        <w:top w:val="none" w:sz="0" w:space="0" w:color="auto"/>
        <w:left w:val="none" w:sz="0" w:space="0" w:color="auto"/>
        <w:bottom w:val="none" w:sz="0" w:space="0" w:color="auto"/>
        <w:right w:val="none" w:sz="0" w:space="0" w:color="auto"/>
      </w:divBdr>
    </w:div>
    <w:div w:id="1550341922">
      <w:bodyDiv w:val="1"/>
      <w:marLeft w:val="0"/>
      <w:marRight w:val="0"/>
      <w:marTop w:val="0"/>
      <w:marBottom w:val="0"/>
      <w:divBdr>
        <w:top w:val="none" w:sz="0" w:space="0" w:color="auto"/>
        <w:left w:val="none" w:sz="0" w:space="0" w:color="auto"/>
        <w:bottom w:val="none" w:sz="0" w:space="0" w:color="auto"/>
        <w:right w:val="none" w:sz="0" w:space="0" w:color="auto"/>
      </w:divBdr>
    </w:div>
    <w:div w:id="1575624140">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601913620">
      <w:bodyDiv w:val="1"/>
      <w:marLeft w:val="0"/>
      <w:marRight w:val="0"/>
      <w:marTop w:val="0"/>
      <w:marBottom w:val="0"/>
      <w:divBdr>
        <w:top w:val="none" w:sz="0" w:space="0" w:color="auto"/>
        <w:left w:val="none" w:sz="0" w:space="0" w:color="auto"/>
        <w:bottom w:val="none" w:sz="0" w:space="0" w:color="auto"/>
        <w:right w:val="none" w:sz="0" w:space="0" w:color="auto"/>
      </w:divBdr>
    </w:div>
    <w:div w:id="1609696963">
      <w:bodyDiv w:val="1"/>
      <w:marLeft w:val="0"/>
      <w:marRight w:val="0"/>
      <w:marTop w:val="0"/>
      <w:marBottom w:val="0"/>
      <w:divBdr>
        <w:top w:val="none" w:sz="0" w:space="0" w:color="auto"/>
        <w:left w:val="none" w:sz="0" w:space="0" w:color="auto"/>
        <w:bottom w:val="none" w:sz="0" w:space="0" w:color="auto"/>
        <w:right w:val="none" w:sz="0" w:space="0" w:color="auto"/>
      </w:divBdr>
    </w:div>
    <w:div w:id="1614554815">
      <w:bodyDiv w:val="1"/>
      <w:marLeft w:val="0"/>
      <w:marRight w:val="0"/>
      <w:marTop w:val="0"/>
      <w:marBottom w:val="0"/>
      <w:divBdr>
        <w:top w:val="none" w:sz="0" w:space="0" w:color="auto"/>
        <w:left w:val="none" w:sz="0" w:space="0" w:color="auto"/>
        <w:bottom w:val="none" w:sz="0" w:space="0" w:color="auto"/>
        <w:right w:val="none" w:sz="0" w:space="0" w:color="auto"/>
      </w:divBdr>
    </w:div>
    <w:div w:id="1627394284">
      <w:bodyDiv w:val="1"/>
      <w:marLeft w:val="0"/>
      <w:marRight w:val="0"/>
      <w:marTop w:val="0"/>
      <w:marBottom w:val="0"/>
      <w:divBdr>
        <w:top w:val="none" w:sz="0" w:space="0" w:color="auto"/>
        <w:left w:val="none" w:sz="0" w:space="0" w:color="auto"/>
        <w:bottom w:val="none" w:sz="0" w:space="0" w:color="auto"/>
        <w:right w:val="none" w:sz="0" w:space="0" w:color="auto"/>
      </w:divBdr>
    </w:div>
    <w:div w:id="1627617787">
      <w:bodyDiv w:val="1"/>
      <w:marLeft w:val="0"/>
      <w:marRight w:val="0"/>
      <w:marTop w:val="0"/>
      <w:marBottom w:val="0"/>
      <w:divBdr>
        <w:top w:val="none" w:sz="0" w:space="0" w:color="auto"/>
        <w:left w:val="none" w:sz="0" w:space="0" w:color="auto"/>
        <w:bottom w:val="none" w:sz="0" w:space="0" w:color="auto"/>
        <w:right w:val="none" w:sz="0" w:space="0" w:color="auto"/>
      </w:divBdr>
    </w:div>
    <w:div w:id="1636136727">
      <w:bodyDiv w:val="1"/>
      <w:marLeft w:val="0"/>
      <w:marRight w:val="0"/>
      <w:marTop w:val="0"/>
      <w:marBottom w:val="0"/>
      <w:divBdr>
        <w:top w:val="none" w:sz="0" w:space="0" w:color="auto"/>
        <w:left w:val="none" w:sz="0" w:space="0" w:color="auto"/>
        <w:bottom w:val="none" w:sz="0" w:space="0" w:color="auto"/>
        <w:right w:val="none" w:sz="0" w:space="0" w:color="auto"/>
      </w:divBdr>
    </w:div>
    <w:div w:id="1674910973">
      <w:bodyDiv w:val="1"/>
      <w:marLeft w:val="0"/>
      <w:marRight w:val="0"/>
      <w:marTop w:val="0"/>
      <w:marBottom w:val="0"/>
      <w:divBdr>
        <w:top w:val="none" w:sz="0" w:space="0" w:color="auto"/>
        <w:left w:val="none" w:sz="0" w:space="0" w:color="auto"/>
        <w:bottom w:val="none" w:sz="0" w:space="0" w:color="auto"/>
        <w:right w:val="none" w:sz="0" w:space="0" w:color="auto"/>
      </w:divBdr>
    </w:div>
    <w:div w:id="1675642845">
      <w:bodyDiv w:val="1"/>
      <w:marLeft w:val="0"/>
      <w:marRight w:val="0"/>
      <w:marTop w:val="0"/>
      <w:marBottom w:val="0"/>
      <w:divBdr>
        <w:top w:val="none" w:sz="0" w:space="0" w:color="auto"/>
        <w:left w:val="none" w:sz="0" w:space="0" w:color="auto"/>
        <w:bottom w:val="none" w:sz="0" w:space="0" w:color="auto"/>
        <w:right w:val="none" w:sz="0" w:space="0" w:color="auto"/>
      </w:divBdr>
    </w:div>
    <w:div w:id="1687554472">
      <w:bodyDiv w:val="1"/>
      <w:marLeft w:val="0"/>
      <w:marRight w:val="0"/>
      <w:marTop w:val="0"/>
      <w:marBottom w:val="0"/>
      <w:divBdr>
        <w:top w:val="none" w:sz="0" w:space="0" w:color="auto"/>
        <w:left w:val="none" w:sz="0" w:space="0" w:color="auto"/>
        <w:bottom w:val="none" w:sz="0" w:space="0" w:color="auto"/>
        <w:right w:val="none" w:sz="0" w:space="0" w:color="auto"/>
      </w:divBdr>
      <w:divsChild>
        <w:div w:id="363021920">
          <w:marLeft w:val="0"/>
          <w:marRight w:val="0"/>
          <w:marTop w:val="0"/>
          <w:marBottom w:val="0"/>
          <w:divBdr>
            <w:top w:val="none" w:sz="0" w:space="0" w:color="auto"/>
            <w:left w:val="none" w:sz="0" w:space="0" w:color="auto"/>
            <w:bottom w:val="none" w:sz="0" w:space="0" w:color="auto"/>
            <w:right w:val="none" w:sz="0" w:space="0" w:color="auto"/>
          </w:divBdr>
        </w:div>
        <w:div w:id="547960775">
          <w:marLeft w:val="0"/>
          <w:marRight w:val="0"/>
          <w:marTop w:val="0"/>
          <w:marBottom w:val="0"/>
          <w:divBdr>
            <w:top w:val="none" w:sz="0" w:space="0" w:color="auto"/>
            <w:left w:val="none" w:sz="0" w:space="0" w:color="auto"/>
            <w:bottom w:val="none" w:sz="0" w:space="0" w:color="auto"/>
            <w:right w:val="none" w:sz="0" w:space="0" w:color="auto"/>
          </w:divBdr>
          <w:divsChild>
            <w:div w:id="378822553">
              <w:marLeft w:val="0"/>
              <w:marRight w:val="0"/>
              <w:marTop w:val="0"/>
              <w:marBottom w:val="0"/>
              <w:divBdr>
                <w:top w:val="none" w:sz="0" w:space="0" w:color="auto"/>
                <w:left w:val="none" w:sz="0" w:space="0" w:color="auto"/>
                <w:bottom w:val="none" w:sz="0" w:space="0" w:color="auto"/>
                <w:right w:val="none" w:sz="0" w:space="0" w:color="auto"/>
              </w:divBdr>
              <w:divsChild>
                <w:div w:id="2138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126">
          <w:marLeft w:val="0"/>
          <w:marRight w:val="150"/>
          <w:marTop w:val="0"/>
          <w:marBottom w:val="0"/>
          <w:divBdr>
            <w:top w:val="none" w:sz="0" w:space="0" w:color="auto"/>
            <w:left w:val="none" w:sz="0" w:space="0" w:color="auto"/>
            <w:bottom w:val="none" w:sz="0" w:space="0" w:color="auto"/>
            <w:right w:val="none" w:sz="0" w:space="0" w:color="auto"/>
          </w:divBdr>
        </w:div>
        <w:div w:id="636492205">
          <w:marLeft w:val="0"/>
          <w:marRight w:val="0"/>
          <w:marTop w:val="0"/>
          <w:marBottom w:val="0"/>
          <w:divBdr>
            <w:top w:val="none" w:sz="0" w:space="0" w:color="auto"/>
            <w:left w:val="none" w:sz="0" w:space="0" w:color="auto"/>
            <w:bottom w:val="none" w:sz="0" w:space="0" w:color="auto"/>
            <w:right w:val="none" w:sz="0" w:space="0" w:color="auto"/>
          </w:divBdr>
        </w:div>
        <w:div w:id="1221674138">
          <w:marLeft w:val="0"/>
          <w:marRight w:val="0"/>
          <w:marTop w:val="0"/>
          <w:marBottom w:val="0"/>
          <w:divBdr>
            <w:top w:val="none" w:sz="0" w:space="0" w:color="auto"/>
            <w:left w:val="none" w:sz="0" w:space="0" w:color="auto"/>
            <w:bottom w:val="none" w:sz="0" w:space="0" w:color="auto"/>
            <w:right w:val="none" w:sz="0" w:space="0" w:color="auto"/>
          </w:divBdr>
          <w:divsChild>
            <w:div w:id="1840189686">
              <w:marLeft w:val="0"/>
              <w:marRight w:val="0"/>
              <w:marTop w:val="0"/>
              <w:marBottom w:val="0"/>
              <w:divBdr>
                <w:top w:val="none" w:sz="0" w:space="0" w:color="auto"/>
                <w:left w:val="none" w:sz="0" w:space="0" w:color="auto"/>
                <w:bottom w:val="none" w:sz="0" w:space="0" w:color="auto"/>
                <w:right w:val="none" w:sz="0" w:space="0" w:color="auto"/>
              </w:divBdr>
              <w:divsChild>
                <w:div w:id="10696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265">
          <w:marLeft w:val="0"/>
          <w:marRight w:val="0"/>
          <w:marTop w:val="0"/>
          <w:marBottom w:val="0"/>
          <w:divBdr>
            <w:top w:val="none" w:sz="0" w:space="0" w:color="auto"/>
            <w:left w:val="none" w:sz="0" w:space="0" w:color="auto"/>
            <w:bottom w:val="none" w:sz="0" w:space="0" w:color="auto"/>
            <w:right w:val="none" w:sz="0" w:space="0" w:color="auto"/>
          </w:divBdr>
          <w:divsChild>
            <w:div w:id="1064986486">
              <w:marLeft w:val="0"/>
              <w:marRight w:val="0"/>
              <w:marTop w:val="0"/>
              <w:marBottom w:val="0"/>
              <w:divBdr>
                <w:top w:val="none" w:sz="0" w:space="0" w:color="auto"/>
                <w:left w:val="none" w:sz="0" w:space="0" w:color="auto"/>
                <w:bottom w:val="none" w:sz="0" w:space="0" w:color="auto"/>
                <w:right w:val="none" w:sz="0" w:space="0" w:color="auto"/>
              </w:divBdr>
              <w:divsChild>
                <w:div w:id="4842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2777">
          <w:marLeft w:val="0"/>
          <w:marRight w:val="0"/>
          <w:marTop w:val="0"/>
          <w:marBottom w:val="0"/>
          <w:divBdr>
            <w:top w:val="none" w:sz="0" w:space="0" w:color="auto"/>
            <w:left w:val="none" w:sz="0" w:space="0" w:color="auto"/>
            <w:bottom w:val="none" w:sz="0" w:space="0" w:color="auto"/>
            <w:right w:val="none" w:sz="0" w:space="0" w:color="auto"/>
          </w:divBdr>
        </w:div>
        <w:div w:id="1427192748">
          <w:marLeft w:val="0"/>
          <w:marRight w:val="0"/>
          <w:marTop w:val="0"/>
          <w:marBottom w:val="0"/>
          <w:divBdr>
            <w:top w:val="none" w:sz="0" w:space="0" w:color="auto"/>
            <w:left w:val="none" w:sz="0" w:space="0" w:color="auto"/>
            <w:bottom w:val="none" w:sz="0" w:space="0" w:color="auto"/>
            <w:right w:val="none" w:sz="0" w:space="0" w:color="auto"/>
          </w:divBdr>
          <w:divsChild>
            <w:div w:id="932205789">
              <w:marLeft w:val="0"/>
              <w:marRight w:val="0"/>
              <w:marTop w:val="0"/>
              <w:marBottom w:val="0"/>
              <w:divBdr>
                <w:top w:val="none" w:sz="0" w:space="0" w:color="auto"/>
                <w:left w:val="none" w:sz="0" w:space="0" w:color="auto"/>
                <w:bottom w:val="none" w:sz="0" w:space="0" w:color="auto"/>
                <w:right w:val="none" w:sz="0" w:space="0" w:color="auto"/>
              </w:divBdr>
              <w:divsChild>
                <w:div w:id="1936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7525">
          <w:marLeft w:val="0"/>
          <w:marRight w:val="150"/>
          <w:marTop w:val="0"/>
          <w:marBottom w:val="0"/>
          <w:divBdr>
            <w:top w:val="none" w:sz="0" w:space="0" w:color="auto"/>
            <w:left w:val="none" w:sz="0" w:space="0" w:color="auto"/>
            <w:bottom w:val="none" w:sz="0" w:space="0" w:color="auto"/>
            <w:right w:val="none" w:sz="0" w:space="0" w:color="auto"/>
          </w:divBdr>
        </w:div>
        <w:div w:id="1623875884">
          <w:marLeft w:val="0"/>
          <w:marRight w:val="150"/>
          <w:marTop w:val="0"/>
          <w:marBottom w:val="0"/>
          <w:divBdr>
            <w:top w:val="none" w:sz="0" w:space="0" w:color="auto"/>
            <w:left w:val="none" w:sz="0" w:space="0" w:color="auto"/>
            <w:bottom w:val="none" w:sz="0" w:space="0" w:color="auto"/>
            <w:right w:val="none" w:sz="0" w:space="0" w:color="auto"/>
          </w:divBdr>
        </w:div>
        <w:div w:id="1731541934">
          <w:marLeft w:val="0"/>
          <w:marRight w:val="150"/>
          <w:marTop w:val="0"/>
          <w:marBottom w:val="0"/>
          <w:divBdr>
            <w:top w:val="none" w:sz="0" w:space="0" w:color="auto"/>
            <w:left w:val="none" w:sz="0" w:space="0" w:color="auto"/>
            <w:bottom w:val="none" w:sz="0" w:space="0" w:color="auto"/>
            <w:right w:val="none" w:sz="0" w:space="0" w:color="auto"/>
          </w:divBdr>
        </w:div>
        <w:div w:id="1774475006">
          <w:marLeft w:val="0"/>
          <w:marRight w:val="0"/>
          <w:marTop w:val="0"/>
          <w:marBottom w:val="0"/>
          <w:divBdr>
            <w:top w:val="none" w:sz="0" w:space="0" w:color="auto"/>
            <w:left w:val="none" w:sz="0" w:space="0" w:color="auto"/>
            <w:bottom w:val="none" w:sz="0" w:space="0" w:color="auto"/>
            <w:right w:val="none" w:sz="0" w:space="0" w:color="auto"/>
          </w:divBdr>
        </w:div>
        <w:div w:id="1948925979">
          <w:marLeft w:val="0"/>
          <w:marRight w:val="0"/>
          <w:marTop w:val="0"/>
          <w:marBottom w:val="0"/>
          <w:divBdr>
            <w:top w:val="none" w:sz="0" w:space="0" w:color="auto"/>
            <w:left w:val="none" w:sz="0" w:space="0" w:color="auto"/>
            <w:bottom w:val="none" w:sz="0" w:space="0" w:color="auto"/>
            <w:right w:val="none" w:sz="0" w:space="0" w:color="auto"/>
          </w:divBdr>
          <w:divsChild>
            <w:div w:id="877205238">
              <w:marLeft w:val="0"/>
              <w:marRight w:val="0"/>
              <w:marTop w:val="0"/>
              <w:marBottom w:val="0"/>
              <w:divBdr>
                <w:top w:val="none" w:sz="0" w:space="0" w:color="auto"/>
                <w:left w:val="none" w:sz="0" w:space="0" w:color="auto"/>
                <w:bottom w:val="none" w:sz="0" w:space="0" w:color="auto"/>
                <w:right w:val="none" w:sz="0" w:space="0" w:color="auto"/>
              </w:divBdr>
              <w:divsChild>
                <w:div w:id="19278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5463">
      <w:bodyDiv w:val="1"/>
      <w:marLeft w:val="0"/>
      <w:marRight w:val="0"/>
      <w:marTop w:val="0"/>
      <w:marBottom w:val="0"/>
      <w:divBdr>
        <w:top w:val="none" w:sz="0" w:space="0" w:color="auto"/>
        <w:left w:val="none" w:sz="0" w:space="0" w:color="auto"/>
        <w:bottom w:val="none" w:sz="0" w:space="0" w:color="auto"/>
        <w:right w:val="none" w:sz="0" w:space="0" w:color="auto"/>
      </w:divBdr>
    </w:div>
    <w:div w:id="1689335720">
      <w:bodyDiv w:val="1"/>
      <w:marLeft w:val="0"/>
      <w:marRight w:val="0"/>
      <w:marTop w:val="0"/>
      <w:marBottom w:val="0"/>
      <w:divBdr>
        <w:top w:val="none" w:sz="0" w:space="0" w:color="auto"/>
        <w:left w:val="none" w:sz="0" w:space="0" w:color="auto"/>
        <w:bottom w:val="none" w:sz="0" w:space="0" w:color="auto"/>
        <w:right w:val="none" w:sz="0" w:space="0" w:color="auto"/>
      </w:divBdr>
    </w:div>
    <w:div w:id="1745684197">
      <w:bodyDiv w:val="1"/>
      <w:marLeft w:val="0"/>
      <w:marRight w:val="0"/>
      <w:marTop w:val="0"/>
      <w:marBottom w:val="0"/>
      <w:divBdr>
        <w:top w:val="none" w:sz="0" w:space="0" w:color="auto"/>
        <w:left w:val="none" w:sz="0" w:space="0" w:color="auto"/>
        <w:bottom w:val="none" w:sz="0" w:space="0" w:color="auto"/>
        <w:right w:val="none" w:sz="0" w:space="0" w:color="auto"/>
      </w:divBdr>
    </w:div>
    <w:div w:id="1759595143">
      <w:bodyDiv w:val="1"/>
      <w:marLeft w:val="0"/>
      <w:marRight w:val="0"/>
      <w:marTop w:val="0"/>
      <w:marBottom w:val="0"/>
      <w:divBdr>
        <w:top w:val="none" w:sz="0" w:space="0" w:color="auto"/>
        <w:left w:val="none" w:sz="0" w:space="0" w:color="auto"/>
        <w:bottom w:val="none" w:sz="0" w:space="0" w:color="auto"/>
        <w:right w:val="none" w:sz="0" w:space="0" w:color="auto"/>
      </w:divBdr>
    </w:div>
    <w:div w:id="1765685976">
      <w:bodyDiv w:val="1"/>
      <w:marLeft w:val="0"/>
      <w:marRight w:val="0"/>
      <w:marTop w:val="0"/>
      <w:marBottom w:val="0"/>
      <w:divBdr>
        <w:top w:val="none" w:sz="0" w:space="0" w:color="auto"/>
        <w:left w:val="none" w:sz="0" w:space="0" w:color="auto"/>
        <w:bottom w:val="none" w:sz="0" w:space="0" w:color="auto"/>
        <w:right w:val="none" w:sz="0" w:space="0" w:color="auto"/>
      </w:divBdr>
    </w:div>
    <w:div w:id="1776169722">
      <w:bodyDiv w:val="1"/>
      <w:marLeft w:val="0"/>
      <w:marRight w:val="0"/>
      <w:marTop w:val="0"/>
      <w:marBottom w:val="0"/>
      <w:divBdr>
        <w:top w:val="none" w:sz="0" w:space="0" w:color="auto"/>
        <w:left w:val="none" w:sz="0" w:space="0" w:color="auto"/>
        <w:bottom w:val="none" w:sz="0" w:space="0" w:color="auto"/>
        <w:right w:val="none" w:sz="0" w:space="0" w:color="auto"/>
      </w:divBdr>
    </w:div>
    <w:div w:id="1780367162">
      <w:bodyDiv w:val="1"/>
      <w:marLeft w:val="0"/>
      <w:marRight w:val="0"/>
      <w:marTop w:val="0"/>
      <w:marBottom w:val="0"/>
      <w:divBdr>
        <w:top w:val="none" w:sz="0" w:space="0" w:color="auto"/>
        <w:left w:val="none" w:sz="0" w:space="0" w:color="auto"/>
        <w:bottom w:val="none" w:sz="0" w:space="0" w:color="auto"/>
        <w:right w:val="none" w:sz="0" w:space="0" w:color="auto"/>
      </w:divBdr>
    </w:div>
    <w:div w:id="1787043107">
      <w:bodyDiv w:val="1"/>
      <w:marLeft w:val="0"/>
      <w:marRight w:val="0"/>
      <w:marTop w:val="0"/>
      <w:marBottom w:val="0"/>
      <w:divBdr>
        <w:top w:val="none" w:sz="0" w:space="0" w:color="auto"/>
        <w:left w:val="none" w:sz="0" w:space="0" w:color="auto"/>
        <w:bottom w:val="none" w:sz="0" w:space="0" w:color="auto"/>
        <w:right w:val="none" w:sz="0" w:space="0" w:color="auto"/>
      </w:divBdr>
    </w:div>
    <w:div w:id="1798445311">
      <w:bodyDiv w:val="1"/>
      <w:marLeft w:val="0"/>
      <w:marRight w:val="0"/>
      <w:marTop w:val="0"/>
      <w:marBottom w:val="0"/>
      <w:divBdr>
        <w:top w:val="none" w:sz="0" w:space="0" w:color="auto"/>
        <w:left w:val="none" w:sz="0" w:space="0" w:color="auto"/>
        <w:bottom w:val="none" w:sz="0" w:space="0" w:color="auto"/>
        <w:right w:val="none" w:sz="0" w:space="0" w:color="auto"/>
      </w:divBdr>
    </w:div>
    <w:div w:id="1807698263">
      <w:bodyDiv w:val="1"/>
      <w:marLeft w:val="0"/>
      <w:marRight w:val="0"/>
      <w:marTop w:val="0"/>
      <w:marBottom w:val="0"/>
      <w:divBdr>
        <w:top w:val="none" w:sz="0" w:space="0" w:color="auto"/>
        <w:left w:val="none" w:sz="0" w:space="0" w:color="auto"/>
        <w:bottom w:val="none" w:sz="0" w:space="0" w:color="auto"/>
        <w:right w:val="none" w:sz="0" w:space="0" w:color="auto"/>
      </w:divBdr>
    </w:div>
    <w:div w:id="1833527538">
      <w:bodyDiv w:val="1"/>
      <w:marLeft w:val="0"/>
      <w:marRight w:val="0"/>
      <w:marTop w:val="0"/>
      <w:marBottom w:val="0"/>
      <w:divBdr>
        <w:top w:val="none" w:sz="0" w:space="0" w:color="auto"/>
        <w:left w:val="none" w:sz="0" w:space="0" w:color="auto"/>
        <w:bottom w:val="none" w:sz="0" w:space="0" w:color="auto"/>
        <w:right w:val="none" w:sz="0" w:space="0" w:color="auto"/>
      </w:divBdr>
    </w:div>
    <w:div w:id="1843157562">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
    <w:div w:id="1873613398">
      <w:bodyDiv w:val="1"/>
      <w:marLeft w:val="0"/>
      <w:marRight w:val="0"/>
      <w:marTop w:val="0"/>
      <w:marBottom w:val="0"/>
      <w:divBdr>
        <w:top w:val="none" w:sz="0" w:space="0" w:color="auto"/>
        <w:left w:val="none" w:sz="0" w:space="0" w:color="auto"/>
        <w:bottom w:val="none" w:sz="0" w:space="0" w:color="auto"/>
        <w:right w:val="none" w:sz="0" w:space="0" w:color="auto"/>
      </w:divBdr>
    </w:div>
    <w:div w:id="1938128650">
      <w:bodyDiv w:val="1"/>
      <w:marLeft w:val="0"/>
      <w:marRight w:val="0"/>
      <w:marTop w:val="0"/>
      <w:marBottom w:val="0"/>
      <w:divBdr>
        <w:top w:val="none" w:sz="0" w:space="0" w:color="auto"/>
        <w:left w:val="none" w:sz="0" w:space="0" w:color="auto"/>
        <w:bottom w:val="none" w:sz="0" w:space="0" w:color="auto"/>
        <w:right w:val="none" w:sz="0" w:space="0" w:color="auto"/>
      </w:divBdr>
    </w:div>
    <w:div w:id="1939632802">
      <w:bodyDiv w:val="1"/>
      <w:marLeft w:val="0"/>
      <w:marRight w:val="0"/>
      <w:marTop w:val="0"/>
      <w:marBottom w:val="0"/>
      <w:divBdr>
        <w:top w:val="none" w:sz="0" w:space="0" w:color="auto"/>
        <w:left w:val="none" w:sz="0" w:space="0" w:color="auto"/>
        <w:bottom w:val="none" w:sz="0" w:space="0" w:color="auto"/>
        <w:right w:val="none" w:sz="0" w:space="0" w:color="auto"/>
      </w:divBdr>
    </w:div>
    <w:div w:id="1945266720">
      <w:bodyDiv w:val="1"/>
      <w:marLeft w:val="0"/>
      <w:marRight w:val="0"/>
      <w:marTop w:val="0"/>
      <w:marBottom w:val="0"/>
      <w:divBdr>
        <w:top w:val="none" w:sz="0" w:space="0" w:color="auto"/>
        <w:left w:val="none" w:sz="0" w:space="0" w:color="auto"/>
        <w:bottom w:val="none" w:sz="0" w:space="0" w:color="auto"/>
        <w:right w:val="none" w:sz="0" w:space="0" w:color="auto"/>
      </w:divBdr>
    </w:div>
    <w:div w:id="1961034489">
      <w:bodyDiv w:val="1"/>
      <w:marLeft w:val="0"/>
      <w:marRight w:val="0"/>
      <w:marTop w:val="0"/>
      <w:marBottom w:val="0"/>
      <w:divBdr>
        <w:top w:val="none" w:sz="0" w:space="0" w:color="auto"/>
        <w:left w:val="none" w:sz="0" w:space="0" w:color="auto"/>
        <w:bottom w:val="none" w:sz="0" w:space="0" w:color="auto"/>
        <w:right w:val="none" w:sz="0" w:space="0" w:color="auto"/>
      </w:divBdr>
    </w:div>
    <w:div w:id="1979190824">
      <w:bodyDiv w:val="1"/>
      <w:marLeft w:val="0"/>
      <w:marRight w:val="0"/>
      <w:marTop w:val="0"/>
      <w:marBottom w:val="0"/>
      <w:divBdr>
        <w:top w:val="none" w:sz="0" w:space="0" w:color="auto"/>
        <w:left w:val="none" w:sz="0" w:space="0" w:color="auto"/>
        <w:bottom w:val="none" w:sz="0" w:space="0" w:color="auto"/>
        <w:right w:val="none" w:sz="0" w:space="0" w:color="auto"/>
      </w:divBdr>
    </w:div>
    <w:div w:id="1987857796">
      <w:bodyDiv w:val="1"/>
      <w:marLeft w:val="0"/>
      <w:marRight w:val="0"/>
      <w:marTop w:val="0"/>
      <w:marBottom w:val="0"/>
      <w:divBdr>
        <w:top w:val="none" w:sz="0" w:space="0" w:color="auto"/>
        <w:left w:val="none" w:sz="0" w:space="0" w:color="auto"/>
        <w:bottom w:val="none" w:sz="0" w:space="0" w:color="auto"/>
        <w:right w:val="none" w:sz="0" w:space="0" w:color="auto"/>
      </w:divBdr>
    </w:div>
    <w:div w:id="1991860655">
      <w:bodyDiv w:val="1"/>
      <w:marLeft w:val="0"/>
      <w:marRight w:val="0"/>
      <w:marTop w:val="0"/>
      <w:marBottom w:val="0"/>
      <w:divBdr>
        <w:top w:val="none" w:sz="0" w:space="0" w:color="auto"/>
        <w:left w:val="none" w:sz="0" w:space="0" w:color="auto"/>
        <w:bottom w:val="none" w:sz="0" w:space="0" w:color="auto"/>
        <w:right w:val="none" w:sz="0" w:space="0" w:color="auto"/>
      </w:divBdr>
    </w:div>
    <w:div w:id="1992129795">
      <w:bodyDiv w:val="1"/>
      <w:marLeft w:val="0"/>
      <w:marRight w:val="0"/>
      <w:marTop w:val="0"/>
      <w:marBottom w:val="0"/>
      <w:divBdr>
        <w:top w:val="none" w:sz="0" w:space="0" w:color="auto"/>
        <w:left w:val="none" w:sz="0" w:space="0" w:color="auto"/>
        <w:bottom w:val="none" w:sz="0" w:space="0" w:color="auto"/>
        <w:right w:val="none" w:sz="0" w:space="0" w:color="auto"/>
      </w:divBdr>
      <w:divsChild>
        <w:div w:id="1633711646">
          <w:marLeft w:val="547"/>
          <w:marRight w:val="0"/>
          <w:marTop w:val="0"/>
          <w:marBottom w:val="0"/>
          <w:divBdr>
            <w:top w:val="none" w:sz="0" w:space="0" w:color="auto"/>
            <w:left w:val="none" w:sz="0" w:space="0" w:color="auto"/>
            <w:bottom w:val="none" w:sz="0" w:space="0" w:color="auto"/>
            <w:right w:val="none" w:sz="0" w:space="0" w:color="auto"/>
          </w:divBdr>
        </w:div>
      </w:divsChild>
    </w:div>
    <w:div w:id="2003967518">
      <w:bodyDiv w:val="1"/>
      <w:marLeft w:val="0"/>
      <w:marRight w:val="0"/>
      <w:marTop w:val="0"/>
      <w:marBottom w:val="0"/>
      <w:divBdr>
        <w:top w:val="none" w:sz="0" w:space="0" w:color="auto"/>
        <w:left w:val="none" w:sz="0" w:space="0" w:color="auto"/>
        <w:bottom w:val="none" w:sz="0" w:space="0" w:color="auto"/>
        <w:right w:val="none" w:sz="0" w:space="0" w:color="auto"/>
      </w:divBdr>
    </w:div>
    <w:div w:id="2019035802">
      <w:bodyDiv w:val="1"/>
      <w:marLeft w:val="0"/>
      <w:marRight w:val="0"/>
      <w:marTop w:val="0"/>
      <w:marBottom w:val="0"/>
      <w:divBdr>
        <w:top w:val="none" w:sz="0" w:space="0" w:color="auto"/>
        <w:left w:val="none" w:sz="0" w:space="0" w:color="auto"/>
        <w:bottom w:val="none" w:sz="0" w:space="0" w:color="auto"/>
        <w:right w:val="none" w:sz="0" w:space="0" w:color="auto"/>
      </w:divBdr>
    </w:div>
    <w:div w:id="2019771240">
      <w:bodyDiv w:val="1"/>
      <w:marLeft w:val="0"/>
      <w:marRight w:val="0"/>
      <w:marTop w:val="0"/>
      <w:marBottom w:val="0"/>
      <w:divBdr>
        <w:top w:val="none" w:sz="0" w:space="0" w:color="auto"/>
        <w:left w:val="none" w:sz="0" w:space="0" w:color="auto"/>
        <w:bottom w:val="none" w:sz="0" w:space="0" w:color="auto"/>
        <w:right w:val="none" w:sz="0" w:space="0" w:color="auto"/>
      </w:divBdr>
    </w:div>
    <w:div w:id="2021157169">
      <w:bodyDiv w:val="1"/>
      <w:marLeft w:val="0"/>
      <w:marRight w:val="0"/>
      <w:marTop w:val="0"/>
      <w:marBottom w:val="0"/>
      <w:divBdr>
        <w:top w:val="none" w:sz="0" w:space="0" w:color="auto"/>
        <w:left w:val="none" w:sz="0" w:space="0" w:color="auto"/>
        <w:bottom w:val="none" w:sz="0" w:space="0" w:color="auto"/>
        <w:right w:val="none" w:sz="0" w:space="0" w:color="auto"/>
      </w:divBdr>
    </w:div>
    <w:div w:id="2036534986">
      <w:bodyDiv w:val="1"/>
      <w:marLeft w:val="0"/>
      <w:marRight w:val="0"/>
      <w:marTop w:val="0"/>
      <w:marBottom w:val="0"/>
      <w:divBdr>
        <w:top w:val="none" w:sz="0" w:space="0" w:color="auto"/>
        <w:left w:val="none" w:sz="0" w:space="0" w:color="auto"/>
        <w:bottom w:val="none" w:sz="0" w:space="0" w:color="auto"/>
        <w:right w:val="none" w:sz="0" w:space="0" w:color="auto"/>
      </w:divBdr>
    </w:div>
    <w:div w:id="2049839020">
      <w:bodyDiv w:val="1"/>
      <w:marLeft w:val="0"/>
      <w:marRight w:val="0"/>
      <w:marTop w:val="0"/>
      <w:marBottom w:val="0"/>
      <w:divBdr>
        <w:top w:val="none" w:sz="0" w:space="0" w:color="auto"/>
        <w:left w:val="none" w:sz="0" w:space="0" w:color="auto"/>
        <w:bottom w:val="none" w:sz="0" w:space="0" w:color="auto"/>
        <w:right w:val="none" w:sz="0" w:space="0" w:color="auto"/>
      </w:divBdr>
    </w:div>
    <w:div w:id="2058583169">
      <w:bodyDiv w:val="1"/>
      <w:marLeft w:val="0"/>
      <w:marRight w:val="0"/>
      <w:marTop w:val="0"/>
      <w:marBottom w:val="0"/>
      <w:divBdr>
        <w:top w:val="none" w:sz="0" w:space="0" w:color="auto"/>
        <w:left w:val="none" w:sz="0" w:space="0" w:color="auto"/>
        <w:bottom w:val="none" w:sz="0" w:space="0" w:color="auto"/>
        <w:right w:val="none" w:sz="0" w:space="0" w:color="auto"/>
      </w:divBdr>
    </w:div>
    <w:div w:id="2080247505">
      <w:bodyDiv w:val="1"/>
      <w:marLeft w:val="0"/>
      <w:marRight w:val="0"/>
      <w:marTop w:val="0"/>
      <w:marBottom w:val="0"/>
      <w:divBdr>
        <w:top w:val="none" w:sz="0" w:space="0" w:color="auto"/>
        <w:left w:val="none" w:sz="0" w:space="0" w:color="auto"/>
        <w:bottom w:val="none" w:sz="0" w:space="0" w:color="auto"/>
        <w:right w:val="none" w:sz="0" w:space="0" w:color="auto"/>
      </w:divBdr>
    </w:div>
    <w:div w:id="2087611408">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951211">
      <w:bodyDiv w:val="1"/>
      <w:marLeft w:val="0"/>
      <w:marRight w:val="0"/>
      <w:marTop w:val="0"/>
      <w:marBottom w:val="0"/>
      <w:divBdr>
        <w:top w:val="none" w:sz="0" w:space="0" w:color="auto"/>
        <w:left w:val="none" w:sz="0" w:space="0" w:color="auto"/>
        <w:bottom w:val="none" w:sz="0" w:space="0" w:color="auto"/>
        <w:right w:val="none" w:sz="0" w:space="0" w:color="auto"/>
      </w:divBdr>
    </w:div>
    <w:div w:id="2119446496">
      <w:bodyDiv w:val="1"/>
      <w:marLeft w:val="0"/>
      <w:marRight w:val="0"/>
      <w:marTop w:val="0"/>
      <w:marBottom w:val="0"/>
      <w:divBdr>
        <w:top w:val="none" w:sz="0" w:space="0" w:color="auto"/>
        <w:left w:val="none" w:sz="0" w:space="0" w:color="auto"/>
        <w:bottom w:val="none" w:sz="0" w:space="0" w:color="auto"/>
        <w:right w:val="none" w:sz="0" w:space="0" w:color="auto"/>
      </w:divBdr>
    </w:div>
    <w:div w:id="2138789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isabilityrightsfund.org/about/report-fraud-abus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Each year, the Disability Rights Advocacy Fund (DRAF) and the Disability Rights Fund (DRF) gather data about the organizations we are funding through an on-line grantee survey. The responses from the survey help assess our impact and ways to improve our support. This report provides a synopsis of the 2020 survey and was written by Kerry Thompson, DRAF/DRF Inclusion &amp; Analytics Officer.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B49A5-7E8F-9D43-A97C-C0D4CDF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10179</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Feedback Report</vt:lpstr>
    </vt:vector>
  </TitlesOfParts>
  <Company>Disability Rights Fund</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Report</dc:title>
  <dc:subject/>
  <dc:creator>Disability Rights Advocacy Fund / Disability Rights Fund</dc:creator>
  <cp:keywords/>
  <dc:description/>
  <cp:lastModifiedBy>Kerry</cp:lastModifiedBy>
  <cp:revision>3</cp:revision>
  <cp:lastPrinted>2019-05-09T20:59:00Z</cp:lastPrinted>
  <dcterms:created xsi:type="dcterms:W3CDTF">2020-12-01T16:40:00Z</dcterms:created>
  <dcterms:modified xsi:type="dcterms:W3CDTF">2020-12-06T13:46:00Z</dcterms:modified>
</cp:coreProperties>
</file>