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3ACA" w14:textId="21A148E1" w:rsidR="0004092B" w:rsidRPr="001920C5" w:rsidRDefault="00B12A25" w:rsidP="0004092B">
      <w:pPr>
        <w:pStyle w:val="Heading3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Formulir Pelacakan Aset dan Perlatan </w:t>
      </w:r>
      <w:r w:rsidR="0004092B" w:rsidRPr="001920C5">
        <w:rPr>
          <w:rFonts w:asciiTheme="minorHAnsi" w:hAnsiTheme="minorHAnsi" w:cstheme="minorHAnsi"/>
          <w:sz w:val="24"/>
          <w:szCs w:val="24"/>
        </w:rPr>
        <w:t>DRF/DRAF</w:t>
      </w:r>
    </w:p>
    <w:p w14:paraId="5F6D22AF" w14:textId="77777777" w:rsidR="0004092B" w:rsidRPr="001920C5" w:rsidRDefault="0004092B" w:rsidP="0004092B">
      <w:pPr>
        <w:rPr>
          <w:rFonts w:asciiTheme="minorHAnsi" w:hAnsiTheme="minorHAnsi" w:cstheme="minorHAnsi"/>
          <w:b/>
          <w:sz w:val="20"/>
        </w:rPr>
      </w:pPr>
    </w:p>
    <w:p w14:paraId="78D88277" w14:textId="212282D6" w:rsidR="0004092B" w:rsidRPr="00B12A25" w:rsidRDefault="00B12A25" w:rsidP="0004092B">
      <w:pPr>
        <w:ind w:left="-720" w:right="-630"/>
        <w:jc w:val="both"/>
        <w:rPr>
          <w:rFonts w:asciiTheme="minorHAnsi" w:hAnsiTheme="minorHAnsi" w:cstheme="minorHAnsi"/>
          <w:sz w:val="20"/>
          <w:lang w:val="id-ID"/>
        </w:rPr>
      </w:pPr>
      <w:r>
        <w:rPr>
          <w:rFonts w:asciiTheme="minorHAnsi" w:hAnsiTheme="minorHAnsi" w:cstheme="minorHAnsi"/>
          <w:sz w:val="20"/>
          <w:lang w:val="id-ID"/>
        </w:rPr>
        <w:t xml:space="preserve">Para Penerima Hibah </w:t>
      </w:r>
      <w:r w:rsidR="0004092B" w:rsidRPr="001920C5">
        <w:rPr>
          <w:rFonts w:asciiTheme="minorHAnsi" w:hAnsiTheme="minorHAnsi" w:cstheme="minorHAnsi"/>
          <w:sz w:val="20"/>
        </w:rPr>
        <w:t xml:space="preserve">Disability Rights Fund (DRF) </w:t>
      </w:r>
      <w:r>
        <w:rPr>
          <w:rFonts w:asciiTheme="minorHAnsi" w:hAnsiTheme="minorHAnsi" w:cstheme="minorHAnsi"/>
          <w:sz w:val="20"/>
          <w:lang w:val="id-ID"/>
        </w:rPr>
        <w:t>dan</w:t>
      </w:r>
      <w:r w:rsidR="0004092B" w:rsidRPr="001920C5">
        <w:rPr>
          <w:rFonts w:asciiTheme="minorHAnsi" w:hAnsiTheme="minorHAnsi" w:cstheme="minorHAnsi"/>
          <w:sz w:val="20"/>
        </w:rPr>
        <w:t xml:space="preserve"> Disability Rights Advocacy Fund (DRAF) </w:t>
      </w:r>
      <w:r>
        <w:rPr>
          <w:rFonts w:asciiTheme="minorHAnsi" w:hAnsiTheme="minorHAnsi" w:cstheme="minorHAnsi"/>
          <w:sz w:val="20"/>
          <w:lang w:val="id-ID"/>
        </w:rPr>
        <w:t xml:space="preserve">dipersyaratkan untuk memberitahukan kepada kami jika terdapat dana </w:t>
      </w:r>
      <w:r w:rsidR="0004092B" w:rsidRPr="001920C5">
        <w:rPr>
          <w:rFonts w:asciiTheme="minorHAnsi" w:hAnsiTheme="minorHAnsi" w:cstheme="minorHAnsi"/>
          <w:sz w:val="20"/>
        </w:rPr>
        <w:t xml:space="preserve">DRF/DRAF </w:t>
      </w:r>
      <w:r>
        <w:rPr>
          <w:rFonts w:asciiTheme="minorHAnsi" w:hAnsiTheme="minorHAnsi" w:cstheme="minorHAnsi"/>
          <w:sz w:val="20"/>
          <w:lang w:val="id-ID"/>
        </w:rPr>
        <w:t xml:space="preserve">yang digunakan untuk membeli aset dan / atau peralatan selama masa Hibah Anda. Penerima Hibah hendaknya mengisi dan menyerahkan formulir ini </w:t>
      </w:r>
      <w:r>
        <w:rPr>
          <w:rFonts w:asciiTheme="minorHAnsi" w:hAnsiTheme="minorHAnsi" w:cstheme="minorHAnsi"/>
          <w:b/>
          <w:bCs/>
          <w:sz w:val="20"/>
          <w:u w:val="single"/>
          <w:lang w:val="id-ID"/>
        </w:rPr>
        <w:t>pada saat pembelian</w:t>
      </w:r>
      <w:r w:rsidR="0004092B" w:rsidRPr="00B12A25">
        <w:rPr>
          <w:rFonts w:asciiTheme="minorHAnsi" w:hAnsiTheme="minorHAnsi" w:cstheme="minorHAnsi"/>
          <w:sz w:val="20"/>
          <w:lang w:val="id-ID"/>
        </w:rPr>
        <w:t xml:space="preserve"> </w:t>
      </w:r>
      <w:r>
        <w:rPr>
          <w:rFonts w:asciiTheme="minorHAnsi" w:hAnsiTheme="minorHAnsi" w:cstheme="minorHAnsi"/>
          <w:sz w:val="20"/>
          <w:lang w:val="id-ID"/>
        </w:rPr>
        <w:t xml:space="preserve">dari masing-masing aset / peralatan yang dibeli dengan dana </w:t>
      </w:r>
      <w:r w:rsidR="0004092B" w:rsidRPr="00B12A25">
        <w:rPr>
          <w:rFonts w:asciiTheme="minorHAnsi" w:hAnsiTheme="minorHAnsi" w:cstheme="minorHAnsi"/>
          <w:sz w:val="20"/>
          <w:lang w:val="id-ID"/>
        </w:rPr>
        <w:t xml:space="preserve">DRF/DRAF </w:t>
      </w:r>
      <w:r>
        <w:rPr>
          <w:rFonts w:asciiTheme="minorHAnsi" w:hAnsiTheme="minorHAnsi" w:cstheme="minorHAnsi"/>
          <w:sz w:val="20"/>
          <w:lang w:val="id-ID"/>
        </w:rPr>
        <w:t xml:space="preserve">dan sekali lagi </w:t>
      </w:r>
      <w:r>
        <w:rPr>
          <w:rFonts w:asciiTheme="minorHAnsi" w:hAnsiTheme="minorHAnsi" w:cstheme="minorHAnsi"/>
          <w:b/>
          <w:bCs/>
          <w:sz w:val="20"/>
          <w:u w:val="single"/>
          <w:lang w:val="id-ID"/>
        </w:rPr>
        <w:t>saat benda itu dihapus / dibuang</w:t>
      </w:r>
      <w:r w:rsidR="0004092B" w:rsidRPr="00B12A25">
        <w:rPr>
          <w:rFonts w:asciiTheme="minorHAnsi" w:hAnsiTheme="minorHAnsi" w:cstheme="minorHAnsi"/>
          <w:sz w:val="20"/>
          <w:lang w:val="id-ID"/>
        </w:rPr>
        <w:t xml:space="preserve">. </w:t>
      </w:r>
      <w:r>
        <w:rPr>
          <w:rFonts w:asciiTheme="minorHAnsi" w:hAnsiTheme="minorHAnsi" w:cstheme="minorHAnsi"/>
          <w:sz w:val="20"/>
          <w:lang w:val="id-ID"/>
        </w:rPr>
        <w:t xml:space="preserve">Jika pembuangan atau penghapusan dilakukan setelah masa hibah DRF/DRAF, Penerima Hibah hendaknya tetap masih menyerahkan formulir ini kepada staf </w:t>
      </w:r>
      <w:r w:rsidR="0004092B" w:rsidRPr="00B12A25">
        <w:rPr>
          <w:rFonts w:asciiTheme="minorHAnsi" w:hAnsiTheme="minorHAnsi" w:cstheme="minorHAnsi"/>
          <w:sz w:val="20"/>
          <w:lang w:val="id-ID"/>
        </w:rPr>
        <w:t>DRF/DRAF.</w:t>
      </w:r>
    </w:p>
    <w:p w14:paraId="251208D7" w14:textId="77777777" w:rsidR="0004092B" w:rsidRPr="00B12A25" w:rsidRDefault="0004092B" w:rsidP="0004092B">
      <w:pPr>
        <w:ind w:left="-720" w:right="-630"/>
        <w:jc w:val="both"/>
        <w:rPr>
          <w:rFonts w:asciiTheme="minorHAnsi" w:hAnsiTheme="minorHAnsi" w:cstheme="minorHAnsi"/>
          <w:sz w:val="20"/>
          <w:lang w:val="id-ID"/>
        </w:rPr>
      </w:pPr>
    </w:p>
    <w:p w14:paraId="3FE9F274" w14:textId="6BD2225B" w:rsidR="0004092B" w:rsidRPr="00B12A25" w:rsidRDefault="00B12A25" w:rsidP="0004092B">
      <w:pPr>
        <w:ind w:left="-720" w:right="-630"/>
        <w:jc w:val="both"/>
        <w:rPr>
          <w:rFonts w:asciiTheme="minorHAnsi" w:hAnsiTheme="minorHAnsi" w:cstheme="minorHAnsi"/>
          <w:sz w:val="20"/>
          <w:lang w:val="id-ID"/>
        </w:rPr>
      </w:pPr>
      <w:r>
        <w:rPr>
          <w:rFonts w:asciiTheme="minorHAnsi" w:hAnsiTheme="minorHAnsi" w:cstheme="minorHAnsi"/>
          <w:sz w:val="20"/>
          <w:lang w:val="id-ID"/>
        </w:rPr>
        <w:t xml:space="preserve">Dapat termasuk ke dalam </w:t>
      </w:r>
      <w:r w:rsidR="0004092B" w:rsidRPr="001920C5">
        <w:rPr>
          <w:rFonts w:asciiTheme="minorHAnsi" w:hAnsiTheme="minorHAnsi" w:cstheme="minorHAnsi"/>
          <w:sz w:val="20"/>
        </w:rPr>
        <w:t>“</w:t>
      </w:r>
      <w:r>
        <w:rPr>
          <w:rFonts w:asciiTheme="minorHAnsi" w:hAnsiTheme="minorHAnsi" w:cstheme="minorHAnsi"/>
          <w:sz w:val="20"/>
          <w:lang w:val="id-ID"/>
        </w:rPr>
        <w:t>Aset dan Perlatan</w:t>
      </w:r>
      <w:r w:rsidR="0004092B" w:rsidRPr="001920C5">
        <w:rPr>
          <w:rFonts w:asciiTheme="minorHAnsi" w:hAnsiTheme="minorHAnsi" w:cstheme="minorHAnsi"/>
          <w:sz w:val="20"/>
        </w:rPr>
        <w:t xml:space="preserve">” </w:t>
      </w:r>
      <w:r>
        <w:rPr>
          <w:rFonts w:asciiTheme="minorHAnsi" w:hAnsiTheme="minorHAnsi" w:cstheme="minorHAnsi"/>
          <w:sz w:val="20"/>
          <w:lang w:val="id-ID"/>
        </w:rPr>
        <w:t xml:space="preserve">antara lain, tapi tidak terbatas kepada komputer, laptop, telepon genggam, tablet, telepon satelit, kamera, kendaraan, perabotan, dll. Sebuah benda dianggap sebagai sebuah </w:t>
      </w:r>
      <w:r w:rsidR="00F7510D" w:rsidRPr="00B12A25">
        <w:rPr>
          <w:rFonts w:asciiTheme="minorHAnsi" w:hAnsiTheme="minorHAnsi" w:cstheme="minorHAnsi"/>
          <w:sz w:val="20"/>
          <w:lang w:val="id-ID"/>
        </w:rPr>
        <w:t>“</w:t>
      </w:r>
      <w:r>
        <w:rPr>
          <w:rFonts w:asciiTheme="minorHAnsi" w:hAnsiTheme="minorHAnsi" w:cstheme="minorHAnsi"/>
          <w:sz w:val="20"/>
          <w:lang w:val="id-ID"/>
        </w:rPr>
        <w:t>aset</w:t>
      </w:r>
      <w:r w:rsidR="00F7510D" w:rsidRPr="00B12A25">
        <w:rPr>
          <w:rFonts w:asciiTheme="minorHAnsi" w:hAnsiTheme="minorHAnsi" w:cstheme="minorHAnsi"/>
          <w:sz w:val="20"/>
          <w:lang w:val="id-ID"/>
        </w:rPr>
        <w:t xml:space="preserve">” </w:t>
      </w:r>
      <w:r>
        <w:rPr>
          <w:rFonts w:asciiTheme="minorHAnsi" w:hAnsiTheme="minorHAnsi" w:cstheme="minorHAnsi"/>
          <w:sz w:val="20"/>
          <w:lang w:val="id-ID"/>
        </w:rPr>
        <w:t xml:space="preserve">atau </w:t>
      </w:r>
      <w:r w:rsidR="00F7510D" w:rsidRPr="00B12A25">
        <w:rPr>
          <w:rFonts w:asciiTheme="minorHAnsi" w:hAnsiTheme="minorHAnsi" w:cstheme="minorHAnsi"/>
          <w:sz w:val="20"/>
          <w:lang w:val="id-ID"/>
        </w:rPr>
        <w:t>“</w:t>
      </w:r>
      <w:r>
        <w:rPr>
          <w:rFonts w:asciiTheme="minorHAnsi" w:hAnsiTheme="minorHAnsi" w:cstheme="minorHAnsi"/>
          <w:sz w:val="20"/>
          <w:lang w:val="id-ID"/>
        </w:rPr>
        <w:t>peralatan</w:t>
      </w:r>
      <w:r w:rsidR="00F7510D" w:rsidRPr="00B12A25">
        <w:rPr>
          <w:rFonts w:asciiTheme="minorHAnsi" w:hAnsiTheme="minorHAnsi" w:cstheme="minorHAnsi"/>
          <w:sz w:val="20"/>
          <w:lang w:val="id-ID"/>
        </w:rPr>
        <w:t xml:space="preserve">” </w:t>
      </w:r>
      <w:r>
        <w:rPr>
          <w:rFonts w:asciiTheme="minorHAnsi" w:hAnsiTheme="minorHAnsi" w:cstheme="minorHAnsi"/>
          <w:sz w:val="20"/>
          <w:lang w:val="id-ID"/>
        </w:rPr>
        <w:t>jika memiliki usia penggunaan lebih dari satu tahun atau dapat dianggap sebagai benda yang menarik tanpa memandang harganya</w:t>
      </w:r>
      <w:r w:rsidR="00F7510D" w:rsidRPr="00B12A25">
        <w:rPr>
          <w:rFonts w:asciiTheme="minorHAnsi" w:hAnsiTheme="minorHAnsi" w:cstheme="minorHAnsi"/>
          <w:sz w:val="20"/>
          <w:lang w:val="id-ID"/>
        </w:rPr>
        <w:t>.</w:t>
      </w:r>
    </w:p>
    <w:p w14:paraId="64BCA6B6" w14:textId="34547214" w:rsidR="0004092B" w:rsidRPr="00B12A25" w:rsidRDefault="0004092B" w:rsidP="0004092B">
      <w:pPr>
        <w:ind w:left="-720" w:right="-630"/>
        <w:jc w:val="both"/>
        <w:rPr>
          <w:rFonts w:asciiTheme="minorHAnsi" w:hAnsiTheme="minorHAnsi" w:cstheme="minorHAnsi"/>
          <w:sz w:val="20"/>
          <w:lang w:val="id-ID"/>
        </w:rPr>
      </w:pP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790"/>
        <w:gridCol w:w="11790"/>
      </w:tblGrid>
      <w:tr w:rsidR="0004092B" w:rsidRPr="001920C5" w14:paraId="2F271DBE" w14:textId="77777777" w:rsidTr="00ED76C7">
        <w:tc>
          <w:tcPr>
            <w:tcW w:w="2790" w:type="dxa"/>
          </w:tcPr>
          <w:p w14:paraId="195F34E4" w14:textId="77777777" w:rsidR="00B12A25" w:rsidRDefault="00B12A25" w:rsidP="0004092B">
            <w:pPr>
              <w:spacing w:line="360" w:lineRule="auto"/>
              <w:ind w:right="-634"/>
              <w:jc w:val="both"/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>Nama Organisasi</w:t>
            </w:r>
          </w:p>
          <w:p w14:paraId="6F2DEC02" w14:textId="17F47CAA" w:rsidR="0004092B" w:rsidRPr="001920C5" w:rsidRDefault="00B12A25" w:rsidP="0004092B">
            <w:pPr>
              <w:spacing w:line="360" w:lineRule="auto"/>
              <w:ind w:right="-634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>Penerima Hibah</w:t>
            </w:r>
            <w:r w:rsidR="0004092B" w:rsidRPr="001920C5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11790" w:type="dxa"/>
          </w:tcPr>
          <w:p w14:paraId="4FC40CAD" w14:textId="1B555D83" w:rsidR="0004092B" w:rsidRPr="001920C5" w:rsidRDefault="0004092B" w:rsidP="0004092B">
            <w:pPr>
              <w:spacing w:line="360" w:lineRule="auto"/>
              <w:ind w:right="-6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092B" w:rsidRPr="001920C5" w14:paraId="526DBBA7" w14:textId="77777777" w:rsidTr="00ED76C7">
        <w:tc>
          <w:tcPr>
            <w:tcW w:w="2790" w:type="dxa"/>
          </w:tcPr>
          <w:p w14:paraId="0AACD426" w14:textId="2D33C1D3" w:rsidR="0004092B" w:rsidRPr="001920C5" w:rsidRDefault="00B12A25" w:rsidP="0004092B">
            <w:pPr>
              <w:spacing w:line="360" w:lineRule="auto"/>
              <w:ind w:right="-634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>Nomor Hibah</w:t>
            </w:r>
            <w:r w:rsidR="0004092B" w:rsidRPr="001920C5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11790" w:type="dxa"/>
          </w:tcPr>
          <w:p w14:paraId="23536C48" w14:textId="77777777" w:rsidR="0004092B" w:rsidRPr="001920C5" w:rsidRDefault="0004092B" w:rsidP="0004092B">
            <w:pPr>
              <w:spacing w:line="360" w:lineRule="auto"/>
              <w:ind w:right="-6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092B" w:rsidRPr="001920C5" w14:paraId="5B33E4B1" w14:textId="77777777" w:rsidTr="00ED76C7">
        <w:tc>
          <w:tcPr>
            <w:tcW w:w="2790" w:type="dxa"/>
          </w:tcPr>
          <w:p w14:paraId="4C85C6B0" w14:textId="63314338" w:rsidR="0004092B" w:rsidRPr="001920C5" w:rsidRDefault="00B12A25" w:rsidP="0004092B">
            <w:pPr>
              <w:spacing w:line="360" w:lineRule="auto"/>
              <w:ind w:right="-634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>Jumlah Hibah</w:t>
            </w:r>
            <w:r w:rsidR="0004092B" w:rsidRPr="001920C5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11790" w:type="dxa"/>
          </w:tcPr>
          <w:p w14:paraId="43241B30" w14:textId="380F0A5D" w:rsidR="0004092B" w:rsidRPr="001920C5" w:rsidRDefault="00B12A25" w:rsidP="0004092B">
            <w:pPr>
              <w:spacing w:line="360" w:lineRule="auto"/>
              <w:ind w:right="-6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id-ID"/>
              </w:rPr>
              <w:t>Dolar AS</w:t>
            </w:r>
            <w:r w:rsidR="0004092B" w:rsidRPr="001920C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26A93A91" w14:textId="77777777" w:rsidR="0004092B" w:rsidRPr="001920C5" w:rsidRDefault="0004092B" w:rsidP="0004092B">
      <w:pPr>
        <w:ind w:left="-720" w:right="-630"/>
        <w:jc w:val="both"/>
        <w:rPr>
          <w:rFonts w:asciiTheme="minorHAnsi" w:hAnsiTheme="minorHAnsi" w:cstheme="minorHAnsi"/>
          <w:sz w:val="20"/>
        </w:rPr>
      </w:pPr>
    </w:p>
    <w:p w14:paraId="0D071786" w14:textId="77777777" w:rsidR="0004092B" w:rsidRPr="001920C5" w:rsidRDefault="0004092B" w:rsidP="0004092B">
      <w:pPr>
        <w:rPr>
          <w:rFonts w:asciiTheme="minorHAnsi" w:hAnsiTheme="minorHAnsi" w:cstheme="minorHAnsi"/>
          <w:sz w:val="20"/>
        </w:rPr>
      </w:pPr>
    </w:p>
    <w:tbl>
      <w:tblPr>
        <w:tblW w:w="1458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403"/>
        <w:gridCol w:w="1275"/>
        <w:gridCol w:w="1985"/>
        <w:gridCol w:w="1134"/>
        <w:gridCol w:w="1043"/>
        <w:gridCol w:w="1508"/>
        <w:gridCol w:w="1276"/>
        <w:gridCol w:w="1356"/>
        <w:gridCol w:w="2430"/>
      </w:tblGrid>
      <w:tr w:rsidR="0004092B" w:rsidRPr="001920C5" w14:paraId="0B53F954" w14:textId="77777777" w:rsidTr="00A72A1B">
        <w:tc>
          <w:tcPr>
            <w:tcW w:w="1170" w:type="dxa"/>
            <w:shd w:val="clear" w:color="auto" w:fill="44546A" w:themeFill="text2"/>
          </w:tcPr>
          <w:p w14:paraId="672737E2" w14:textId="77777777" w:rsidR="00B12A25" w:rsidRDefault="00B12A25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</w:pPr>
          </w:p>
          <w:p w14:paraId="71AAD90C" w14:textId="0FD12FE6" w:rsidR="0004092B" w:rsidRPr="00B12A25" w:rsidRDefault="00B12A25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  <w:t xml:space="preserve">Jenis Aset </w:t>
            </w:r>
          </w:p>
        </w:tc>
        <w:tc>
          <w:tcPr>
            <w:tcW w:w="1403" w:type="dxa"/>
            <w:shd w:val="clear" w:color="auto" w:fill="44546A" w:themeFill="text2"/>
          </w:tcPr>
          <w:p w14:paraId="42559A5E" w14:textId="77777777" w:rsidR="0004092B" w:rsidRPr="001920C5" w:rsidRDefault="0004092B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  <w:p w14:paraId="690FEF79" w14:textId="03E1EECC" w:rsidR="0004092B" w:rsidRPr="001920C5" w:rsidRDefault="00B12A25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  <w:t xml:space="preserve">No. </w:t>
            </w:r>
            <w:r w:rsidR="0004092B" w:rsidRPr="001920C5">
              <w:rPr>
                <w:rFonts w:asciiTheme="minorHAnsi" w:hAnsiTheme="minorHAnsi" w:cstheme="minorHAnsi"/>
                <w:color w:val="FFFFFF" w:themeColor="background1"/>
                <w:sz w:val="20"/>
              </w:rPr>
              <w:t>Seri</w:t>
            </w:r>
          </w:p>
        </w:tc>
        <w:tc>
          <w:tcPr>
            <w:tcW w:w="1275" w:type="dxa"/>
            <w:shd w:val="clear" w:color="auto" w:fill="44546A" w:themeFill="text2"/>
          </w:tcPr>
          <w:p w14:paraId="2362E14E" w14:textId="77777777" w:rsidR="0004092B" w:rsidRPr="001920C5" w:rsidRDefault="0004092B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  <w:p w14:paraId="236A39D7" w14:textId="3CAA1CF1" w:rsidR="0004092B" w:rsidRPr="001920C5" w:rsidRDefault="00B12A25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  <w:t>Tanggal Pembelian</w:t>
            </w:r>
          </w:p>
          <w:p w14:paraId="3D39B20A" w14:textId="5D4F4C30" w:rsidR="0004092B" w:rsidRPr="001920C5" w:rsidRDefault="0004092B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1920C5">
              <w:rPr>
                <w:rFonts w:asciiTheme="minorHAnsi" w:hAnsiTheme="minorHAnsi" w:cstheme="minorHAnsi"/>
                <w:color w:val="FFFFFF" w:themeColor="background1"/>
                <w:sz w:val="20"/>
              </w:rPr>
              <w:t>(</w:t>
            </w:r>
            <w:r w:rsidR="00B12A25"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  <w:t>hh</w:t>
            </w:r>
            <w:r w:rsidRPr="001920C5">
              <w:rPr>
                <w:rFonts w:asciiTheme="minorHAnsi" w:hAnsiTheme="minorHAnsi" w:cstheme="minorHAnsi"/>
                <w:color w:val="FFFFFF" w:themeColor="background1"/>
                <w:sz w:val="20"/>
              </w:rPr>
              <w:t>/</w:t>
            </w:r>
            <w:r w:rsidR="00B12A25"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  <w:t>bb</w:t>
            </w:r>
            <w:r w:rsidRPr="001920C5">
              <w:rPr>
                <w:rFonts w:asciiTheme="minorHAnsi" w:hAnsiTheme="minorHAnsi" w:cstheme="minorHAnsi"/>
                <w:color w:val="FFFFFF" w:themeColor="background1"/>
                <w:sz w:val="20"/>
              </w:rPr>
              <w:t>/</w:t>
            </w:r>
            <w:r w:rsidR="00B12A25"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  <w:t>tt</w:t>
            </w:r>
            <w:r w:rsidRPr="001920C5">
              <w:rPr>
                <w:rFonts w:asciiTheme="minorHAnsi" w:hAnsiTheme="minorHAnsi" w:cstheme="minorHAnsi"/>
                <w:color w:val="FFFFFF" w:themeColor="background1"/>
                <w:sz w:val="20"/>
              </w:rPr>
              <w:t>)</w:t>
            </w:r>
          </w:p>
        </w:tc>
        <w:tc>
          <w:tcPr>
            <w:tcW w:w="1985" w:type="dxa"/>
            <w:shd w:val="clear" w:color="auto" w:fill="44546A" w:themeFill="text2"/>
          </w:tcPr>
          <w:p w14:paraId="697007AA" w14:textId="77777777" w:rsidR="0004092B" w:rsidRPr="001920C5" w:rsidRDefault="0004092B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  <w:p w14:paraId="09E30364" w14:textId="7386B18C" w:rsidR="0004092B" w:rsidRPr="00B12A25" w:rsidRDefault="00B12A25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  <w:t>Deskripsi</w:t>
            </w:r>
          </w:p>
          <w:p w14:paraId="6505C5C1" w14:textId="4868793D" w:rsidR="0004092B" w:rsidRPr="001920C5" w:rsidRDefault="0004092B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1920C5">
              <w:rPr>
                <w:rFonts w:asciiTheme="minorHAnsi" w:hAnsiTheme="minorHAnsi" w:cstheme="minorHAnsi"/>
                <w:color w:val="FFFFFF" w:themeColor="background1"/>
                <w:sz w:val="20"/>
              </w:rPr>
              <w:t>(</w:t>
            </w:r>
            <w:r w:rsidR="00B12A25"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  <w:t>Pembuat dan Model</w:t>
            </w:r>
            <w:r w:rsidRPr="001920C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) </w:t>
            </w:r>
          </w:p>
        </w:tc>
        <w:tc>
          <w:tcPr>
            <w:tcW w:w="1134" w:type="dxa"/>
            <w:shd w:val="clear" w:color="auto" w:fill="44546A" w:themeFill="text2"/>
          </w:tcPr>
          <w:p w14:paraId="29806052" w14:textId="77777777" w:rsidR="0004092B" w:rsidRPr="001920C5" w:rsidRDefault="0004092B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  <w:p w14:paraId="3CFBF026" w14:textId="54E348EB" w:rsidR="0004092B" w:rsidRPr="001920C5" w:rsidRDefault="00B12A25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  <w:t>Nilai Pembelian</w:t>
            </w:r>
          </w:p>
          <w:p w14:paraId="2838AAC9" w14:textId="38DD22ED" w:rsidR="0004092B" w:rsidRPr="001920C5" w:rsidRDefault="0004092B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1920C5">
              <w:rPr>
                <w:rFonts w:asciiTheme="minorHAnsi" w:hAnsiTheme="minorHAnsi" w:cstheme="minorHAnsi"/>
                <w:color w:val="FFFFFF" w:themeColor="background1"/>
                <w:sz w:val="20"/>
              </w:rPr>
              <w:t>(</w:t>
            </w:r>
            <w:r w:rsidR="00B12A25"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  <w:t>Dolar AS</w:t>
            </w:r>
            <w:r w:rsidRPr="001920C5">
              <w:rPr>
                <w:rFonts w:asciiTheme="minorHAnsi" w:hAnsiTheme="minorHAnsi" w:cstheme="minorHAnsi"/>
                <w:color w:val="FFFFFF" w:themeColor="background1"/>
                <w:sz w:val="20"/>
              </w:rPr>
              <w:t>)</w:t>
            </w:r>
          </w:p>
        </w:tc>
        <w:tc>
          <w:tcPr>
            <w:tcW w:w="1043" w:type="dxa"/>
            <w:shd w:val="clear" w:color="auto" w:fill="44546A" w:themeFill="text2"/>
          </w:tcPr>
          <w:p w14:paraId="20FCB7B7" w14:textId="77777777" w:rsidR="0004092B" w:rsidRPr="001920C5" w:rsidRDefault="0004092B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  <w:p w14:paraId="1A20A107" w14:textId="088510C7" w:rsidR="0004092B" w:rsidRPr="001920C5" w:rsidRDefault="00A72A1B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  <w:t>Tempat barang utamanya disimpan</w:t>
            </w:r>
          </w:p>
        </w:tc>
        <w:tc>
          <w:tcPr>
            <w:tcW w:w="1508" w:type="dxa"/>
            <w:shd w:val="clear" w:color="auto" w:fill="44546A" w:themeFill="text2"/>
          </w:tcPr>
          <w:p w14:paraId="7C4CFB47" w14:textId="77777777" w:rsidR="00A72A1B" w:rsidRDefault="00A72A1B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</w:pPr>
          </w:p>
          <w:p w14:paraId="35E79962" w14:textId="3050BE64" w:rsidR="0004092B" w:rsidRPr="00A72A1B" w:rsidRDefault="00A72A1B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  <w:t>Orang yang bertanggungja-wab</w:t>
            </w:r>
          </w:p>
        </w:tc>
        <w:tc>
          <w:tcPr>
            <w:tcW w:w="1276" w:type="dxa"/>
            <w:shd w:val="clear" w:color="auto" w:fill="44546A" w:themeFill="text2"/>
          </w:tcPr>
          <w:p w14:paraId="32C08FB4" w14:textId="77777777" w:rsidR="00A72A1B" w:rsidRDefault="00A72A1B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</w:pPr>
          </w:p>
          <w:p w14:paraId="7D554858" w14:textId="2CB4E4F7" w:rsidR="0004092B" w:rsidRPr="00A72A1B" w:rsidRDefault="00A72A1B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  <w:t>Usia Penggunaan yang diharapkan</w:t>
            </w:r>
          </w:p>
        </w:tc>
        <w:tc>
          <w:tcPr>
            <w:tcW w:w="1356" w:type="dxa"/>
            <w:shd w:val="clear" w:color="auto" w:fill="44546A" w:themeFill="text2"/>
          </w:tcPr>
          <w:p w14:paraId="4BC55506" w14:textId="77777777" w:rsidR="0004092B" w:rsidRPr="001920C5" w:rsidRDefault="0004092B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  <w:p w14:paraId="6C5BA729" w14:textId="3C4A4BF0" w:rsidR="0004092B" w:rsidRPr="001920C5" w:rsidRDefault="00A72A1B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  <w:t>Tanggal Penghapusan</w:t>
            </w:r>
            <w:r w:rsidR="0004092B" w:rsidRPr="001920C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(dd/mm/yy)</w:t>
            </w:r>
          </w:p>
        </w:tc>
        <w:tc>
          <w:tcPr>
            <w:tcW w:w="2430" w:type="dxa"/>
            <w:shd w:val="clear" w:color="auto" w:fill="44546A" w:themeFill="text2"/>
          </w:tcPr>
          <w:p w14:paraId="1328C3E3" w14:textId="77777777" w:rsidR="0004092B" w:rsidRPr="001920C5" w:rsidRDefault="0004092B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  <w:p w14:paraId="1DEF95D6" w14:textId="0F58A013" w:rsidR="0004092B" w:rsidRPr="001920C5" w:rsidRDefault="00A72A1B" w:rsidP="00FC31BB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lang w:val="id-ID"/>
              </w:rPr>
              <w:t>Alasan Penghapusan (jika berlaku</w:t>
            </w:r>
            <w:r w:rsidR="0004092B" w:rsidRPr="001920C5">
              <w:rPr>
                <w:rFonts w:asciiTheme="minorHAnsi" w:hAnsiTheme="minorHAnsi" w:cstheme="minorHAnsi"/>
                <w:color w:val="FFFFFF" w:themeColor="background1"/>
                <w:sz w:val="20"/>
              </w:rPr>
              <w:t>)</w:t>
            </w:r>
          </w:p>
        </w:tc>
      </w:tr>
      <w:tr w:rsidR="0004092B" w:rsidRPr="001920C5" w14:paraId="01F46139" w14:textId="77777777" w:rsidTr="00A72A1B">
        <w:tc>
          <w:tcPr>
            <w:tcW w:w="1170" w:type="dxa"/>
            <w:shd w:val="clear" w:color="auto" w:fill="auto"/>
          </w:tcPr>
          <w:p w14:paraId="2F90C30A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5F9720F6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3D85E66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EAA5182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705DBFE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3" w:type="dxa"/>
            <w:shd w:val="clear" w:color="auto" w:fill="auto"/>
          </w:tcPr>
          <w:p w14:paraId="46D56B1A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47A9765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0EB416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451FAB40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AF98872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092B" w:rsidRPr="001920C5" w14:paraId="279C0608" w14:textId="77777777" w:rsidTr="00A72A1B">
        <w:tc>
          <w:tcPr>
            <w:tcW w:w="1170" w:type="dxa"/>
            <w:shd w:val="clear" w:color="auto" w:fill="auto"/>
          </w:tcPr>
          <w:p w14:paraId="17427916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6C2C0F5E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15679D7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D8D0E24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764373F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3" w:type="dxa"/>
            <w:shd w:val="clear" w:color="auto" w:fill="auto"/>
          </w:tcPr>
          <w:p w14:paraId="6AA84041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53B5EBAF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1F6BE6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217B096F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825A79E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092B" w:rsidRPr="001920C5" w14:paraId="4A028462" w14:textId="77777777" w:rsidTr="00A72A1B">
        <w:tc>
          <w:tcPr>
            <w:tcW w:w="1170" w:type="dxa"/>
            <w:shd w:val="clear" w:color="auto" w:fill="auto"/>
          </w:tcPr>
          <w:p w14:paraId="27A02C23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46C9FC47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DE00729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67F81CB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A310AE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3" w:type="dxa"/>
            <w:shd w:val="clear" w:color="auto" w:fill="auto"/>
          </w:tcPr>
          <w:p w14:paraId="7EC3A512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2A096C8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C53838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0A0A93B7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2D17F03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092B" w:rsidRPr="001920C5" w14:paraId="6CF5AEC0" w14:textId="77777777" w:rsidTr="00A72A1B">
        <w:tc>
          <w:tcPr>
            <w:tcW w:w="1170" w:type="dxa"/>
            <w:shd w:val="clear" w:color="auto" w:fill="auto"/>
          </w:tcPr>
          <w:p w14:paraId="5D9D8BD3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000A10E5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D36E29B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DA01DBD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A1C36F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3" w:type="dxa"/>
            <w:shd w:val="clear" w:color="auto" w:fill="auto"/>
          </w:tcPr>
          <w:p w14:paraId="72D3691D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3747E0A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140CE4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773F56B3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3EE02FE" w14:textId="77777777" w:rsidR="0004092B" w:rsidRPr="001920C5" w:rsidRDefault="0004092B" w:rsidP="0004092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44EAB5C" w14:textId="382C3DAC" w:rsidR="005A2D9F" w:rsidRPr="001920C5" w:rsidRDefault="00DE600E">
      <w:pPr>
        <w:rPr>
          <w:rFonts w:asciiTheme="minorHAnsi" w:hAnsiTheme="minorHAnsi" w:cstheme="minorHAnsi"/>
        </w:rPr>
      </w:pPr>
    </w:p>
    <w:p w14:paraId="0678FDAB" w14:textId="29B8ED2D" w:rsidR="0004092B" w:rsidRPr="00A72A1B" w:rsidRDefault="00A72A1B" w:rsidP="0004092B">
      <w:pPr>
        <w:ind w:left="-630" w:right="-630"/>
        <w:jc w:val="both"/>
        <w:rPr>
          <w:rFonts w:asciiTheme="minorHAnsi" w:hAnsiTheme="minorHAnsi" w:cstheme="minorHAnsi"/>
          <w:sz w:val="20"/>
          <w:lang w:val="de-DE"/>
        </w:rPr>
      </w:pPr>
      <w:r>
        <w:rPr>
          <w:rFonts w:asciiTheme="minorHAnsi" w:hAnsiTheme="minorHAnsi" w:cstheme="minorHAnsi"/>
          <w:sz w:val="20"/>
          <w:lang w:val="id-ID"/>
        </w:rPr>
        <w:t>Yang dapat dihubungi di bawah ini, ketika mengisi dan menandatangani formulir ini, dengan ini menyatakan bahwa</w:t>
      </w:r>
      <w:r w:rsidR="0004092B" w:rsidRPr="00A72A1B">
        <w:rPr>
          <w:rFonts w:asciiTheme="minorHAnsi" w:hAnsiTheme="minorHAnsi" w:cstheme="minorHAnsi"/>
          <w:sz w:val="20"/>
          <w:lang w:val="de-DE"/>
        </w:rPr>
        <w:t xml:space="preserve">: </w:t>
      </w:r>
    </w:p>
    <w:p w14:paraId="2F2A132B" w14:textId="68CF58DC" w:rsidR="0004092B" w:rsidRPr="00A72A1B" w:rsidRDefault="00A72A1B" w:rsidP="0004092B">
      <w:pPr>
        <w:pStyle w:val="ListParagraph"/>
        <w:numPr>
          <w:ilvl w:val="0"/>
          <w:numId w:val="1"/>
        </w:numPr>
        <w:ind w:right="-630"/>
        <w:jc w:val="both"/>
        <w:rPr>
          <w:rFonts w:asciiTheme="minorHAnsi" w:hAnsiTheme="minorHAnsi" w:cstheme="minorHAnsi"/>
          <w:sz w:val="20"/>
          <w:lang w:val="de-DE"/>
        </w:rPr>
      </w:pPr>
      <w:r>
        <w:rPr>
          <w:rFonts w:asciiTheme="minorHAnsi" w:hAnsiTheme="minorHAnsi" w:cstheme="minorHAnsi"/>
          <w:sz w:val="20"/>
          <w:lang w:val="id-ID"/>
        </w:rPr>
        <w:t>Inventaris di atas adalah yang terkini dan benar berdasarkan pemeriksaan fisik atas aset dan perlatan proyek di atas</w:t>
      </w:r>
      <w:r w:rsidR="0004092B" w:rsidRPr="00A72A1B">
        <w:rPr>
          <w:rFonts w:asciiTheme="minorHAnsi" w:hAnsiTheme="minorHAnsi" w:cstheme="minorHAnsi"/>
          <w:sz w:val="20"/>
          <w:lang w:val="de-DE"/>
        </w:rPr>
        <w:t xml:space="preserve">.  </w:t>
      </w:r>
    </w:p>
    <w:p w14:paraId="42117656" w14:textId="6F493236" w:rsidR="0004092B" w:rsidRPr="00A72A1B" w:rsidRDefault="00A72A1B" w:rsidP="0004092B">
      <w:pPr>
        <w:pStyle w:val="ListParagraph"/>
        <w:numPr>
          <w:ilvl w:val="0"/>
          <w:numId w:val="1"/>
        </w:numPr>
        <w:ind w:right="-630"/>
        <w:jc w:val="both"/>
        <w:rPr>
          <w:rFonts w:asciiTheme="minorHAnsi" w:hAnsiTheme="minorHAnsi" w:cstheme="minorHAnsi"/>
          <w:sz w:val="20"/>
          <w:lang w:val="de-DE"/>
        </w:rPr>
      </w:pPr>
      <w:r>
        <w:rPr>
          <w:rFonts w:asciiTheme="minorHAnsi" w:hAnsiTheme="minorHAnsi" w:cstheme="minorHAnsi"/>
          <w:sz w:val="20"/>
          <w:lang w:val="id-ID"/>
        </w:rPr>
        <w:t xml:space="preserve">Pemeriksaan </w:t>
      </w:r>
      <w:r>
        <w:rPr>
          <w:rFonts w:asciiTheme="minorHAnsi" w:hAnsiTheme="minorHAnsi" w:cstheme="minorHAnsi"/>
          <w:sz w:val="20"/>
          <w:lang w:val="id-ID"/>
        </w:rPr>
        <w:t>fisik atas aset dan perlatan proyek di ata</w:t>
      </w:r>
      <w:r>
        <w:rPr>
          <w:rFonts w:asciiTheme="minorHAnsi" w:hAnsiTheme="minorHAnsi" w:cstheme="minorHAnsi"/>
          <w:sz w:val="20"/>
          <w:lang w:val="id-ID"/>
        </w:rPr>
        <w:t>s dimulai pada</w:t>
      </w:r>
      <w:r w:rsidR="0004092B" w:rsidRPr="00A72A1B">
        <w:rPr>
          <w:rFonts w:asciiTheme="minorHAnsi" w:hAnsiTheme="minorHAnsi" w:cstheme="minorHAnsi"/>
          <w:sz w:val="20"/>
          <w:lang w:val="de-DE"/>
        </w:rPr>
        <w:t xml:space="preserve"> </w:t>
      </w:r>
      <w:r w:rsidR="00F7510D" w:rsidRPr="00A72A1B">
        <w:rPr>
          <w:rFonts w:asciiTheme="minorHAnsi" w:hAnsiTheme="minorHAnsi" w:cstheme="minorHAnsi"/>
          <w:sz w:val="20"/>
          <w:lang w:val="de-DE"/>
        </w:rPr>
        <w:t>____________ (</w:t>
      </w:r>
      <w:r>
        <w:rPr>
          <w:rFonts w:asciiTheme="minorHAnsi" w:hAnsiTheme="minorHAnsi" w:cstheme="minorHAnsi"/>
          <w:sz w:val="20"/>
          <w:lang w:val="id-ID"/>
        </w:rPr>
        <w:t>HH</w:t>
      </w:r>
      <w:r w:rsidR="00F7510D" w:rsidRPr="00A72A1B">
        <w:rPr>
          <w:rFonts w:asciiTheme="minorHAnsi" w:hAnsiTheme="minorHAnsi" w:cstheme="minorHAnsi"/>
          <w:sz w:val="20"/>
          <w:lang w:val="de-DE"/>
        </w:rPr>
        <w:t>/</w:t>
      </w:r>
      <w:r>
        <w:rPr>
          <w:rFonts w:asciiTheme="minorHAnsi" w:hAnsiTheme="minorHAnsi" w:cstheme="minorHAnsi"/>
          <w:sz w:val="20"/>
          <w:lang w:val="id-ID"/>
        </w:rPr>
        <w:t>BB</w:t>
      </w:r>
      <w:r w:rsidR="00F7510D" w:rsidRPr="00A72A1B">
        <w:rPr>
          <w:rFonts w:asciiTheme="minorHAnsi" w:hAnsiTheme="minorHAnsi" w:cstheme="minorHAnsi"/>
          <w:sz w:val="20"/>
          <w:lang w:val="de-DE"/>
        </w:rPr>
        <w:t>/</w:t>
      </w:r>
      <w:r>
        <w:rPr>
          <w:rFonts w:asciiTheme="minorHAnsi" w:hAnsiTheme="minorHAnsi" w:cstheme="minorHAnsi"/>
          <w:sz w:val="20"/>
          <w:lang w:val="id-ID"/>
        </w:rPr>
        <w:t>TTTT</w:t>
      </w:r>
      <w:r w:rsidR="00F7510D" w:rsidRPr="00A72A1B">
        <w:rPr>
          <w:rFonts w:asciiTheme="minorHAnsi" w:hAnsiTheme="minorHAnsi" w:cstheme="minorHAnsi"/>
          <w:sz w:val="20"/>
          <w:lang w:val="de-DE"/>
        </w:rPr>
        <w:t>)</w:t>
      </w:r>
      <w:r w:rsidR="0004092B" w:rsidRPr="00A72A1B">
        <w:rPr>
          <w:rFonts w:asciiTheme="minorHAnsi" w:hAnsiTheme="minorHAnsi" w:cstheme="minorHAnsi"/>
          <w:sz w:val="20"/>
          <w:lang w:val="de-DE"/>
        </w:rPr>
        <w:t xml:space="preserve"> </w:t>
      </w:r>
      <w:r>
        <w:rPr>
          <w:rFonts w:asciiTheme="minorHAnsi" w:hAnsiTheme="minorHAnsi" w:cstheme="minorHAnsi"/>
          <w:sz w:val="20"/>
          <w:lang w:val="id-ID"/>
        </w:rPr>
        <w:t>dan diselesaikan pada</w:t>
      </w:r>
      <w:r w:rsidR="0004092B" w:rsidRPr="00A72A1B">
        <w:rPr>
          <w:rFonts w:asciiTheme="minorHAnsi" w:hAnsiTheme="minorHAnsi" w:cstheme="minorHAnsi"/>
          <w:sz w:val="20"/>
          <w:lang w:val="de-DE"/>
        </w:rPr>
        <w:t xml:space="preserve"> on </w:t>
      </w:r>
      <w:r w:rsidR="00F7510D" w:rsidRPr="00A72A1B">
        <w:rPr>
          <w:rFonts w:asciiTheme="minorHAnsi" w:hAnsiTheme="minorHAnsi" w:cstheme="minorHAnsi"/>
          <w:sz w:val="20"/>
          <w:lang w:val="de-DE"/>
        </w:rPr>
        <w:t>____________ (</w:t>
      </w:r>
      <w:r>
        <w:rPr>
          <w:rFonts w:asciiTheme="minorHAnsi" w:hAnsiTheme="minorHAnsi" w:cstheme="minorHAnsi"/>
          <w:sz w:val="20"/>
          <w:lang w:val="id-ID"/>
        </w:rPr>
        <w:t>HH</w:t>
      </w:r>
      <w:r w:rsidR="00F7510D" w:rsidRPr="00A72A1B">
        <w:rPr>
          <w:rFonts w:asciiTheme="minorHAnsi" w:hAnsiTheme="minorHAnsi" w:cstheme="minorHAnsi"/>
          <w:sz w:val="20"/>
          <w:lang w:val="de-DE"/>
        </w:rPr>
        <w:t>/</w:t>
      </w:r>
      <w:r>
        <w:rPr>
          <w:rFonts w:asciiTheme="minorHAnsi" w:hAnsiTheme="minorHAnsi" w:cstheme="minorHAnsi"/>
          <w:sz w:val="20"/>
          <w:lang w:val="id-ID"/>
        </w:rPr>
        <w:t>BB</w:t>
      </w:r>
      <w:r w:rsidR="00F7510D" w:rsidRPr="00A72A1B">
        <w:rPr>
          <w:rFonts w:asciiTheme="minorHAnsi" w:hAnsiTheme="minorHAnsi" w:cstheme="minorHAnsi"/>
          <w:sz w:val="20"/>
          <w:lang w:val="de-DE"/>
        </w:rPr>
        <w:t>/</w:t>
      </w:r>
      <w:r>
        <w:rPr>
          <w:rFonts w:asciiTheme="minorHAnsi" w:hAnsiTheme="minorHAnsi" w:cstheme="minorHAnsi"/>
          <w:sz w:val="20"/>
          <w:lang w:val="id-ID"/>
        </w:rPr>
        <w:t>TTTT</w:t>
      </w:r>
      <w:r w:rsidR="00F7510D" w:rsidRPr="00A72A1B">
        <w:rPr>
          <w:rFonts w:asciiTheme="minorHAnsi" w:hAnsiTheme="minorHAnsi" w:cstheme="minorHAnsi"/>
          <w:sz w:val="20"/>
          <w:lang w:val="de-DE"/>
        </w:rPr>
        <w:t>)</w:t>
      </w:r>
      <w:r w:rsidR="0004092B" w:rsidRPr="00A72A1B">
        <w:rPr>
          <w:rFonts w:asciiTheme="minorHAnsi" w:hAnsiTheme="minorHAnsi" w:cstheme="minorHAnsi"/>
          <w:sz w:val="20"/>
          <w:lang w:val="de-DE"/>
        </w:rPr>
        <w:t xml:space="preserve">.  </w:t>
      </w:r>
    </w:p>
    <w:p w14:paraId="7833A304" w14:textId="5DD423CD" w:rsidR="0004092B" w:rsidRPr="001920C5" w:rsidRDefault="00A72A1B" w:rsidP="0004092B">
      <w:pPr>
        <w:pStyle w:val="ListParagraph"/>
        <w:numPr>
          <w:ilvl w:val="0"/>
          <w:numId w:val="1"/>
        </w:numPr>
        <w:ind w:right="-63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lang w:val="id-ID"/>
        </w:rPr>
        <w:t>Saya memiliki wewenang untuk menandatangani ini atas nama organisasi saya</w:t>
      </w:r>
      <w:r w:rsidR="0004092B" w:rsidRPr="001920C5">
        <w:rPr>
          <w:rFonts w:asciiTheme="minorHAnsi" w:hAnsiTheme="minorHAnsi" w:cstheme="minorHAnsi"/>
          <w:sz w:val="20"/>
        </w:rPr>
        <w:t>.</w:t>
      </w:r>
      <w:r w:rsidR="0004092B" w:rsidRPr="001920C5">
        <w:rPr>
          <w:rFonts w:asciiTheme="minorHAnsi" w:hAnsiTheme="minorHAnsi" w:cstheme="minorHAnsi"/>
          <w:b/>
          <w:sz w:val="20"/>
        </w:rPr>
        <w:t xml:space="preserve"> </w:t>
      </w:r>
    </w:p>
    <w:p w14:paraId="45F64DF8" w14:textId="74C68B97" w:rsidR="0004092B" w:rsidRPr="001920C5" w:rsidRDefault="0004092B" w:rsidP="0004092B">
      <w:pPr>
        <w:ind w:right="-630"/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1710"/>
        <w:gridCol w:w="12870"/>
      </w:tblGrid>
      <w:tr w:rsidR="0004092B" w:rsidRPr="001920C5" w14:paraId="5E813E35" w14:textId="77777777" w:rsidTr="00ED76C7">
        <w:tc>
          <w:tcPr>
            <w:tcW w:w="1710" w:type="dxa"/>
          </w:tcPr>
          <w:p w14:paraId="670FE359" w14:textId="4E31156E" w:rsidR="0004092B" w:rsidRPr="001920C5" w:rsidRDefault="00A72A1B" w:rsidP="0004092B">
            <w:pPr>
              <w:spacing w:line="360" w:lineRule="auto"/>
              <w:ind w:right="-634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>Tandatangan</w:t>
            </w:r>
            <w:r w:rsidR="0004092B" w:rsidRPr="001920C5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12870" w:type="dxa"/>
          </w:tcPr>
          <w:p w14:paraId="6791C6B7" w14:textId="77777777" w:rsidR="0004092B" w:rsidRPr="001920C5" w:rsidRDefault="0004092B" w:rsidP="0004092B">
            <w:pPr>
              <w:spacing w:line="360" w:lineRule="auto"/>
              <w:ind w:right="-6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092B" w:rsidRPr="001920C5" w14:paraId="4A82ABF7" w14:textId="77777777" w:rsidTr="00ED76C7">
        <w:tc>
          <w:tcPr>
            <w:tcW w:w="1710" w:type="dxa"/>
          </w:tcPr>
          <w:p w14:paraId="1F3C6E64" w14:textId="1436D4E7" w:rsidR="0004092B" w:rsidRPr="001920C5" w:rsidRDefault="00A72A1B" w:rsidP="0004092B">
            <w:pPr>
              <w:spacing w:line="360" w:lineRule="auto"/>
              <w:ind w:right="-634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>Nama</w:t>
            </w:r>
            <w:r w:rsidR="0004092B" w:rsidRPr="001920C5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12870" w:type="dxa"/>
          </w:tcPr>
          <w:p w14:paraId="6C63C4D2" w14:textId="77777777" w:rsidR="0004092B" w:rsidRPr="001920C5" w:rsidRDefault="0004092B" w:rsidP="0004092B">
            <w:pPr>
              <w:spacing w:line="360" w:lineRule="auto"/>
              <w:ind w:right="-6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092B" w:rsidRPr="001920C5" w14:paraId="5E40D8A4" w14:textId="77777777" w:rsidTr="00ED76C7">
        <w:tc>
          <w:tcPr>
            <w:tcW w:w="1710" w:type="dxa"/>
          </w:tcPr>
          <w:p w14:paraId="120C105B" w14:textId="5CADAC54" w:rsidR="0004092B" w:rsidRPr="001920C5" w:rsidRDefault="00A72A1B" w:rsidP="0004092B">
            <w:pPr>
              <w:spacing w:line="360" w:lineRule="auto"/>
              <w:ind w:right="-634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>Jabatan</w:t>
            </w:r>
            <w:r w:rsidR="0004092B" w:rsidRPr="001920C5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12870" w:type="dxa"/>
          </w:tcPr>
          <w:p w14:paraId="73DC1C91" w14:textId="69A63B2C" w:rsidR="0004092B" w:rsidRPr="001920C5" w:rsidRDefault="0004092B" w:rsidP="0004092B">
            <w:pPr>
              <w:spacing w:line="360" w:lineRule="auto"/>
              <w:ind w:right="-6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092B" w:rsidRPr="001920C5" w14:paraId="2E81E11B" w14:textId="77777777" w:rsidTr="00ED76C7">
        <w:tc>
          <w:tcPr>
            <w:tcW w:w="1710" w:type="dxa"/>
          </w:tcPr>
          <w:p w14:paraId="44BB45B8" w14:textId="201388F3" w:rsidR="0004092B" w:rsidRPr="001920C5" w:rsidRDefault="00A72A1B" w:rsidP="0004092B">
            <w:pPr>
              <w:spacing w:line="360" w:lineRule="auto"/>
              <w:ind w:right="-634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lastRenderedPageBreak/>
              <w:t>Tanggal</w:t>
            </w:r>
            <w:r w:rsidR="0004092B" w:rsidRPr="001920C5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12870" w:type="dxa"/>
          </w:tcPr>
          <w:p w14:paraId="5F6E88C5" w14:textId="77777777" w:rsidR="0004092B" w:rsidRPr="001920C5" w:rsidRDefault="0004092B" w:rsidP="0004092B">
            <w:pPr>
              <w:spacing w:line="360" w:lineRule="auto"/>
              <w:ind w:right="-6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FD6F511" w14:textId="77777777" w:rsidR="001920C5" w:rsidRPr="001920C5" w:rsidRDefault="001920C5" w:rsidP="001920C5">
      <w:pPr>
        <w:rPr>
          <w:rFonts w:asciiTheme="minorHAnsi" w:hAnsiTheme="minorHAnsi" w:cstheme="minorHAnsi"/>
        </w:rPr>
      </w:pPr>
    </w:p>
    <w:sectPr w:rsidR="001920C5" w:rsidRPr="001920C5" w:rsidSect="00F7510D">
      <w:footerReference w:type="default" r:id="rId7"/>
      <w:pgSz w:w="15840" w:h="12240" w:orient="landscape"/>
      <w:pgMar w:top="630" w:right="1440" w:bottom="7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23570" w14:textId="77777777" w:rsidR="00DE600E" w:rsidRDefault="00DE600E" w:rsidP="001920C5">
      <w:r>
        <w:separator/>
      </w:r>
    </w:p>
  </w:endnote>
  <w:endnote w:type="continuationSeparator" w:id="0">
    <w:p w14:paraId="4F10BA9B" w14:textId="77777777" w:rsidR="00DE600E" w:rsidRDefault="00DE600E" w:rsidP="0019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F1B5A" w14:textId="15B16C83" w:rsidR="001920C5" w:rsidRDefault="001920C5" w:rsidP="001920C5">
    <w:pPr>
      <w:pStyle w:val="Footer"/>
      <w:jc w:val="right"/>
      <w:rPr>
        <w:rFonts w:asciiTheme="minorHAnsi" w:hAnsiTheme="minorHAnsi" w:cstheme="minorHAnsi"/>
        <w:sz w:val="16"/>
        <w:szCs w:val="16"/>
        <w:lang w:val="en-US"/>
      </w:rPr>
    </w:pPr>
    <w:r w:rsidRPr="001920C5">
      <w:rPr>
        <w:rFonts w:asciiTheme="minorHAnsi" w:hAnsiTheme="minorHAnsi" w:cstheme="minorHAnsi"/>
        <w:sz w:val="16"/>
        <w:szCs w:val="16"/>
        <w:lang w:val="en-US"/>
      </w:rPr>
      <w:t>Version January 1-December 31, 2020</w:t>
    </w:r>
  </w:p>
  <w:p w14:paraId="529C9ACE" w14:textId="70868B2A" w:rsidR="001920C5" w:rsidRPr="001920C5" w:rsidRDefault="001920C5" w:rsidP="001920C5">
    <w:pPr>
      <w:pStyle w:val="Footer"/>
      <w:jc w:val="right"/>
      <w:rPr>
        <w:rFonts w:asciiTheme="minorHAnsi" w:hAnsiTheme="minorHAnsi" w:cstheme="minorHAnsi"/>
        <w:sz w:val="16"/>
        <w:szCs w:val="16"/>
        <w:lang w:val="en-US"/>
      </w:rPr>
    </w:pPr>
    <w:r>
      <w:rPr>
        <w:rFonts w:asciiTheme="minorHAnsi" w:hAnsiTheme="minorHAnsi" w:cstheme="minorHAnsi"/>
        <w:sz w:val="16"/>
        <w:szCs w:val="16"/>
        <w:lang w:val="en-US"/>
      </w:rPr>
      <w:t>Rate: USD 575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7E38F" w14:textId="77777777" w:rsidR="00DE600E" w:rsidRDefault="00DE600E" w:rsidP="001920C5">
      <w:r>
        <w:separator/>
      </w:r>
    </w:p>
  </w:footnote>
  <w:footnote w:type="continuationSeparator" w:id="0">
    <w:p w14:paraId="6E2152F7" w14:textId="77777777" w:rsidR="00DE600E" w:rsidRDefault="00DE600E" w:rsidP="0019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46DDB"/>
    <w:multiLevelType w:val="hybridMultilevel"/>
    <w:tmpl w:val="9650282A"/>
    <w:lvl w:ilvl="0" w:tplc="BCB6487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2B"/>
    <w:rsid w:val="0004092B"/>
    <w:rsid w:val="00167AE4"/>
    <w:rsid w:val="001920C5"/>
    <w:rsid w:val="003040FF"/>
    <w:rsid w:val="003B6E43"/>
    <w:rsid w:val="004B41A0"/>
    <w:rsid w:val="009D4D5F"/>
    <w:rsid w:val="00A72A1B"/>
    <w:rsid w:val="00B12A25"/>
    <w:rsid w:val="00CC4DC9"/>
    <w:rsid w:val="00D45ACA"/>
    <w:rsid w:val="00DE600E"/>
    <w:rsid w:val="00ED76C7"/>
    <w:rsid w:val="00F67846"/>
    <w:rsid w:val="00F7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5421"/>
  <w14:defaultImageDpi w14:val="32767"/>
  <w15:chartTrackingRefBased/>
  <w15:docId w15:val="{BA3C3FC1-FF3A-DF46-B65B-7C93C878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092B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04092B"/>
    <w:pPr>
      <w:spacing w:before="240" w:after="60"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092B"/>
    <w:rPr>
      <w:rFonts w:ascii="Times New Roman" w:eastAsia="Times New Roman" w:hAnsi="Times New Roman" w:cs="Times New Roman"/>
      <w:b/>
      <w:sz w:val="26"/>
      <w:szCs w:val="20"/>
      <w:lang w:val="en-GB" w:eastAsia="en-GB"/>
    </w:rPr>
  </w:style>
  <w:style w:type="table" w:styleId="TableGrid">
    <w:name w:val="Table Grid"/>
    <w:basedOn w:val="TableNormal"/>
    <w:uiPriority w:val="39"/>
    <w:rsid w:val="0004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9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8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84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84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8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46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92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0C5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92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0C5"/>
    <w:rPr>
      <w:rFonts w:ascii="Times New Roman" w:eastAsia="Times New Roman" w:hAnsi="Times New Roman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Fund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Wilson-Grant</dc:creator>
  <cp:keywords/>
  <dc:description/>
  <cp:lastModifiedBy>Cicik Perkasa</cp:lastModifiedBy>
  <cp:revision>3</cp:revision>
  <dcterms:created xsi:type="dcterms:W3CDTF">2020-09-25T14:25:00Z</dcterms:created>
  <dcterms:modified xsi:type="dcterms:W3CDTF">2020-09-25T14:40:00Z</dcterms:modified>
</cp:coreProperties>
</file>