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E4FEF" w:rsidRPr="00976987" w:rsidRDefault="000F1E02">
      <w:pPr>
        <w:rPr>
          <w:rFonts w:ascii="Calibri" w:eastAsia="Calibri" w:hAnsi="Calibri" w:cs="Calibri"/>
          <w:b/>
        </w:rPr>
      </w:pPr>
      <w:r w:rsidRPr="00976987">
        <w:rPr>
          <w:rFonts w:ascii="Calibri" w:eastAsia="Calibri" w:hAnsi="Calibri" w:cs="Calibri"/>
          <w:b/>
        </w:rPr>
        <w:t>DRF/DRAF Template for Grantees: COVID-19 Safety Plan</w:t>
      </w:r>
    </w:p>
    <w:p w14:paraId="00000002" w14:textId="77777777" w:rsidR="004E4FEF" w:rsidRDefault="004E4FEF">
      <w:pPr>
        <w:rPr>
          <w:rFonts w:ascii="Calibri" w:eastAsia="Calibri" w:hAnsi="Calibri" w:cs="Calibri"/>
          <w:b/>
          <w:sz w:val="28"/>
          <w:szCs w:val="28"/>
        </w:rPr>
      </w:pPr>
    </w:p>
    <w:p w14:paraId="00000003" w14:textId="1C3779E1" w:rsidR="004E4FEF" w:rsidRDefault="000F1E02">
      <w:pPr>
        <w:rPr>
          <w:rFonts w:ascii="Calibri" w:eastAsia="Calibri" w:hAnsi="Calibri" w:cs="Calibri"/>
          <w:sz w:val="22"/>
          <w:szCs w:val="22"/>
        </w:rPr>
      </w:pPr>
      <w:r>
        <w:rPr>
          <w:rFonts w:ascii="Calibri" w:eastAsia="Calibri" w:hAnsi="Calibri" w:cs="Calibri"/>
          <w:sz w:val="22"/>
          <w:szCs w:val="22"/>
        </w:rPr>
        <w:t>This COVID-19 Safety Plan template has been developed in alignment with</w:t>
      </w:r>
      <w:r>
        <w:rPr>
          <w:rFonts w:ascii="Calibri" w:eastAsia="Calibri" w:hAnsi="Calibri" w:cs="Calibri"/>
          <w:b/>
          <w:sz w:val="22"/>
          <w:szCs w:val="22"/>
        </w:rPr>
        <w:t xml:space="preserve"> </w:t>
      </w:r>
      <w:hyperlink r:id="rId6">
        <w:r>
          <w:rPr>
            <w:rFonts w:ascii="Calibri" w:eastAsia="Calibri" w:hAnsi="Calibri" w:cs="Calibri"/>
            <w:b/>
            <w:color w:val="0563C1"/>
            <w:sz w:val="22"/>
            <w:szCs w:val="22"/>
            <w:u w:val="single"/>
          </w:rPr>
          <w:t>WHO recommendations</w:t>
        </w:r>
      </w:hyperlink>
      <w:r>
        <w:rPr>
          <w:rFonts w:ascii="Calibri" w:eastAsia="Calibri" w:hAnsi="Calibri" w:cs="Calibri"/>
          <w:i/>
          <w:color w:val="0563C1"/>
          <w:sz w:val="22"/>
          <w:szCs w:val="22"/>
          <w:u w:val="single"/>
        </w:rPr>
        <w:t xml:space="preserve">, </w:t>
      </w:r>
      <w:r>
        <w:rPr>
          <w:rFonts w:ascii="Calibri" w:eastAsia="Calibri" w:hAnsi="Calibri" w:cs="Calibri"/>
          <w:sz w:val="22"/>
          <w:szCs w:val="22"/>
        </w:rPr>
        <w:t>to assist DRF/DRAF grantees in planning and facilitating COVID Safe in-person activities. Please submit thi</w:t>
      </w:r>
      <w:r w:rsidR="00176640">
        <w:rPr>
          <w:rFonts w:ascii="Calibri" w:eastAsia="Calibri" w:hAnsi="Calibri" w:cs="Calibri"/>
          <w:sz w:val="22"/>
          <w:szCs w:val="22"/>
        </w:rPr>
        <w:t xml:space="preserve">s plan </w:t>
      </w:r>
      <w:r>
        <w:rPr>
          <w:rFonts w:ascii="Calibri" w:eastAsia="Calibri" w:hAnsi="Calibri" w:cs="Calibri"/>
          <w:sz w:val="22"/>
          <w:szCs w:val="22"/>
        </w:rPr>
        <w:t>to your DRF/DR</w:t>
      </w:r>
      <w:r>
        <w:rPr>
          <w:rFonts w:ascii="Calibri" w:eastAsia="Calibri" w:hAnsi="Calibri" w:cs="Calibri"/>
          <w:sz w:val="22"/>
          <w:szCs w:val="22"/>
        </w:rPr>
        <w:t>AF Program Officer at least two (2) weeks in advance of using DRF/DRF funding for any Level 3 (High Risk) activities</w:t>
      </w:r>
      <w:r w:rsidR="00176640">
        <w:rPr>
          <w:rFonts w:ascii="Calibri" w:eastAsia="Calibri" w:hAnsi="Calibri" w:cs="Calibri"/>
          <w:sz w:val="22"/>
          <w:szCs w:val="22"/>
        </w:rPr>
        <w:t xml:space="preserve">, as </w:t>
      </w:r>
      <w:r>
        <w:rPr>
          <w:rFonts w:ascii="Calibri" w:eastAsia="Calibri" w:hAnsi="Calibri" w:cs="Calibri"/>
          <w:sz w:val="22"/>
          <w:szCs w:val="22"/>
        </w:rPr>
        <w:t>detailed below</w:t>
      </w:r>
      <w:r>
        <w:rPr>
          <w:rFonts w:ascii="Calibri" w:eastAsia="Calibri" w:hAnsi="Calibri" w:cs="Calibri"/>
          <w:sz w:val="22"/>
          <w:szCs w:val="22"/>
        </w:rPr>
        <w:t xml:space="preserve">: </w:t>
      </w:r>
    </w:p>
    <w:p w14:paraId="00000004" w14:textId="77777777" w:rsidR="004E4FEF" w:rsidRDefault="004E4FEF">
      <w:pPr>
        <w:rPr>
          <w:rFonts w:ascii="Calibri" w:eastAsia="Calibri" w:hAnsi="Calibri" w:cs="Calibri"/>
          <w:b/>
          <w:sz w:val="22"/>
          <w:szCs w:val="22"/>
        </w:rPr>
      </w:pPr>
    </w:p>
    <w:p w14:paraId="00000005" w14:textId="282A6588" w:rsidR="004E4FEF" w:rsidRDefault="000F1E02">
      <w:pPr>
        <w:rPr>
          <w:rFonts w:ascii="Calibri" w:eastAsia="Calibri" w:hAnsi="Calibri" w:cs="Calibri"/>
          <w:b/>
          <w:sz w:val="22"/>
          <w:szCs w:val="22"/>
        </w:rPr>
      </w:pPr>
      <w:r>
        <w:rPr>
          <w:rFonts w:ascii="Calibri" w:eastAsia="Calibri" w:hAnsi="Calibri" w:cs="Calibri"/>
          <w:b/>
          <w:sz w:val="22"/>
          <w:szCs w:val="22"/>
        </w:rPr>
        <w:t>Level 3 – High risk:</w:t>
      </w:r>
      <w:r>
        <w:rPr>
          <w:rFonts w:ascii="Calibri" w:eastAsia="Calibri" w:hAnsi="Calibri" w:cs="Calibri"/>
          <w:sz w:val="22"/>
          <w:szCs w:val="22"/>
        </w:rPr>
        <w:t xml:space="preserve"> Gatherings of more than 10 people, or smaller groups of people who DO NOT live in the same localit</w:t>
      </w:r>
      <w:r>
        <w:rPr>
          <w:rFonts w:ascii="Calibri" w:eastAsia="Calibri" w:hAnsi="Calibri" w:cs="Calibri"/>
          <w:sz w:val="22"/>
          <w:szCs w:val="22"/>
        </w:rPr>
        <w:t xml:space="preserve">y (e.g., from different districts, regions, or islands). This category may include activities such as an </w:t>
      </w:r>
      <w:r>
        <w:rPr>
          <w:rFonts w:ascii="Calibri" w:eastAsia="Calibri" w:hAnsi="Calibri" w:cs="Calibri"/>
          <w:sz w:val="22"/>
          <w:szCs w:val="22"/>
        </w:rPr>
        <w:t xml:space="preserve">in-person </w:t>
      </w:r>
      <w:r>
        <w:rPr>
          <w:rFonts w:ascii="Calibri" w:eastAsia="Calibri" w:hAnsi="Calibri" w:cs="Calibri"/>
          <w:sz w:val="22"/>
          <w:szCs w:val="22"/>
        </w:rPr>
        <w:t xml:space="preserve">Annual General Meeting of 30 people, an in-person safeguarding workshop for five </w:t>
      </w:r>
      <w:r>
        <w:rPr>
          <w:rFonts w:ascii="Calibri" w:eastAsia="Calibri" w:hAnsi="Calibri" w:cs="Calibri"/>
          <w:sz w:val="22"/>
          <w:szCs w:val="22"/>
        </w:rPr>
        <w:t xml:space="preserve">regional branch chairpersons, or a training in a rural village facilitated by an urban CRPD expert. </w:t>
      </w:r>
      <w:r>
        <w:rPr>
          <w:rFonts w:ascii="Calibri" w:eastAsia="Calibri" w:hAnsi="Calibri" w:cs="Calibri"/>
          <w:b/>
          <w:sz w:val="22"/>
          <w:szCs w:val="22"/>
        </w:rPr>
        <w:t>To use</w:t>
      </w:r>
      <w:r>
        <w:rPr>
          <w:rFonts w:ascii="Calibri" w:eastAsia="Calibri" w:hAnsi="Calibri" w:cs="Calibri"/>
          <w:sz w:val="22"/>
          <w:szCs w:val="22"/>
        </w:rPr>
        <w:t xml:space="preserve"> </w:t>
      </w:r>
      <w:r>
        <w:rPr>
          <w:rFonts w:ascii="Calibri" w:eastAsia="Calibri" w:hAnsi="Calibri" w:cs="Calibri"/>
          <w:b/>
          <w:sz w:val="22"/>
          <w:szCs w:val="22"/>
        </w:rPr>
        <w:t xml:space="preserve">DRF/DRAF funding for any Level 3 (High Risk) activities, grantees must: </w:t>
      </w:r>
    </w:p>
    <w:p w14:paraId="7D85D085" w14:textId="77777777" w:rsidR="00976987" w:rsidRDefault="00976987">
      <w:pPr>
        <w:rPr>
          <w:rFonts w:ascii="Calibri" w:eastAsia="Calibri" w:hAnsi="Calibri" w:cs="Calibri"/>
          <w:b/>
          <w:sz w:val="22"/>
          <w:szCs w:val="22"/>
        </w:rPr>
      </w:pPr>
    </w:p>
    <w:p w14:paraId="00000006" w14:textId="77777777" w:rsidR="004E4FEF" w:rsidRDefault="000F1E02">
      <w:pPr>
        <w:numPr>
          <w:ilvl w:val="0"/>
          <w:numId w:val="2"/>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submit a</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COVID Safety Plan, </w:t>
      </w:r>
    </w:p>
    <w:p w14:paraId="00000007" w14:textId="77777777" w:rsidR="004E4FEF" w:rsidRDefault="000F1E02">
      <w:pPr>
        <w:numPr>
          <w:ilvl w:val="0"/>
          <w:numId w:val="2"/>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adhere to relevant governmental regulations and</w:t>
      </w:r>
      <w:r>
        <w:rPr>
          <w:rFonts w:ascii="Calibri" w:eastAsia="Calibri" w:hAnsi="Calibri" w:cs="Calibri"/>
          <w:b/>
          <w:color w:val="000000"/>
          <w:sz w:val="22"/>
          <w:szCs w:val="22"/>
        </w:rPr>
        <w:t xml:space="preserve"> </w:t>
      </w:r>
      <w:hyperlink r:id="rId7">
        <w:r>
          <w:rPr>
            <w:rFonts w:ascii="Calibri" w:eastAsia="Calibri" w:hAnsi="Calibri" w:cs="Calibri"/>
            <w:b/>
            <w:color w:val="0563C1"/>
            <w:sz w:val="22"/>
            <w:szCs w:val="22"/>
            <w:u w:val="single"/>
          </w:rPr>
          <w:t>WHO recommendations</w:t>
        </w:r>
      </w:hyperlink>
      <w:r>
        <w:rPr>
          <w:rFonts w:ascii="Calibri" w:eastAsia="Calibri" w:hAnsi="Calibri" w:cs="Calibri"/>
          <w:b/>
          <w:color w:val="000000"/>
          <w:sz w:val="22"/>
          <w:szCs w:val="22"/>
          <w:u w:val="single"/>
        </w:rPr>
        <w:t xml:space="preserve">, </w:t>
      </w:r>
      <w:r>
        <w:rPr>
          <w:rFonts w:ascii="Calibri" w:eastAsia="Calibri" w:hAnsi="Calibri" w:cs="Calibri"/>
          <w:color w:val="000000"/>
          <w:sz w:val="22"/>
          <w:szCs w:val="22"/>
        </w:rPr>
        <w:t>and</w:t>
      </w:r>
    </w:p>
    <w:p w14:paraId="00000008" w14:textId="77777777" w:rsidR="004E4FEF" w:rsidRDefault="000F1E02">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provide both in-person and virtual participation options</w:t>
      </w:r>
      <w:r>
        <w:rPr>
          <w:rFonts w:ascii="Calibri" w:eastAsia="Calibri" w:hAnsi="Calibri" w:cs="Calibri"/>
          <w:color w:val="000000"/>
          <w:sz w:val="22"/>
          <w:szCs w:val="22"/>
        </w:rPr>
        <w:t xml:space="preserve"> to respect the choice, will and preference of individuals during this global pandemic.</w:t>
      </w:r>
    </w:p>
    <w:p w14:paraId="00000009" w14:textId="77777777" w:rsidR="004E4FEF" w:rsidRDefault="004E4FEF">
      <w:pPr>
        <w:rPr>
          <w:rFonts w:ascii="Calibri" w:eastAsia="Calibri" w:hAnsi="Calibri" w:cs="Calibri"/>
          <w:sz w:val="22"/>
          <w:szCs w:val="22"/>
        </w:rPr>
      </w:pPr>
    </w:p>
    <w:p w14:paraId="0000000A" w14:textId="7BD0FADF" w:rsidR="004E4FEF" w:rsidRDefault="000F1E02">
      <w:pPr>
        <w:rPr>
          <w:rFonts w:ascii="Calibri" w:eastAsia="Calibri" w:hAnsi="Calibri" w:cs="Calibri"/>
          <w:sz w:val="22"/>
          <w:szCs w:val="22"/>
        </w:rPr>
      </w:pPr>
      <w:r>
        <w:rPr>
          <w:rFonts w:ascii="Calibri" w:eastAsia="Calibri" w:hAnsi="Calibri" w:cs="Calibri"/>
          <w:b/>
          <w:i/>
          <w:sz w:val="22"/>
          <w:szCs w:val="22"/>
        </w:rPr>
        <w:t xml:space="preserve">Your DRF/DRAF Program Officer is here to help you, including with any project changes needed to shift budget in support of compliance with </w:t>
      </w:r>
      <w:r w:rsidR="003F177D">
        <w:rPr>
          <w:rFonts w:ascii="Calibri" w:eastAsia="Calibri" w:hAnsi="Calibri" w:cs="Calibri"/>
          <w:b/>
          <w:i/>
          <w:sz w:val="22"/>
          <w:szCs w:val="22"/>
        </w:rPr>
        <w:t xml:space="preserve">local requirements and </w:t>
      </w:r>
      <w:r>
        <w:rPr>
          <w:rFonts w:ascii="Calibri" w:eastAsia="Calibri" w:hAnsi="Calibri" w:cs="Calibri"/>
          <w:b/>
          <w:i/>
          <w:sz w:val="22"/>
          <w:szCs w:val="22"/>
        </w:rPr>
        <w:t xml:space="preserve">WHO recommendations </w:t>
      </w:r>
      <w:r>
        <w:rPr>
          <w:rFonts w:ascii="Calibri" w:eastAsia="Calibri" w:hAnsi="Calibri" w:cs="Calibri"/>
          <w:i/>
          <w:sz w:val="22"/>
          <w:szCs w:val="22"/>
        </w:rPr>
        <w:t>(e.g., e</w:t>
      </w:r>
      <w:r>
        <w:rPr>
          <w:rFonts w:ascii="Calibri" w:eastAsia="Calibri" w:hAnsi="Calibri" w:cs="Calibri"/>
          <w:i/>
          <w:sz w:val="22"/>
          <w:szCs w:val="22"/>
        </w:rPr>
        <w:t xml:space="preserve">nsure that the venue size is suitable for maintaining 1.5m distance, provide masks and sanitizers for participants, </w:t>
      </w:r>
      <w:r>
        <w:rPr>
          <w:rFonts w:ascii="Calibri" w:eastAsia="Calibri" w:hAnsi="Calibri" w:cs="Calibri"/>
          <w:i/>
          <w:sz w:val="22"/>
          <w:szCs w:val="22"/>
        </w:rPr>
        <w:t>etc</w:t>
      </w:r>
      <w:r>
        <w:rPr>
          <w:rFonts w:ascii="Calibri" w:eastAsia="Calibri" w:hAnsi="Calibri" w:cs="Calibri"/>
          <w:i/>
          <w:sz w:val="22"/>
          <w:szCs w:val="22"/>
        </w:rPr>
        <w:t xml:space="preserve">). </w:t>
      </w:r>
    </w:p>
    <w:p w14:paraId="0000000B" w14:textId="77777777" w:rsidR="004E4FEF" w:rsidRDefault="004E4FEF">
      <w:pPr>
        <w:rPr>
          <w:rFonts w:ascii="Calibri" w:eastAsia="Calibri" w:hAnsi="Calibri" w:cs="Calibri"/>
          <w:sz w:val="22"/>
          <w:szCs w:val="22"/>
        </w:rPr>
      </w:pPr>
    </w:p>
    <w:p w14:paraId="0000000C" w14:textId="77777777" w:rsidR="004E4FEF" w:rsidRDefault="000F1E02">
      <w:pPr>
        <w:jc w:val="center"/>
        <w:rPr>
          <w:rFonts w:ascii="Calibri" w:eastAsia="Calibri" w:hAnsi="Calibri" w:cs="Calibri"/>
          <w:b/>
        </w:rPr>
      </w:pPr>
      <w:r>
        <w:rPr>
          <w:rFonts w:ascii="Calibri" w:eastAsia="Calibri" w:hAnsi="Calibri" w:cs="Calibri"/>
          <w:b/>
        </w:rPr>
        <w:t>COVID-19 Safety Plan</w:t>
      </w:r>
    </w:p>
    <w:p w14:paraId="0000000D" w14:textId="77777777" w:rsidR="004E4FEF" w:rsidRDefault="004E4FEF">
      <w:pPr>
        <w:rPr>
          <w:rFonts w:ascii="Calibri" w:eastAsia="Calibri" w:hAnsi="Calibri" w:cs="Calibri"/>
          <w:b/>
          <w:i/>
          <w:sz w:val="22"/>
          <w:szCs w:val="22"/>
        </w:rPr>
      </w:pPr>
    </w:p>
    <w:p w14:paraId="0000000E" w14:textId="77777777" w:rsidR="004E4FEF" w:rsidRDefault="000F1E02">
      <w:pPr>
        <w:rPr>
          <w:rFonts w:ascii="Calibri" w:eastAsia="Calibri" w:hAnsi="Calibri" w:cs="Calibri"/>
          <w:b/>
          <w:sz w:val="22"/>
          <w:szCs w:val="22"/>
        </w:rPr>
      </w:pPr>
      <w:r>
        <w:rPr>
          <w:rFonts w:ascii="Calibri" w:eastAsia="Calibri" w:hAnsi="Calibri" w:cs="Calibri"/>
          <w:b/>
          <w:sz w:val="22"/>
          <w:szCs w:val="22"/>
        </w:rPr>
        <w:t>Organization name:</w:t>
      </w:r>
    </w:p>
    <w:p w14:paraId="0000000F" w14:textId="77777777" w:rsidR="004E4FEF" w:rsidRDefault="004E4FEF">
      <w:pPr>
        <w:rPr>
          <w:rFonts w:ascii="Calibri" w:eastAsia="Calibri" w:hAnsi="Calibri" w:cs="Calibri"/>
          <w:sz w:val="22"/>
          <w:szCs w:val="22"/>
        </w:rPr>
      </w:pPr>
    </w:p>
    <w:p w14:paraId="00000010" w14:textId="5DBC7687" w:rsidR="004E4FEF" w:rsidRDefault="000F1E02">
      <w:pPr>
        <w:rPr>
          <w:rFonts w:ascii="Calibri" w:eastAsia="Calibri" w:hAnsi="Calibri" w:cs="Calibri"/>
          <w:b/>
          <w:sz w:val="22"/>
          <w:szCs w:val="22"/>
        </w:rPr>
      </w:pPr>
      <w:r>
        <w:rPr>
          <w:rFonts w:ascii="Calibri" w:eastAsia="Calibri" w:hAnsi="Calibri" w:cs="Calibri"/>
          <w:b/>
          <w:sz w:val="22"/>
          <w:szCs w:val="22"/>
        </w:rPr>
        <w:t>DRF/DRAF grant number:</w:t>
      </w:r>
    </w:p>
    <w:p w14:paraId="00000011" w14:textId="3175CFE7" w:rsidR="004E4FEF" w:rsidRDefault="004E4FEF">
      <w:pPr>
        <w:rPr>
          <w:rFonts w:ascii="Calibri" w:eastAsia="Calibri" w:hAnsi="Calibri" w:cs="Calibri"/>
          <w:b/>
          <w:sz w:val="22"/>
          <w:szCs w:val="22"/>
        </w:rPr>
      </w:pPr>
    </w:p>
    <w:p w14:paraId="00000012" w14:textId="77777777" w:rsidR="004E4FEF" w:rsidRDefault="000F1E02">
      <w:pPr>
        <w:rPr>
          <w:rFonts w:ascii="Calibri" w:eastAsia="Calibri" w:hAnsi="Calibri" w:cs="Calibri"/>
          <w:b/>
          <w:sz w:val="22"/>
          <w:szCs w:val="22"/>
        </w:rPr>
      </w:pPr>
      <w:r>
        <w:rPr>
          <w:rFonts w:ascii="Calibri" w:eastAsia="Calibri" w:hAnsi="Calibri" w:cs="Calibri"/>
          <w:b/>
          <w:sz w:val="22"/>
          <w:szCs w:val="22"/>
        </w:rPr>
        <w:t xml:space="preserve">Name of COVID Safety Officer </w:t>
      </w:r>
      <w:r>
        <w:rPr>
          <w:rFonts w:ascii="Calibri" w:eastAsia="Calibri" w:hAnsi="Calibri" w:cs="Calibri"/>
          <w:sz w:val="22"/>
          <w:szCs w:val="22"/>
        </w:rPr>
        <w:t>(person responsible for overseeing this plan)</w:t>
      </w:r>
      <w:r>
        <w:rPr>
          <w:rFonts w:ascii="Calibri" w:eastAsia="Calibri" w:hAnsi="Calibri" w:cs="Calibri"/>
          <w:b/>
          <w:sz w:val="22"/>
          <w:szCs w:val="22"/>
        </w:rPr>
        <w:t>:</w:t>
      </w:r>
    </w:p>
    <w:p w14:paraId="00000013" w14:textId="77777777" w:rsidR="004E4FEF" w:rsidRDefault="004E4FEF">
      <w:pPr>
        <w:rPr>
          <w:rFonts w:ascii="Calibri" w:eastAsia="Calibri" w:hAnsi="Calibri" w:cs="Calibri"/>
          <w:b/>
          <w:sz w:val="22"/>
          <w:szCs w:val="22"/>
        </w:rPr>
      </w:pPr>
    </w:p>
    <w:p w14:paraId="00000014" w14:textId="511130CE" w:rsidR="004E4FEF" w:rsidRDefault="000F1E02">
      <w:pPr>
        <w:rPr>
          <w:rFonts w:ascii="Calibri" w:eastAsia="Calibri" w:hAnsi="Calibri" w:cs="Calibri"/>
          <w:b/>
          <w:sz w:val="22"/>
          <w:szCs w:val="22"/>
        </w:rPr>
      </w:pPr>
      <w:r>
        <w:rPr>
          <w:rFonts w:ascii="Calibri" w:eastAsia="Calibri" w:hAnsi="Calibri" w:cs="Calibri"/>
          <w:b/>
          <w:sz w:val="22"/>
          <w:szCs w:val="22"/>
        </w:rPr>
        <w:t>Short description of a</w:t>
      </w:r>
      <w:r>
        <w:rPr>
          <w:rFonts w:ascii="Calibri" w:eastAsia="Calibri" w:hAnsi="Calibri" w:cs="Calibri"/>
          <w:b/>
          <w:sz w:val="22"/>
          <w:szCs w:val="22"/>
        </w:rPr>
        <w:t xml:space="preserve">ctivity: </w:t>
      </w:r>
    </w:p>
    <w:p w14:paraId="00000015" w14:textId="77777777" w:rsidR="004E4FEF" w:rsidRDefault="004E4FEF">
      <w:pPr>
        <w:rPr>
          <w:rFonts w:ascii="Calibri" w:eastAsia="Calibri" w:hAnsi="Calibri" w:cs="Calibri"/>
          <w:b/>
          <w:sz w:val="22"/>
          <w:szCs w:val="22"/>
        </w:rPr>
      </w:pPr>
    </w:p>
    <w:p w14:paraId="00000016" w14:textId="4CB48D64" w:rsidR="004E4FEF" w:rsidRDefault="000F1E02">
      <w:pPr>
        <w:rPr>
          <w:rFonts w:ascii="Calibri" w:eastAsia="Calibri" w:hAnsi="Calibri" w:cs="Calibri"/>
          <w:b/>
          <w:sz w:val="22"/>
          <w:szCs w:val="22"/>
        </w:rPr>
      </w:pPr>
      <w:r>
        <w:rPr>
          <w:rFonts w:ascii="Calibri" w:eastAsia="Calibri" w:hAnsi="Calibri" w:cs="Calibri"/>
          <w:b/>
          <w:sz w:val="22"/>
          <w:szCs w:val="22"/>
        </w:rPr>
        <w:t xml:space="preserve">Date </w:t>
      </w:r>
      <w:r>
        <w:rPr>
          <w:rFonts w:ascii="Calibri" w:eastAsia="Calibri" w:hAnsi="Calibri" w:cs="Calibri"/>
          <w:b/>
          <w:sz w:val="22"/>
          <w:szCs w:val="22"/>
        </w:rPr>
        <w:t xml:space="preserve">and time </w:t>
      </w:r>
      <w:r>
        <w:rPr>
          <w:rFonts w:ascii="Calibri" w:eastAsia="Calibri" w:hAnsi="Calibri" w:cs="Calibri"/>
          <w:b/>
          <w:sz w:val="22"/>
          <w:szCs w:val="22"/>
        </w:rPr>
        <w:t xml:space="preserve">of activity: </w:t>
      </w:r>
    </w:p>
    <w:p w14:paraId="00000017" w14:textId="77777777" w:rsidR="004E4FEF" w:rsidRDefault="004E4FEF">
      <w:pPr>
        <w:rPr>
          <w:rFonts w:ascii="Calibri" w:eastAsia="Calibri" w:hAnsi="Calibri" w:cs="Calibri"/>
          <w:b/>
          <w:sz w:val="22"/>
          <w:szCs w:val="22"/>
        </w:rPr>
      </w:pPr>
    </w:p>
    <w:p w14:paraId="00000018" w14:textId="77777777" w:rsidR="004E4FEF" w:rsidRDefault="000F1E02">
      <w:pPr>
        <w:rPr>
          <w:rFonts w:ascii="Calibri" w:eastAsia="Calibri" w:hAnsi="Calibri" w:cs="Calibri"/>
          <w:b/>
          <w:sz w:val="22"/>
          <w:szCs w:val="22"/>
        </w:rPr>
      </w:pPr>
      <w:r>
        <w:rPr>
          <w:rFonts w:ascii="Calibri" w:eastAsia="Calibri" w:hAnsi="Calibri" w:cs="Calibri"/>
          <w:b/>
          <w:sz w:val="22"/>
          <w:szCs w:val="22"/>
        </w:rPr>
        <w:t>Duration of activity:</w:t>
      </w:r>
    </w:p>
    <w:p w14:paraId="00000019" w14:textId="77777777" w:rsidR="004E4FEF" w:rsidRDefault="004E4FEF">
      <w:pPr>
        <w:rPr>
          <w:rFonts w:ascii="Calibri" w:eastAsia="Calibri" w:hAnsi="Calibri" w:cs="Calibri"/>
          <w:b/>
          <w:sz w:val="22"/>
          <w:szCs w:val="22"/>
        </w:rPr>
      </w:pPr>
    </w:p>
    <w:p w14:paraId="0000001A" w14:textId="76012461" w:rsidR="004E4FEF" w:rsidRDefault="000F1E02">
      <w:pPr>
        <w:rPr>
          <w:rFonts w:ascii="Calibri" w:eastAsia="Calibri" w:hAnsi="Calibri" w:cs="Calibri"/>
          <w:b/>
          <w:sz w:val="22"/>
          <w:szCs w:val="22"/>
        </w:rPr>
      </w:pPr>
      <w:r>
        <w:rPr>
          <w:rFonts w:ascii="Calibri" w:eastAsia="Calibri" w:hAnsi="Calibri" w:cs="Calibri"/>
          <w:b/>
          <w:sz w:val="22"/>
          <w:szCs w:val="22"/>
        </w:rPr>
        <w:t>Location of activity:</w:t>
      </w:r>
    </w:p>
    <w:p w14:paraId="0000001B" w14:textId="155B5F6D" w:rsidR="004E4FEF" w:rsidRDefault="004E4FEF">
      <w:pPr>
        <w:rPr>
          <w:rFonts w:ascii="Calibri" w:eastAsia="Calibri" w:hAnsi="Calibri" w:cs="Calibri"/>
          <w:b/>
          <w:sz w:val="22"/>
          <w:szCs w:val="22"/>
        </w:rPr>
      </w:pPr>
    </w:p>
    <w:p w14:paraId="0000001C" w14:textId="16B4832B" w:rsidR="004E4FEF" w:rsidRDefault="000F1E02">
      <w:pPr>
        <w:rPr>
          <w:rFonts w:ascii="Calibri" w:eastAsia="Calibri" w:hAnsi="Calibri" w:cs="Calibri"/>
          <w:b/>
          <w:sz w:val="22"/>
          <w:szCs w:val="22"/>
        </w:rPr>
      </w:pPr>
      <w:r>
        <w:rPr>
          <w:rFonts w:ascii="Calibri" w:eastAsia="Calibri" w:hAnsi="Calibri" w:cs="Calibri"/>
          <w:b/>
          <w:sz w:val="22"/>
          <w:szCs w:val="22"/>
        </w:rPr>
        <w:t>Number and origin (town, district, province) of attendees:</w:t>
      </w:r>
    </w:p>
    <w:p w14:paraId="0000001D" w14:textId="77777777" w:rsidR="004E4FEF" w:rsidRDefault="004E4FEF">
      <w:pPr>
        <w:rPr>
          <w:rFonts w:ascii="Calibri" w:eastAsia="Calibri" w:hAnsi="Calibri" w:cs="Calibri"/>
          <w:b/>
          <w:sz w:val="22"/>
          <w:szCs w:val="22"/>
        </w:rPr>
      </w:pPr>
    </w:p>
    <w:p w14:paraId="0000001E" w14:textId="0A86569F" w:rsidR="004E4FEF" w:rsidRDefault="000F1E02">
      <w:pPr>
        <w:rPr>
          <w:rFonts w:ascii="Calibri" w:eastAsia="Calibri" w:hAnsi="Calibri" w:cs="Calibri"/>
          <w:b/>
          <w:sz w:val="22"/>
          <w:szCs w:val="22"/>
        </w:rPr>
      </w:pPr>
      <w:r>
        <w:rPr>
          <w:rFonts w:ascii="Calibri" w:eastAsia="Calibri" w:hAnsi="Calibri" w:cs="Calibri"/>
          <w:b/>
          <w:sz w:val="22"/>
          <w:szCs w:val="22"/>
        </w:rPr>
        <w:t xml:space="preserve">National or local </w:t>
      </w:r>
      <w:r>
        <w:rPr>
          <w:rFonts w:ascii="Calibri" w:eastAsia="Calibri" w:hAnsi="Calibri" w:cs="Calibri"/>
          <w:b/>
          <w:sz w:val="22"/>
          <w:szCs w:val="22"/>
        </w:rPr>
        <w:t xml:space="preserve">authority </w:t>
      </w:r>
      <w:r>
        <w:rPr>
          <w:rFonts w:ascii="Calibri" w:eastAsia="Calibri" w:hAnsi="Calibri" w:cs="Calibri"/>
          <w:b/>
          <w:sz w:val="22"/>
          <w:szCs w:val="22"/>
        </w:rPr>
        <w:t xml:space="preserve">website to monitor the latest COVID19 regulations: </w:t>
      </w:r>
    </w:p>
    <w:p w14:paraId="0000001F" w14:textId="3839D067" w:rsidR="004E4FEF" w:rsidRDefault="004E4FEF">
      <w:pPr>
        <w:rPr>
          <w:rFonts w:ascii="Calibri" w:eastAsia="Calibri" w:hAnsi="Calibri" w:cs="Calibri"/>
          <w:b/>
          <w:sz w:val="22"/>
          <w:szCs w:val="22"/>
        </w:rPr>
      </w:pPr>
    </w:p>
    <w:p w14:paraId="00000020" w14:textId="010C565E" w:rsidR="004E4FEF" w:rsidRDefault="000F1E02">
      <w:pPr>
        <w:rPr>
          <w:rFonts w:ascii="Calibri" w:eastAsia="Calibri" w:hAnsi="Calibri" w:cs="Calibri"/>
          <w:b/>
          <w:sz w:val="22"/>
          <w:szCs w:val="22"/>
        </w:rPr>
      </w:pPr>
      <w:r>
        <w:rPr>
          <w:rFonts w:ascii="Calibri" w:eastAsia="Calibri" w:hAnsi="Calibri" w:cs="Calibri"/>
          <w:b/>
          <w:sz w:val="22"/>
          <w:szCs w:val="22"/>
        </w:rPr>
        <w:t>Date of submission to relevant authorities (where required):</w:t>
      </w:r>
    </w:p>
    <w:p w14:paraId="00000021" w14:textId="77777777" w:rsidR="004E4FEF" w:rsidRDefault="004E4FEF">
      <w:pPr>
        <w:rPr>
          <w:rFonts w:ascii="Calibri" w:eastAsia="Calibri" w:hAnsi="Calibri" w:cs="Calibri"/>
          <w:b/>
          <w:sz w:val="22"/>
          <w:szCs w:val="22"/>
        </w:rPr>
      </w:pPr>
    </w:p>
    <w:p w14:paraId="00000022" w14:textId="12EC7950" w:rsidR="004E4FEF" w:rsidRDefault="000F1E02">
      <w:pPr>
        <w:rPr>
          <w:rFonts w:ascii="Calibri" w:eastAsia="Calibri" w:hAnsi="Calibri" w:cs="Calibri"/>
          <w:i/>
          <w:sz w:val="22"/>
          <w:szCs w:val="22"/>
        </w:rPr>
      </w:pPr>
      <w:r>
        <w:rPr>
          <w:rFonts w:ascii="Calibri" w:eastAsia="Calibri" w:hAnsi="Calibri" w:cs="Calibri"/>
          <w:i/>
          <w:sz w:val="22"/>
          <w:szCs w:val="22"/>
        </w:rPr>
        <w:t xml:space="preserve">The table below has two columns. The first column lists the different factors to consider when planning and facilitating a COVID Safe in-person activity. The second column lists </w:t>
      </w:r>
      <w:r>
        <w:rPr>
          <w:rFonts w:ascii="Calibri" w:eastAsia="Calibri" w:hAnsi="Calibri" w:cs="Calibri"/>
          <w:i/>
          <w:sz w:val="22"/>
          <w:szCs w:val="22"/>
        </w:rPr>
        <w:t xml:space="preserve">possible actions you can implement to promote COVID Safety for everyone. </w:t>
      </w:r>
      <w:r>
        <w:rPr>
          <w:rFonts w:ascii="Calibri" w:eastAsia="Calibri" w:hAnsi="Calibri" w:cs="Calibri"/>
          <w:i/>
          <w:sz w:val="22"/>
          <w:szCs w:val="22"/>
        </w:rPr>
        <w:t xml:space="preserve">Please choose the actions relevant for your activity and add any others </w:t>
      </w:r>
      <w:r>
        <w:rPr>
          <w:rFonts w:ascii="Calibri" w:eastAsia="Calibri" w:hAnsi="Calibri" w:cs="Calibri"/>
          <w:i/>
          <w:sz w:val="22"/>
          <w:szCs w:val="22"/>
        </w:rPr>
        <w:t>required by your own Government Orders for COVID Safe activities. We encourage you to put Safety first!</w:t>
      </w:r>
    </w:p>
    <w:p w14:paraId="00000023" w14:textId="77777777" w:rsidR="004E4FEF" w:rsidRDefault="004E4FEF">
      <w:pPr>
        <w:spacing w:line="276" w:lineRule="auto"/>
        <w:rPr>
          <w:rFonts w:ascii="Calibri" w:eastAsia="Calibri" w:hAnsi="Calibri" w:cs="Calibri"/>
          <w:sz w:val="22"/>
          <w:szCs w:val="22"/>
        </w:rPr>
      </w:pPr>
    </w:p>
    <w:tbl>
      <w:tblPr>
        <w:tblStyle w:val="a"/>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2"/>
        <w:gridCol w:w="8553"/>
      </w:tblGrid>
      <w:tr w:rsidR="004E4FEF" w:rsidRPr="00976987" w14:paraId="6AA4B79A" w14:textId="77777777">
        <w:tc>
          <w:tcPr>
            <w:tcW w:w="1342" w:type="dxa"/>
          </w:tcPr>
          <w:p w14:paraId="00000024" w14:textId="77777777" w:rsidR="004E4FEF" w:rsidRPr="00976987" w:rsidRDefault="000F1E02">
            <w:pPr>
              <w:spacing w:line="276" w:lineRule="auto"/>
              <w:rPr>
                <w:rFonts w:ascii="Calibri" w:eastAsia="Calibri" w:hAnsi="Calibri" w:cs="Calibri"/>
                <w:b/>
                <w:sz w:val="20"/>
                <w:szCs w:val="20"/>
              </w:rPr>
            </w:pPr>
            <w:r w:rsidRPr="00976987">
              <w:rPr>
                <w:rFonts w:ascii="Calibri" w:eastAsia="Calibri" w:hAnsi="Calibri" w:cs="Calibri"/>
                <w:b/>
                <w:sz w:val="20"/>
                <w:szCs w:val="20"/>
              </w:rPr>
              <w:t>Factors to consider</w:t>
            </w:r>
          </w:p>
        </w:tc>
        <w:tc>
          <w:tcPr>
            <w:tcW w:w="8553" w:type="dxa"/>
          </w:tcPr>
          <w:p w14:paraId="00000025" w14:textId="77777777" w:rsidR="004E4FEF" w:rsidRPr="00976987" w:rsidRDefault="000F1E02">
            <w:pPr>
              <w:spacing w:line="276" w:lineRule="auto"/>
              <w:rPr>
                <w:rFonts w:ascii="Calibri" w:eastAsia="Calibri" w:hAnsi="Calibri" w:cs="Calibri"/>
                <w:b/>
                <w:sz w:val="20"/>
                <w:szCs w:val="20"/>
              </w:rPr>
            </w:pPr>
            <w:r w:rsidRPr="00976987">
              <w:rPr>
                <w:rFonts w:ascii="Calibri" w:eastAsia="Calibri" w:hAnsi="Calibri" w:cs="Calibri"/>
                <w:b/>
                <w:sz w:val="20"/>
                <w:szCs w:val="20"/>
              </w:rPr>
              <w:t xml:space="preserve">Actions:  </w:t>
            </w:r>
            <w:r w:rsidRPr="00976987">
              <w:rPr>
                <w:rFonts w:ascii="Calibri" w:eastAsia="Calibri" w:hAnsi="Calibri" w:cs="Calibri"/>
                <w:sz w:val="20"/>
                <w:szCs w:val="20"/>
              </w:rPr>
              <w:t xml:space="preserve">Please place an “X” in the space to the </w:t>
            </w:r>
            <w:r w:rsidRPr="00976987">
              <w:rPr>
                <w:rFonts w:ascii="Calibri" w:eastAsia="Calibri" w:hAnsi="Calibri" w:cs="Calibri"/>
                <w:sz w:val="20"/>
                <w:szCs w:val="20"/>
              </w:rPr>
              <w:t>left of any actions relevant to your activity. For accessibility, you can also choose to delete the actions that are not relevant and leave the ones that are relevant to your event.</w:t>
            </w:r>
          </w:p>
        </w:tc>
      </w:tr>
      <w:tr w:rsidR="004E4FEF" w:rsidRPr="00976987" w14:paraId="700685F9" w14:textId="77777777">
        <w:tc>
          <w:tcPr>
            <w:tcW w:w="1342" w:type="dxa"/>
          </w:tcPr>
          <w:p w14:paraId="00000026"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 xml:space="preserve">Wellbeing of staff, volunteers, participants, </w:t>
            </w:r>
            <w:r w:rsidRPr="00976987">
              <w:rPr>
                <w:rFonts w:ascii="Calibri" w:eastAsia="Calibri" w:hAnsi="Calibri" w:cs="Calibri"/>
                <w:sz w:val="20"/>
                <w:szCs w:val="20"/>
              </w:rPr>
              <w:lastRenderedPageBreak/>
              <w:t xml:space="preserve">support persons and/or any </w:t>
            </w:r>
            <w:r w:rsidRPr="00976987">
              <w:rPr>
                <w:rFonts w:ascii="Calibri" w:eastAsia="Calibri" w:hAnsi="Calibri" w:cs="Calibri"/>
                <w:sz w:val="20"/>
                <w:szCs w:val="20"/>
              </w:rPr>
              <w:t xml:space="preserve">trainers and consultants </w:t>
            </w:r>
          </w:p>
        </w:tc>
        <w:tc>
          <w:tcPr>
            <w:tcW w:w="8553" w:type="dxa"/>
          </w:tcPr>
          <w:p w14:paraId="00000027" w14:textId="77777777" w:rsidR="004E4FEF" w:rsidRPr="00976987" w:rsidRDefault="000F1E02">
            <w:pPr>
              <w:spacing w:line="276" w:lineRule="auto"/>
              <w:rPr>
                <w:rFonts w:ascii="Calibri" w:eastAsia="Calibri" w:hAnsi="Calibri" w:cs="Calibri"/>
                <w:b/>
                <w:sz w:val="20"/>
                <w:szCs w:val="20"/>
              </w:rPr>
            </w:pPr>
            <w:r w:rsidRPr="00976987">
              <w:rPr>
                <w:rFonts w:ascii="Calibri" w:eastAsia="Calibri" w:hAnsi="Calibri" w:cs="Calibri"/>
                <w:b/>
                <w:sz w:val="20"/>
                <w:szCs w:val="20"/>
              </w:rPr>
              <w:lastRenderedPageBreak/>
              <w:t>Attendance requirements</w:t>
            </w:r>
          </w:p>
          <w:p w14:paraId="00000028"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__Inform people that if they have any COVID-19 symptoms to stay at home, get tested if unwell and follow your Government’s regulations regarding management of persons with COVID-19 symptoms.</w:t>
            </w:r>
          </w:p>
          <w:p w14:paraId="00000029"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lastRenderedPageBreak/>
              <w:t>__Before the activity, take time to discuss with participants who</w:t>
            </w:r>
            <w:r w:rsidRPr="00976987">
              <w:rPr>
                <w:rFonts w:ascii="Calibri" w:eastAsia="Calibri" w:hAnsi="Calibri" w:cs="Calibri"/>
                <w:sz w:val="20"/>
                <w:szCs w:val="20"/>
              </w:rPr>
              <w:t xml:space="preserve"> will attend in persons and virtually whether support persons, interpreters or other accommodations will be needed for the activity. Identify how these supports can be provided in a way that ensures full and effective participation and maintains COVID Safe</w:t>
            </w:r>
            <w:r w:rsidRPr="00976987">
              <w:rPr>
                <w:rFonts w:ascii="Calibri" w:eastAsia="Calibri" w:hAnsi="Calibri" w:cs="Calibri"/>
                <w:sz w:val="20"/>
                <w:szCs w:val="20"/>
              </w:rPr>
              <w:t>ty for participants, support persons and others who attend. For example, a participant’s support person/s remains their support person for the entire activity. No sharing of support persons. Guides might ensure more frequent hand washing/sanitizing and wea</w:t>
            </w:r>
            <w:r w:rsidRPr="00976987">
              <w:rPr>
                <w:rFonts w:ascii="Calibri" w:eastAsia="Calibri" w:hAnsi="Calibri" w:cs="Calibri"/>
                <w:sz w:val="20"/>
                <w:szCs w:val="20"/>
              </w:rPr>
              <w:t>r masks.</w:t>
            </w:r>
          </w:p>
          <w:p w14:paraId="0000002A" w14:textId="5DF823A6"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__Test everyone’s temperature upon entry. If temperature is within normal limits allow participation. If temperature is 100.3 degrees Fahrenheit (37.5 degrees Celsius) or higher, provide the person the necessary support and information to get test</w:t>
            </w:r>
            <w:r w:rsidRPr="00976987">
              <w:rPr>
                <w:rFonts w:ascii="Calibri" w:eastAsia="Calibri" w:hAnsi="Calibri" w:cs="Calibri"/>
                <w:sz w:val="20"/>
                <w:szCs w:val="20"/>
              </w:rPr>
              <w:t xml:space="preserve">ed. Where temperature guns/gauges are not available or where required by authorities, arrange for relevant health professionals to be </w:t>
            </w:r>
            <w:r w:rsidRPr="00976987">
              <w:rPr>
                <w:rFonts w:ascii="Calibri" w:eastAsia="Calibri" w:hAnsi="Calibri" w:cs="Calibri"/>
                <w:sz w:val="20"/>
                <w:szCs w:val="20"/>
              </w:rPr>
              <w:t xml:space="preserve">at the event to carry out temperature checks. </w:t>
            </w:r>
          </w:p>
          <w:p w14:paraId="0000002B"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__Everyone uses hand sanitizer upon entry.</w:t>
            </w:r>
          </w:p>
          <w:p w14:paraId="0000002C"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__If a person arrive</w:t>
            </w:r>
            <w:r w:rsidRPr="00976987">
              <w:rPr>
                <w:rFonts w:ascii="Calibri" w:eastAsia="Calibri" w:hAnsi="Calibri" w:cs="Calibri"/>
                <w:sz w:val="20"/>
                <w:szCs w:val="20"/>
              </w:rPr>
              <w:t>s or develops COVID-like symptoms or finds out they tested positive during the activity, advise them to go home immediately and follow your Government’s regulations regarding management of persons with COVID-19 symptoms. Provide them with a copy of any loc</w:t>
            </w:r>
            <w:r w:rsidRPr="00976987">
              <w:rPr>
                <w:rFonts w:ascii="Calibri" w:eastAsia="Calibri" w:hAnsi="Calibri" w:cs="Calibri"/>
                <w:sz w:val="20"/>
                <w:szCs w:val="20"/>
              </w:rPr>
              <w:t>al Government regulations and information relating to COVID-19 testing as well as any helpful phone numbers to call for assistance.</w:t>
            </w:r>
          </w:p>
          <w:p w14:paraId="0000002D"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 xml:space="preserve">__If a person arrives or develops COVID-like symptoms or finds out they tested positive during the activity is unable to go </w:t>
            </w:r>
            <w:r w:rsidRPr="00976987">
              <w:rPr>
                <w:rFonts w:ascii="Calibri" w:eastAsia="Calibri" w:hAnsi="Calibri" w:cs="Calibri"/>
                <w:sz w:val="20"/>
                <w:szCs w:val="20"/>
              </w:rPr>
              <w:t>home immediately, advise them respectfully to move to an isolation room/area to separate them from others until they are able to return home or seek medical assistance.</w:t>
            </w:r>
          </w:p>
          <w:p w14:paraId="0000002E"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__Collect contact details of everyone at the event for your records and to be able to i</w:t>
            </w:r>
            <w:r w:rsidRPr="00976987">
              <w:rPr>
                <w:rFonts w:ascii="Calibri" w:eastAsia="Calibri" w:hAnsi="Calibri" w:cs="Calibri"/>
                <w:sz w:val="20"/>
                <w:szCs w:val="20"/>
              </w:rPr>
              <w:t>nform them if someone tests positive to COVID-19 in the period of up to two weeks after the event.</w:t>
            </w:r>
          </w:p>
          <w:p w14:paraId="0000002F" w14:textId="3ABEC90E"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__Choose a staff member or volunteer to be a COVID Safety Marshal during the event. This person is responsible for ensuring everyone implements this plan and</w:t>
            </w:r>
            <w:r w:rsidRPr="00976987">
              <w:rPr>
                <w:rFonts w:ascii="Calibri" w:eastAsia="Calibri" w:hAnsi="Calibri" w:cs="Calibri"/>
                <w:sz w:val="20"/>
                <w:szCs w:val="20"/>
              </w:rPr>
              <w:t xml:space="preserve"> stays COVID Safe during the activity, e.g. reminds people to stay 6 feet </w:t>
            </w:r>
            <w:r w:rsidRPr="00976987">
              <w:rPr>
                <w:rFonts w:ascii="Calibri" w:eastAsia="Calibri" w:hAnsi="Calibri" w:cs="Calibri"/>
                <w:sz w:val="20"/>
                <w:szCs w:val="20"/>
              </w:rPr>
              <w:t xml:space="preserve">(1.5 meters) </w:t>
            </w:r>
            <w:r w:rsidRPr="00976987">
              <w:rPr>
                <w:rFonts w:ascii="Calibri" w:eastAsia="Calibri" w:hAnsi="Calibri" w:cs="Calibri"/>
                <w:sz w:val="20"/>
                <w:szCs w:val="20"/>
              </w:rPr>
              <w:t>apart or to sit down while eating, checks that hand sanitizer is used and available.</w:t>
            </w:r>
          </w:p>
          <w:p w14:paraId="00000030"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__Please list other actions…..</w:t>
            </w:r>
          </w:p>
          <w:p w14:paraId="00000031" w14:textId="77777777" w:rsidR="004E4FEF" w:rsidRPr="00976987" w:rsidRDefault="000F1E02">
            <w:pPr>
              <w:spacing w:line="276" w:lineRule="auto"/>
              <w:rPr>
                <w:rFonts w:ascii="Calibri" w:eastAsia="Calibri" w:hAnsi="Calibri" w:cs="Calibri"/>
                <w:b/>
                <w:sz w:val="20"/>
                <w:szCs w:val="20"/>
              </w:rPr>
            </w:pPr>
            <w:r w:rsidRPr="00976987">
              <w:rPr>
                <w:rFonts w:ascii="Calibri" w:eastAsia="Calibri" w:hAnsi="Calibri" w:cs="Calibri"/>
                <w:b/>
                <w:sz w:val="20"/>
                <w:szCs w:val="20"/>
              </w:rPr>
              <w:t>Share Information before, during and after</w:t>
            </w:r>
          </w:p>
          <w:p w14:paraId="00000032"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__Provid</w:t>
            </w:r>
            <w:r w:rsidRPr="00976987">
              <w:rPr>
                <w:rFonts w:ascii="Calibri" w:eastAsia="Calibri" w:hAnsi="Calibri" w:cs="Calibri"/>
                <w:sz w:val="20"/>
                <w:szCs w:val="20"/>
              </w:rPr>
              <w:t xml:space="preserve">e staff, consultants and volunteers who are supporting the event with information and training on COVID-19, including when to get tested, physical distancing, wearing masks, hand hygiene, cleaning, what to do if someone tests positive for COVID-19 and how </w:t>
            </w:r>
            <w:r w:rsidRPr="00976987">
              <w:rPr>
                <w:rFonts w:ascii="Calibri" w:eastAsia="Calibri" w:hAnsi="Calibri" w:cs="Calibri"/>
                <w:sz w:val="20"/>
                <w:szCs w:val="20"/>
              </w:rPr>
              <w:t>to respectfully manage an ill participant/stakeholder.</w:t>
            </w:r>
          </w:p>
          <w:p w14:paraId="00000033"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 xml:space="preserve">__Allocate roles and responsibilities for different parts of the COVID Safety plan to staff and/or volunteers e.g., Who will purchase hygiene equipment, who will be responsible for cleaning, for registering participants, for setting up and controlling the </w:t>
            </w:r>
            <w:r w:rsidRPr="00976987">
              <w:rPr>
                <w:rFonts w:ascii="Calibri" w:eastAsia="Calibri" w:hAnsi="Calibri" w:cs="Calibri"/>
                <w:sz w:val="20"/>
                <w:szCs w:val="20"/>
              </w:rPr>
              <w:t xml:space="preserve">audio-visual equipment and making sure virtual participants are included. </w:t>
            </w:r>
          </w:p>
          <w:p w14:paraId="00000034"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__Train Staff and/or Volunteers with roles and responsible for COVID Safety Plan implementation on their role, how to use personal protective equipment, how to ensure COVID safety f</w:t>
            </w:r>
            <w:r w:rsidRPr="00976987">
              <w:rPr>
                <w:rFonts w:ascii="Calibri" w:eastAsia="Calibri" w:hAnsi="Calibri" w:cs="Calibri"/>
                <w:sz w:val="20"/>
                <w:szCs w:val="20"/>
              </w:rPr>
              <w:t xml:space="preserve">or themselves and others in their duties and equip them with necessary equipment. </w:t>
            </w:r>
          </w:p>
          <w:p w14:paraId="00000035"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__Ensure all participants and support persons are aware of the COVID Safety plan and actions they need to take e.g., Physical distance, wear masks, maintain good hand hygien</w:t>
            </w:r>
            <w:r w:rsidRPr="00976987">
              <w:rPr>
                <w:rFonts w:ascii="Calibri" w:eastAsia="Calibri" w:hAnsi="Calibri" w:cs="Calibri"/>
                <w:sz w:val="20"/>
                <w:szCs w:val="20"/>
              </w:rPr>
              <w:t xml:space="preserve">e. Information about how to wear a mask and materials to make one can be found on the </w:t>
            </w:r>
            <w:hyperlink r:id="rId8">
              <w:r w:rsidRPr="00976987">
                <w:rPr>
                  <w:rFonts w:ascii="Calibri" w:eastAsia="Calibri" w:hAnsi="Calibri" w:cs="Calibri"/>
                  <w:color w:val="0563C1"/>
                  <w:sz w:val="20"/>
                  <w:szCs w:val="20"/>
                  <w:u w:val="single"/>
                </w:rPr>
                <w:t>WHO website: when and how to wear a mask.</w:t>
              </w:r>
            </w:hyperlink>
          </w:p>
          <w:p w14:paraId="00000036"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w:t>
            </w:r>
            <w:r w:rsidRPr="00976987">
              <w:rPr>
                <w:rFonts w:ascii="Calibri" w:eastAsia="Calibri" w:hAnsi="Calibri" w:cs="Calibri"/>
                <w:sz w:val="20"/>
                <w:szCs w:val="20"/>
              </w:rPr>
              <w:t>_Share your organization’s COVID-19 Protocol (if available) and the COVID Safety Plan for the activity on your website, via social media, and email.</w:t>
            </w:r>
          </w:p>
          <w:p w14:paraId="00000037" w14:textId="5D45454A"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__Ensure all information and communication about COVID Safety and the activity is available in accessible f</w:t>
            </w:r>
            <w:r w:rsidRPr="00976987">
              <w:rPr>
                <w:rFonts w:ascii="Calibri" w:eastAsia="Calibri" w:hAnsi="Calibri" w:cs="Calibri"/>
                <w:sz w:val="20"/>
                <w:szCs w:val="20"/>
              </w:rPr>
              <w:t>ormats</w:t>
            </w:r>
            <w:r w:rsidRPr="00976987">
              <w:rPr>
                <w:rFonts w:ascii="Calibri" w:eastAsia="Calibri" w:hAnsi="Calibri" w:cs="Calibri"/>
                <w:sz w:val="20"/>
                <w:szCs w:val="20"/>
              </w:rPr>
              <w:t>.</w:t>
            </w:r>
          </w:p>
          <w:p w14:paraId="00000038"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__Have relevant local health information available in accessible formats, such as, what to do and where to go to get tested.</w:t>
            </w:r>
          </w:p>
          <w:p w14:paraId="00000039" w14:textId="394B8744"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__Teach and make sure people wear masks correctly over their nose and mouth, only taking it off to eat or drink or for ac</w:t>
            </w:r>
            <w:r w:rsidRPr="00976987">
              <w:rPr>
                <w:rFonts w:ascii="Calibri" w:eastAsia="Calibri" w:hAnsi="Calibri" w:cs="Calibri"/>
                <w:sz w:val="20"/>
                <w:szCs w:val="20"/>
              </w:rPr>
              <w:t xml:space="preserve">cessibility reasons. Please consider individual health conditions when enforcing masks as some people’s health may be affected by wearing a mask. Resources, including videos on how to wear </w:t>
            </w:r>
            <w:r w:rsidRPr="00976987">
              <w:rPr>
                <w:rFonts w:ascii="Calibri" w:eastAsia="Calibri" w:hAnsi="Calibri" w:cs="Calibri"/>
                <w:sz w:val="20"/>
                <w:szCs w:val="20"/>
              </w:rPr>
              <w:t>a</w:t>
            </w:r>
            <w:r w:rsidRPr="00976987">
              <w:rPr>
                <w:rFonts w:ascii="Calibri" w:eastAsia="Calibri" w:hAnsi="Calibri" w:cs="Calibri"/>
                <w:sz w:val="20"/>
                <w:szCs w:val="20"/>
              </w:rPr>
              <w:t xml:space="preserve"> mask are on the </w:t>
            </w:r>
            <w:hyperlink r:id="rId9">
              <w:r w:rsidRPr="00976987">
                <w:rPr>
                  <w:rFonts w:ascii="Calibri" w:eastAsia="Calibri" w:hAnsi="Calibri" w:cs="Calibri"/>
                  <w:color w:val="0563C1"/>
                  <w:sz w:val="20"/>
                  <w:szCs w:val="20"/>
                  <w:u w:val="single"/>
                </w:rPr>
                <w:t>WHO website: Advice for the public.</w:t>
              </w:r>
            </w:hyperlink>
          </w:p>
          <w:p w14:paraId="0000003A" w14:textId="77777777" w:rsidR="004E4FEF" w:rsidRPr="00976987" w:rsidRDefault="000F1E02">
            <w:pPr>
              <w:spacing w:line="276" w:lineRule="auto"/>
              <w:rPr>
                <w:rFonts w:ascii="Calibri" w:eastAsia="Calibri" w:hAnsi="Calibri" w:cs="Calibri"/>
                <w:b/>
                <w:sz w:val="20"/>
                <w:szCs w:val="20"/>
              </w:rPr>
            </w:pPr>
            <w:r w:rsidRPr="00976987">
              <w:rPr>
                <w:rFonts w:ascii="Calibri" w:eastAsia="Calibri" w:hAnsi="Calibri" w:cs="Calibri"/>
                <w:b/>
                <w:sz w:val="20"/>
                <w:szCs w:val="20"/>
              </w:rPr>
              <w:t>Event items: Avoid sharing items</w:t>
            </w:r>
          </w:p>
          <w:p w14:paraId="0000003B"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lastRenderedPageBreak/>
              <w:t>__Encourage each person to bring their own water bottle, snacks, pens, notebooks.</w:t>
            </w:r>
          </w:p>
          <w:p w14:paraId="0000003C"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__Where individuals are unable to bring suppli</w:t>
            </w:r>
            <w:r w:rsidRPr="00976987">
              <w:rPr>
                <w:rFonts w:ascii="Calibri" w:eastAsia="Calibri" w:hAnsi="Calibri" w:cs="Calibri"/>
                <w:sz w:val="20"/>
                <w:szCs w:val="20"/>
              </w:rPr>
              <w:t>es, provide enough for everyone to have one each (no sharing). Supplies should not be returned.</w:t>
            </w:r>
          </w:p>
          <w:p w14:paraId="0000003D"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__If Microphones are being used, have the microphone/s on a stand in an accessible location/s and have participants use the microphone one by one to share their</w:t>
            </w:r>
            <w:r w:rsidRPr="00976987">
              <w:rPr>
                <w:rFonts w:ascii="Calibri" w:eastAsia="Calibri" w:hAnsi="Calibri" w:cs="Calibri"/>
                <w:sz w:val="20"/>
                <w:szCs w:val="20"/>
              </w:rPr>
              <w:t xml:space="preserve"> contributions. Make sure people waiting to use the microphone queue 6-feet (1.5 meters) apart from each other.</w:t>
            </w:r>
          </w:p>
          <w:p w14:paraId="0000003E"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__Limit the number of people who handle audio visual equipment and ensure they use PPE.</w:t>
            </w:r>
          </w:p>
          <w:p w14:paraId="0000003F" w14:textId="77777777" w:rsidR="004E4FEF" w:rsidRPr="00976987" w:rsidRDefault="000F1E02">
            <w:pPr>
              <w:spacing w:line="276" w:lineRule="auto"/>
              <w:rPr>
                <w:rFonts w:ascii="Calibri" w:eastAsia="Calibri" w:hAnsi="Calibri" w:cs="Calibri"/>
                <w:b/>
                <w:sz w:val="20"/>
                <w:szCs w:val="20"/>
              </w:rPr>
            </w:pPr>
            <w:r w:rsidRPr="00976987">
              <w:rPr>
                <w:rFonts w:ascii="Calibri" w:eastAsia="Calibri" w:hAnsi="Calibri" w:cs="Calibri"/>
                <w:b/>
                <w:sz w:val="20"/>
                <w:szCs w:val="20"/>
              </w:rPr>
              <w:t>Personal Protective Equipment (PPE) to purchase, where a</w:t>
            </w:r>
            <w:r w:rsidRPr="00976987">
              <w:rPr>
                <w:rFonts w:ascii="Calibri" w:eastAsia="Calibri" w:hAnsi="Calibri" w:cs="Calibri"/>
                <w:b/>
                <w:sz w:val="20"/>
                <w:szCs w:val="20"/>
              </w:rPr>
              <w:t>vailable:</w:t>
            </w:r>
          </w:p>
          <w:p w14:paraId="00000040"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__Soap</w:t>
            </w:r>
          </w:p>
          <w:p w14:paraId="00000041"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__Water for hand hygiene (where washroom facilities are not available)</w:t>
            </w:r>
          </w:p>
          <w:p w14:paraId="00000042"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__Hand Sanitizer</w:t>
            </w:r>
          </w:p>
          <w:p w14:paraId="00000043"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__Temperature gauge/gun</w:t>
            </w:r>
          </w:p>
          <w:p w14:paraId="00000044"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__Paper towels</w:t>
            </w:r>
          </w:p>
          <w:p w14:paraId="00000045"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__Tissues</w:t>
            </w:r>
          </w:p>
          <w:p w14:paraId="00000046"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__Cleaning supplies and disinfectant, including cleaning wipes</w:t>
            </w:r>
          </w:p>
          <w:p w14:paraId="00000047"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__Cloth face coverings/masks</w:t>
            </w:r>
          </w:p>
          <w:p w14:paraId="00000048"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__Gloves</w:t>
            </w:r>
          </w:p>
          <w:p w14:paraId="00000049"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__Waste disposal bags</w:t>
            </w:r>
          </w:p>
          <w:p w14:paraId="0000004A"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__Please add more items here….</w:t>
            </w:r>
          </w:p>
        </w:tc>
      </w:tr>
      <w:tr w:rsidR="004E4FEF" w:rsidRPr="00976987" w14:paraId="76BFD3AA" w14:textId="77777777">
        <w:tc>
          <w:tcPr>
            <w:tcW w:w="1342" w:type="dxa"/>
          </w:tcPr>
          <w:p w14:paraId="0000004B"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lastRenderedPageBreak/>
              <w:t>Venue and Physical distancing</w:t>
            </w:r>
          </w:p>
        </w:tc>
        <w:tc>
          <w:tcPr>
            <w:tcW w:w="8553" w:type="dxa"/>
          </w:tcPr>
          <w:p w14:paraId="0000004C"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__Choose a venue that allows all people attending to maintain 6-feet di</w:t>
            </w:r>
            <w:r w:rsidRPr="00976987">
              <w:rPr>
                <w:rFonts w:ascii="Calibri" w:eastAsia="Calibri" w:hAnsi="Calibri" w:cs="Calibri"/>
                <w:sz w:val="20"/>
                <w:szCs w:val="20"/>
              </w:rPr>
              <w:t>stance apart (1.5 meters). Reduce the number of people attending if needed.</w:t>
            </w:r>
          </w:p>
          <w:p w14:paraId="0000004D"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__In indoor areas, increase natural ventilation by opening windows and doors where possible</w:t>
            </w:r>
          </w:p>
          <w:p w14:paraId="0000004E"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__Identify and create an isolation room, in case someone arrives at the venue or develop</w:t>
            </w:r>
            <w:r w:rsidRPr="00976987">
              <w:rPr>
                <w:rFonts w:ascii="Calibri" w:eastAsia="Calibri" w:hAnsi="Calibri" w:cs="Calibri"/>
                <w:sz w:val="20"/>
                <w:szCs w:val="20"/>
              </w:rPr>
              <w:t>s symptoms of COVID-19 and is unable to return home or seek medical assistance immediately.</w:t>
            </w:r>
          </w:p>
          <w:p w14:paraId="0000004F"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__Count ALL participants, including staff, volunteers, consultants and support persons, before finding a right-sized venue.</w:t>
            </w:r>
          </w:p>
          <w:p w14:paraId="00000050" w14:textId="1E771C5E"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__If the venue is small, ensure that the</w:t>
            </w:r>
            <w:r w:rsidRPr="00976987">
              <w:rPr>
                <w:rFonts w:ascii="Calibri" w:eastAsia="Calibri" w:hAnsi="Calibri" w:cs="Calibri"/>
                <w:sz w:val="20"/>
                <w:szCs w:val="20"/>
              </w:rPr>
              <w:t xml:space="preserve"> number of people who will attend are able to maintain 6-feet distance apart (1.5 meters)</w:t>
            </w:r>
            <w:r w:rsidRPr="00976987">
              <w:rPr>
                <w:rFonts w:ascii="Calibri" w:eastAsia="Calibri" w:hAnsi="Calibri" w:cs="Calibri"/>
                <w:sz w:val="20"/>
                <w:szCs w:val="20"/>
              </w:rPr>
              <w:t>.</w:t>
            </w:r>
            <w:r w:rsidRPr="00976987">
              <w:rPr>
                <w:rFonts w:ascii="Calibri" w:eastAsia="Calibri" w:hAnsi="Calibri" w:cs="Calibri"/>
                <w:sz w:val="20"/>
                <w:szCs w:val="20"/>
              </w:rPr>
              <w:t xml:space="preserve"> </w:t>
            </w:r>
          </w:p>
          <w:p w14:paraId="00000051"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__Ensure layout of tables and chairs allows for at least 6-feet (1.5 meters) distancing. Consider accessibility within and around the venue. If mobility of par</w:t>
            </w:r>
            <w:r w:rsidRPr="00976987">
              <w:rPr>
                <w:rFonts w:ascii="Calibri" w:eastAsia="Calibri" w:hAnsi="Calibri" w:cs="Calibri"/>
                <w:sz w:val="20"/>
                <w:szCs w:val="20"/>
              </w:rPr>
              <w:t xml:space="preserve">ticipants requires you to space tables more than 6-feet (1.5 meters) apart, then set tables and chairs at a bigger distance to allow participants space to move.  </w:t>
            </w:r>
          </w:p>
          <w:p w14:paraId="00000052"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__Plan for 6-feet (1.5meter) physical distancing at points of mixing or queuing and limit the</w:t>
            </w:r>
            <w:r w:rsidRPr="00976987">
              <w:rPr>
                <w:rFonts w:ascii="Calibri" w:eastAsia="Calibri" w:hAnsi="Calibri" w:cs="Calibri"/>
                <w:sz w:val="20"/>
                <w:szCs w:val="20"/>
              </w:rPr>
              <w:t xml:space="preserve"> number of people crowding in spaces such as:</w:t>
            </w:r>
          </w:p>
          <w:p w14:paraId="00000053" w14:textId="77777777" w:rsidR="004E4FEF" w:rsidRPr="00976987" w:rsidRDefault="000F1E02">
            <w:pPr>
              <w:numPr>
                <w:ilvl w:val="1"/>
                <w:numId w:val="1"/>
              </w:numPr>
              <w:pBdr>
                <w:top w:val="nil"/>
                <w:left w:val="nil"/>
                <w:bottom w:val="nil"/>
                <w:right w:val="nil"/>
                <w:between w:val="nil"/>
              </w:pBdr>
              <w:spacing w:line="276" w:lineRule="auto"/>
              <w:ind w:left="743"/>
              <w:rPr>
                <w:rFonts w:ascii="Calibri" w:eastAsia="Calibri" w:hAnsi="Calibri" w:cs="Calibri"/>
                <w:color w:val="000000"/>
                <w:sz w:val="20"/>
                <w:szCs w:val="20"/>
              </w:rPr>
            </w:pPr>
            <w:r w:rsidRPr="00976987">
              <w:rPr>
                <w:rFonts w:ascii="Calibri" w:eastAsia="Calibri" w:hAnsi="Calibri" w:cs="Calibri"/>
                <w:color w:val="000000"/>
                <w:sz w:val="20"/>
                <w:szCs w:val="20"/>
              </w:rPr>
              <w:t xml:space="preserve">toilets, </w:t>
            </w:r>
          </w:p>
          <w:p w14:paraId="00000054" w14:textId="77777777" w:rsidR="004E4FEF" w:rsidRPr="00976987" w:rsidRDefault="000F1E02">
            <w:pPr>
              <w:numPr>
                <w:ilvl w:val="1"/>
                <w:numId w:val="1"/>
              </w:numPr>
              <w:pBdr>
                <w:top w:val="nil"/>
                <w:left w:val="nil"/>
                <w:bottom w:val="nil"/>
                <w:right w:val="nil"/>
                <w:between w:val="nil"/>
              </w:pBdr>
              <w:spacing w:line="276" w:lineRule="auto"/>
              <w:ind w:left="743"/>
              <w:rPr>
                <w:rFonts w:ascii="Calibri" w:eastAsia="Calibri" w:hAnsi="Calibri" w:cs="Calibri"/>
                <w:color w:val="000000"/>
                <w:sz w:val="20"/>
                <w:szCs w:val="20"/>
              </w:rPr>
            </w:pPr>
            <w:r w:rsidRPr="00976987">
              <w:rPr>
                <w:rFonts w:ascii="Calibri" w:eastAsia="Calibri" w:hAnsi="Calibri" w:cs="Calibri"/>
                <w:color w:val="000000"/>
                <w:sz w:val="20"/>
                <w:szCs w:val="20"/>
              </w:rPr>
              <w:t xml:space="preserve">entrance and exit points, </w:t>
            </w:r>
          </w:p>
          <w:p w14:paraId="00000055" w14:textId="77777777" w:rsidR="004E4FEF" w:rsidRPr="00976987" w:rsidRDefault="000F1E02">
            <w:pPr>
              <w:numPr>
                <w:ilvl w:val="1"/>
                <w:numId w:val="1"/>
              </w:numPr>
              <w:pBdr>
                <w:top w:val="nil"/>
                <w:left w:val="nil"/>
                <w:bottom w:val="nil"/>
                <w:right w:val="nil"/>
                <w:between w:val="nil"/>
              </w:pBdr>
              <w:spacing w:line="276" w:lineRule="auto"/>
              <w:ind w:left="743"/>
              <w:rPr>
                <w:rFonts w:ascii="Calibri" w:eastAsia="Calibri" w:hAnsi="Calibri" w:cs="Calibri"/>
                <w:color w:val="000000"/>
                <w:sz w:val="20"/>
                <w:szCs w:val="20"/>
              </w:rPr>
            </w:pPr>
            <w:r w:rsidRPr="00976987">
              <w:rPr>
                <w:rFonts w:ascii="Calibri" w:eastAsia="Calibri" w:hAnsi="Calibri" w:cs="Calibri"/>
                <w:color w:val="000000"/>
                <w:sz w:val="20"/>
                <w:szCs w:val="20"/>
              </w:rPr>
              <w:t xml:space="preserve">meal or break areas, </w:t>
            </w:r>
          </w:p>
          <w:p w14:paraId="00000056" w14:textId="77777777" w:rsidR="004E4FEF" w:rsidRPr="00976987" w:rsidRDefault="000F1E02">
            <w:pPr>
              <w:numPr>
                <w:ilvl w:val="1"/>
                <w:numId w:val="1"/>
              </w:numPr>
              <w:pBdr>
                <w:top w:val="nil"/>
                <w:left w:val="nil"/>
                <w:bottom w:val="nil"/>
                <w:right w:val="nil"/>
                <w:between w:val="nil"/>
              </w:pBdr>
              <w:spacing w:line="276" w:lineRule="auto"/>
              <w:ind w:left="743"/>
              <w:rPr>
                <w:rFonts w:ascii="Calibri" w:eastAsia="Calibri" w:hAnsi="Calibri" w:cs="Calibri"/>
                <w:color w:val="000000"/>
                <w:sz w:val="20"/>
                <w:szCs w:val="20"/>
              </w:rPr>
            </w:pPr>
            <w:r w:rsidRPr="00976987">
              <w:rPr>
                <w:rFonts w:ascii="Calibri" w:eastAsia="Calibri" w:hAnsi="Calibri" w:cs="Calibri"/>
                <w:color w:val="000000"/>
                <w:sz w:val="20"/>
                <w:szCs w:val="20"/>
              </w:rPr>
              <w:t>between seated guests</w:t>
            </w:r>
          </w:p>
          <w:p w14:paraId="00000057"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__Consider staggering breaks for different groups during the activity to avoid crowding</w:t>
            </w:r>
          </w:p>
          <w:p w14:paraId="00000058"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__Make sure the COVID Safety Marshal is reminding people to move along to their table and out of crowded spaces</w:t>
            </w:r>
          </w:p>
          <w:p w14:paraId="00000059" w14:textId="7C5A00F0"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 xml:space="preserve">__Place markers </w:t>
            </w:r>
            <w:r w:rsidRPr="00976987">
              <w:rPr>
                <w:rFonts w:ascii="Calibri" w:eastAsia="Calibri" w:hAnsi="Calibri" w:cs="Calibri"/>
                <w:sz w:val="20"/>
                <w:szCs w:val="20"/>
              </w:rPr>
              <w:t xml:space="preserve">6-feet (1.5 meters) apart </w:t>
            </w:r>
            <w:r w:rsidRPr="00976987">
              <w:rPr>
                <w:rFonts w:ascii="Calibri" w:eastAsia="Calibri" w:hAnsi="Calibri" w:cs="Calibri"/>
                <w:sz w:val="20"/>
                <w:szCs w:val="20"/>
              </w:rPr>
              <w:t xml:space="preserve">on </w:t>
            </w:r>
            <w:r w:rsidRPr="00976987">
              <w:rPr>
                <w:rFonts w:ascii="Calibri" w:eastAsia="Calibri" w:hAnsi="Calibri" w:cs="Calibri"/>
                <w:sz w:val="20"/>
                <w:szCs w:val="20"/>
              </w:rPr>
              <w:t xml:space="preserve">the </w:t>
            </w:r>
            <w:r w:rsidRPr="00976987">
              <w:rPr>
                <w:rFonts w:ascii="Calibri" w:eastAsia="Calibri" w:hAnsi="Calibri" w:cs="Calibri"/>
                <w:sz w:val="20"/>
                <w:szCs w:val="20"/>
              </w:rPr>
              <w:t>flo</w:t>
            </w:r>
            <w:r w:rsidRPr="00976987">
              <w:rPr>
                <w:rFonts w:ascii="Calibri" w:eastAsia="Calibri" w:hAnsi="Calibri" w:cs="Calibri"/>
                <w:sz w:val="20"/>
                <w:szCs w:val="20"/>
              </w:rPr>
              <w:t>or at key areas where people crowd to make sure people distance while queuing</w:t>
            </w:r>
          </w:p>
          <w:p w14:paraId="0000005A"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__Reduce person to person contact, where possible, except as a reasonable accommodation</w:t>
            </w:r>
          </w:p>
          <w:p w14:paraId="0000005B"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__Please list other actions…..</w:t>
            </w:r>
          </w:p>
        </w:tc>
      </w:tr>
      <w:tr w:rsidR="004E4FEF" w:rsidRPr="00976987" w14:paraId="38281CEA" w14:textId="77777777">
        <w:tc>
          <w:tcPr>
            <w:tcW w:w="1342" w:type="dxa"/>
          </w:tcPr>
          <w:p w14:paraId="0000005C"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 xml:space="preserve">Cleaning </w:t>
            </w:r>
          </w:p>
        </w:tc>
        <w:tc>
          <w:tcPr>
            <w:tcW w:w="8553" w:type="dxa"/>
          </w:tcPr>
          <w:p w14:paraId="0000005D"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__Clean the venue, tables and seats with deterge</w:t>
            </w:r>
            <w:r w:rsidRPr="00976987">
              <w:rPr>
                <w:rFonts w:ascii="Calibri" w:eastAsia="Calibri" w:hAnsi="Calibri" w:cs="Calibri"/>
                <w:sz w:val="20"/>
                <w:szCs w:val="20"/>
              </w:rPr>
              <w:t xml:space="preserve">nt and disinfectant before, during and after the activity. </w:t>
            </w:r>
          </w:p>
          <w:p w14:paraId="0000005E"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__Clean frequently touched areas regularly, e.g. Microphone, tables, chairs, door handles.</w:t>
            </w:r>
          </w:p>
          <w:p w14:paraId="0000005F"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__Recommend people bring their own items or provide enough for everyone for the activity e.g. Pens.</w:t>
            </w:r>
          </w:p>
          <w:p w14:paraId="00000060"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__If items are shared, e.g. Pens, cutlery to cut cake, ensure cleaning of the item between each person.</w:t>
            </w:r>
          </w:p>
          <w:p w14:paraId="00000061"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__People involved in cleaning or re-organizing furni</w:t>
            </w:r>
            <w:r w:rsidRPr="00976987">
              <w:rPr>
                <w:rFonts w:ascii="Calibri" w:eastAsia="Calibri" w:hAnsi="Calibri" w:cs="Calibri"/>
                <w:sz w:val="20"/>
                <w:szCs w:val="20"/>
              </w:rPr>
              <w:t>ture should wash hands thoroughly before and after with soap and water.</w:t>
            </w:r>
          </w:p>
          <w:p w14:paraId="00000062"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__If someone develops symptoms of COVID-19 during the activity or finds out they are COVID positive, ensure thorough cleaning and disinfecting of the venue.</w:t>
            </w:r>
          </w:p>
          <w:p w14:paraId="00000063"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lastRenderedPageBreak/>
              <w:t>__Please list other actions</w:t>
            </w:r>
            <w:r w:rsidRPr="00976987">
              <w:rPr>
                <w:rFonts w:ascii="Calibri" w:eastAsia="Calibri" w:hAnsi="Calibri" w:cs="Calibri"/>
                <w:sz w:val="20"/>
                <w:szCs w:val="20"/>
              </w:rPr>
              <w:t>…..</w:t>
            </w:r>
          </w:p>
        </w:tc>
      </w:tr>
      <w:tr w:rsidR="004E4FEF" w:rsidRPr="00976987" w14:paraId="75EA1618" w14:textId="77777777">
        <w:tc>
          <w:tcPr>
            <w:tcW w:w="1342" w:type="dxa"/>
          </w:tcPr>
          <w:p w14:paraId="00000064"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lastRenderedPageBreak/>
              <w:t>Hygiene</w:t>
            </w:r>
          </w:p>
        </w:tc>
        <w:tc>
          <w:tcPr>
            <w:tcW w:w="8553" w:type="dxa"/>
          </w:tcPr>
          <w:p w14:paraId="00000065"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__Make sure bathrooms are well stocked with hand soap and paper towels or hand dryers</w:t>
            </w:r>
          </w:p>
          <w:p w14:paraId="00000066"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__Place signs up near hand washing areas showing effective hand washing. Please use signs provided by your relevant authorities. If these do not exist, poste</w:t>
            </w:r>
            <w:r w:rsidRPr="00976987">
              <w:rPr>
                <w:rFonts w:ascii="Calibri" w:eastAsia="Calibri" w:hAnsi="Calibri" w:cs="Calibri"/>
                <w:sz w:val="20"/>
                <w:szCs w:val="20"/>
              </w:rPr>
              <w:t xml:space="preserve">rs and resources can be found on the </w:t>
            </w:r>
            <w:hyperlink r:id="rId10">
              <w:r w:rsidRPr="00976987">
                <w:rPr>
                  <w:rFonts w:ascii="Calibri" w:eastAsia="Calibri" w:hAnsi="Calibri" w:cs="Calibri"/>
                  <w:color w:val="0563C1"/>
                  <w:sz w:val="20"/>
                  <w:szCs w:val="20"/>
                  <w:u w:val="single"/>
                </w:rPr>
                <w:t>WHO website: Advice for the public.</w:t>
              </w:r>
            </w:hyperlink>
          </w:p>
          <w:p w14:paraId="00000067"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__Raise awareness about good hygiene in accessible formats before and during the activity, including a focus on:</w:t>
            </w:r>
          </w:p>
          <w:p w14:paraId="00000068" w14:textId="77777777" w:rsidR="004E4FEF" w:rsidRPr="00976987" w:rsidRDefault="000F1E02">
            <w:pPr>
              <w:numPr>
                <w:ilvl w:val="1"/>
                <w:numId w:val="1"/>
              </w:numPr>
              <w:pBdr>
                <w:top w:val="nil"/>
                <w:left w:val="nil"/>
                <w:bottom w:val="nil"/>
                <w:right w:val="nil"/>
                <w:between w:val="nil"/>
              </w:pBdr>
              <w:spacing w:line="276" w:lineRule="auto"/>
              <w:ind w:left="734"/>
              <w:rPr>
                <w:rFonts w:ascii="Calibri" w:eastAsia="Calibri" w:hAnsi="Calibri" w:cs="Calibri"/>
                <w:color w:val="000000"/>
                <w:sz w:val="20"/>
                <w:szCs w:val="20"/>
              </w:rPr>
            </w:pPr>
            <w:r w:rsidRPr="00976987">
              <w:rPr>
                <w:rFonts w:ascii="Calibri" w:eastAsia="Calibri" w:hAnsi="Calibri" w:cs="Calibri"/>
                <w:color w:val="000000"/>
                <w:sz w:val="20"/>
                <w:szCs w:val="20"/>
              </w:rPr>
              <w:t>washing hands frequently with soap and water for at least 20 seconds</w:t>
            </w:r>
          </w:p>
          <w:p w14:paraId="00000069" w14:textId="77777777" w:rsidR="004E4FEF" w:rsidRPr="00976987" w:rsidRDefault="000F1E02">
            <w:pPr>
              <w:numPr>
                <w:ilvl w:val="1"/>
                <w:numId w:val="1"/>
              </w:numPr>
              <w:pBdr>
                <w:top w:val="nil"/>
                <w:left w:val="nil"/>
                <w:bottom w:val="nil"/>
                <w:right w:val="nil"/>
                <w:between w:val="nil"/>
              </w:pBdr>
              <w:spacing w:line="276" w:lineRule="auto"/>
              <w:ind w:left="734"/>
              <w:rPr>
                <w:rFonts w:ascii="Calibri" w:eastAsia="Calibri" w:hAnsi="Calibri" w:cs="Calibri"/>
                <w:color w:val="000000"/>
                <w:sz w:val="20"/>
                <w:szCs w:val="20"/>
              </w:rPr>
            </w:pPr>
            <w:r w:rsidRPr="00976987">
              <w:rPr>
                <w:rFonts w:ascii="Calibri" w:eastAsia="Calibri" w:hAnsi="Calibri" w:cs="Calibri"/>
                <w:color w:val="000000"/>
                <w:sz w:val="20"/>
                <w:szCs w:val="20"/>
              </w:rPr>
              <w:t>closing mouth and nose with a tissue or your elbow when coughing and sneez</w:t>
            </w:r>
            <w:r w:rsidRPr="00976987">
              <w:rPr>
                <w:rFonts w:ascii="Calibri" w:eastAsia="Calibri" w:hAnsi="Calibri" w:cs="Calibri"/>
                <w:color w:val="000000"/>
                <w:sz w:val="20"/>
                <w:szCs w:val="20"/>
              </w:rPr>
              <w:t xml:space="preserve">ing and wash hands immediately afterwards </w:t>
            </w:r>
          </w:p>
          <w:p w14:paraId="0000006A" w14:textId="77777777" w:rsidR="004E4FEF" w:rsidRPr="00976987" w:rsidRDefault="000F1E02">
            <w:pPr>
              <w:numPr>
                <w:ilvl w:val="1"/>
                <w:numId w:val="1"/>
              </w:numPr>
              <w:pBdr>
                <w:top w:val="nil"/>
                <w:left w:val="nil"/>
                <w:bottom w:val="nil"/>
                <w:right w:val="nil"/>
                <w:between w:val="nil"/>
              </w:pBdr>
              <w:spacing w:line="276" w:lineRule="auto"/>
              <w:ind w:left="734"/>
              <w:rPr>
                <w:rFonts w:ascii="Calibri" w:eastAsia="Calibri" w:hAnsi="Calibri" w:cs="Calibri"/>
                <w:color w:val="000000"/>
                <w:sz w:val="20"/>
                <w:szCs w:val="20"/>
              </w:rPr>
            </w:pPr>
            <w:r w:rsidRPr="00976987">
              <w:rPr>
                <w:rFonts w:ascii="Calibri" w:eastAsia="Calibri" w:hAnsi="Calibri" w:cs="Calibri"/>
                <w:color w:val="000000"/>
                <w:sz w:val="20"/>
                <w:szCs w:val="20"/>
              </w:rPr>
              <w:t>avoiding person-to-person contact like handshakes, fist bumps, and high-fives. Use smiles and waves instead.</w:t>
            </w:r>
          </w:p>
          <w:p w14:paraId="0000006B"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__Place hand sanitizer in an accessible place:</w:t>
            </w:r>
          </w:p>
          <w:p w14:paraId="0000006C" w14:textId="77777777" w:rsidR="004E4FEF" w:rsidRPr="00976987" w:rsidRDefault="000F1E02">
            <w:pPr>
              <w:numPr>
                <w:ilvl w:val="1"/>
                <w:numId w:val="1"/>
              </w:numPr>
              <w:pBdr>
                <w:top w:val="nil"/>
                <w:left w:val="nil"/>
                <w:bottom w:val="nil"/>
                <w:right w:val="nil"/>
                <w:between w:val="nil"/>
              </w:pBdr>
              <w:spacing w:line="276" w:lineRule="auto"/>
              <w:ind w:left="734"/>
              <w:rPr>
                <w:rFonts w:ascii="Calibri" w:eastAsia="Calibri" w:hAnsi="Calibri" w:cs="Calibri"/>
                <w:color w:val="000000"/>
                <w:sz w:val="20"/>
                <w:szCs w:val="20"/>
              </w:rPr>
            </w:pPr>
            <w:r w:rsidRPr="00976987">
              <w:rPr>
                <w:rFonts w:ascii="Calibri" w:eastAsia="Calibri" w:hAnsi="Calibri" w:cs="Calibri"/>
                <w:color w:val="000000"/>
                <w:sz w:val="20"/>
                <w:szCs w:val="20"/>
              </w:rPr>
              <w:t>at the venue entry</w:t>
            </w:r>
          </w:p>
          <w:p w14:paraId="0000006D" w14:textId="77777777" w:rsidR="004E4FEF" w:rsidRPr="00976987" w:rsidRDefault="000F1E02">
            <w:pPr>
              <w:numPr>
                <w:ilvl w:val="1"/>
                <w:numId w:val="1"/>
              </w:numPr>
              <w:pBdr>
                <w:top w:val="nil"/>
                <w:left w:val="nil"/>
                <w:bottom w:val="nil"/>
                <w:right w:val="nil"/>
                <w:between w:val="nil"/>
              </w:pBdr>
              <w:spacing w:line="276" w:lineRule="auto"/>
              <w:ind w:left="734"/>
              <w:rPr>
                <w:rFonts w:ascii="Calibri" w:eastAsia="Calibri" w:hAnsi="Calibri" w:cs="Calibri"/>
                <w:color w:val="000000"/>
                <w:sz w:val="20"/>
                <w:szCs w:val="20"/>
              </w:rPr>
            </w:pPr>
            <w:r w:rsidRPr="00976987">
              <w:rPr>
                <w:rFonts w:ascii="Calibri" w:eastAsia="Calibri" w:hAnsi="Calibri" w:cs="Calibri"/>
                <w:color w:val="000000"/>
                <w:sz w:val="20"/>
                <w:szCs w:val="20"/>
              </w:rPr>
              <w:t>throughout the venue or ground</w:t>
            </w:r>
          </w:p>
          <w:p w14:paraId="0000006E" w14:textId="77777777" w:rsidR="004E4FEF" w:rsidRPr="00976987" w:rsidRDefault="000F1E02">
            <w:pPr>
              <w:numPr>
                <w:ilvl w:val="1"/>
                <w:numId w:val="1"/>
              </w:numPr>
              <w:pBdr>
                <w:top w:val="nil"/>
                <w:left w:val="nil"/>
                <w:bottom w:val="nil"/>
                <w:right w:val="nil"/>
                <w:between w:val="nil"/>
              </w:pBdr>
              <w:spacing w:line="276" w:lineRule="auto"/>
              <w:ind w:left="734"/>
              <w:rPr>
                <w:rFonts w:ascii="Calibri" w:eastAsia="Calibri" w:hAnsi="Calibri" w:cs="Calibri"/>
                <w:color w:val="000000"/>
                <w:sz w:val="20"/>
                <w:szCs w:val="20"/>
              </w:rPr>
            </w:pPr>
            <w:r w:rsidRPr="00976987">
              <w:rPr>
                <w:rFonts w:ascii="Calibri" w:eastAsia="Calibri" w:hAnsi="Calibri" w:cs="Calibri"/>
                <w:color w:val="000000"/>
                <w:sz w:val="20"/>
                <w:szCs w:val="20"/>
              </w:rPr>
              <w:t>in washrooms</w:t>
            </w:r>
          </w:p>
          <w:p w14:paraId="0000006F" w14:textId="77777777" w:rsidR="004E4FEF" w:rsidRPr="00976987" w:rsidRDefault="000F1E02">
            <w:pPr>
              <w:numPr>
                <w:ilvl w:val="1"/>
                <w:numId w:val="1"/>
              </w:numPr>
              <w:pBdr>
                <w:top w:val="nil"/>
                <w:left w:val="nil"/>
                <w:bottom w:val="nil"/>
                <w:right w:val="nil"/>
                <w:between w:val="nil"/>
              </w:pBdr>
              <w:spacing w:line="276" w:lineRule="auto"/>
              <w:ind w:left="734"/>
              <w:rPr>
                <w:rFonts w:ascii="Calibri" w:eastAsia="Calibri" w:hAnsi="Calibri" w:cs="Calibri"/>
                <w:color w:val="000000"/>
                <w:sz w:val="20"/>
                <w:szCs w:val="20"/>
              </w:rPr>
            </w:pPr>
            <w:r w:rsidRPr="00976987">
              <w:rPr>
                <w:rFonts w:ascii="Calibri" w:eastAsia="Calibri" w:hAnsi="Calibri" w:cs="Calibri"/>
                <w:color w:val="000000"/>
                <w:sz w:val="20"/>
                <w:szCs w:val="20"/>
              </w:rPr>
              <w:t>around meal areas</w:t>
            </w:r>
          </w:p>
          <w:p w14:paraId="00000070"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__Post signs, show videos about COVID Safe hygiene practices as required and preferably in local languages</w:t>
            </w:r>
          </w:p>
          <w:p w14:paraId="00000071"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__Please list other actions…..</w:t>
            </w:r>
          </w:p>
        </w:tc>
      </w:tr>
      <w:tr w:rsidR="004E4FEF" w:rsidRPr="00976987" w14:paraId="3C59DAD6" w14:textId="77777777">
        <w:tc>
          <w:tcPr>
            <w:tcW w:w="1342" w:type="dxa"/>
          </w:tcPr>
          <w:p w14:paraId="00000072"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Catering</w:t>
            </w:r>
          </w:p>
        </w:tc>
        <w:tc>
          <w:tcPr>
            <w:tcW w:w="8553" w:type="dxa"/>
          </w:tcPr>
          <w:p w14:paraId="00000073" w14:textId="637CAA58"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w:t>
            </w:r>
            <w:r w:rsidRPr="00976987">
              <w:rPr>
                <w:rFonts w:ascii="Calibri" w:eastAsia="Calibri" w:hAnsi="Calibri" w:cs="Calibri"/>
                <w:sz w:val="20"/>
                <w:szCs w:val="20"/>
              </w:rPr>
              <w:t>If catering is planned, h</w:t>
            </w:r>
            <w:r w:rsidRPr="00976987">
              <w:rPr>
                <w:rFonts w:ascii="Calibri" w:eastAsia="Calibri" w:hAnsi="Calibri" w:cs="Calibri"/>
                <w:sz w:val="20"/>
                <w:szCs w:val="20"/>
              </w:rPr>
              <w:t>ave a dedicate</w:t>
            </w:r>
            <w:r w:rsidRPr="00976987">
              <w:rPr>
                <w:rFonts w:ascii="Calibri" w:eastAsia="Calibri" w:hAnsi="Calibri" w:cs="Calibri"/>
                <w:sz w:val="20"/>
                <w:szCs w:val="20"/>
              </w:rPr>
              <w:t>d person or team responsible for catering and make sure they understand your COVID Safety Plan</w:t>
            </w:r>
          </w:p>
          <w:p w14:paraId="00000074"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 xml:space="preserve">__Provide meals and cutlery in individual packages that are disposable where possible (use recycled packaging where possible). No self-serve buffet style. </w:t>
            </w:r>
          </w:p>
          <w:p w14:paraId="00000075"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__Ind</w:t>
            </w:r>
            <w:r w:rsidRPr="00976987">
              <w:rPr>
                <w:rFonts w:ascii="Calibri" w:eastAsia="Calibri" w:hAnsi="Calibri" w:cs="Calibri"/>
                <w:sz w:val="20"/>
                <w:szCs w:val="20"/>
              </w:rPr>
              <w:t>ividuals dispose of packaging themselves.</w:t>
            </w:r>
          </w:p>
          <w:p w14:paraId="00000076"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__Have trash bins in accessible locations</w:t>
            </w:r>
          </w:p>
          <w:p w14:paraId="00000077"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__If food is provided or share style:</w:t>
            </w:r>
          </w:p>
          <w:p w14:paraId="00000078" w14:textId="77777777" w:rsidR="004E4FEF" w:rsidRPr="00976987" w:rsidRDefault="000F1E02">
            <w:pPr>
              <w:numPr>
                <w:ilvl w:val="1"/>
                <w:numId w:val="1"/>
              </w:numPr>
              <w:pBdr>
                <w:top w:val="nil"/>
                <w:left w:val="nil"/>
                <w:bottom w:val="nil"/>
                <w:right w:val="nil"/>
                <w:between w:val="nil"/>
              </w:pBdr>
              <w:spacing w:line="276" w:lineRule="auto"/>
              <w:ind w:left="734"/>
              <w:rPr>
                <w:rFonts w:ascii="Calibri" w:eastAsia="Calibri" w:hAnsi="Calibri" w:cs="Calibri"/>
                <w:color w:val="000000"/>
                <w:sz w:val="20"/>
                <w:szCs w:val="20"/>
              </w:rPr>
            </w:pPr>
            <w:r w:rsidRPr="00976987">
              <w:rPr>
                <w:rFonts w:ascii="Calibri" w:eastAsia="Calibri" w:hAnsi="Calibri" w:cs="Calibri"/>
                <w:color w:val="000000"/>
                <w:sz w:val="20"/>
                <w:szCs w:val="20"/>
              </w:rPr>
              <w:t>One person should be allocated to serve food and practice hand hygiene before and after service.</w:t>
            </w:r>
          </w:p>
          <w:p w14:paraId="00000079" w14:textId="77777777" w:rsidR="004E4FEF" w:rsidRPr="00976987" w:rsidRDefault="000F1E02">
            <w:pPr>
              <w:numPr>
                <w:ilvl w:val="1"/>
                <w:numId w:val="1"/>
              </w:numPr>
              <w:pBdr>
                <w:top w:val="nil"/>
                <w:left w:val="nil"/>
                <w:bottom w:val="nil"/>
                <w:right w:val="nil"/>
                <w:between w:val="nil"/>
              </w:pBdr>
              <w:spacing w:line="276" w:lineRule="auto"/>
              <w:ind w:left="734"/>
              <w:rPr>
                <w:rFonts w:ascii="Calibri" w:eastAsia="Calibri" w:hAnsi="Calibri" w:cs="Calibri"/>
                <w:color w:val="000000"/>
                <w:sz w:val="20"/>
                <w:szCs w:val="20"/>
              </w:rPr>
            </w:pPr>
            <w:r w:rsidRPr="00976987">
              <w:rPr>
                <w:rFonts w:ascii="Calibri" w:eastAsia="Calibri" w:hAnsi="Calibri" w:cs="Calibri"/>
                <w:color w:val="000000"/>
                <w:sz w:val="20"/>
                <w:szCs w:val="20"/>
              </w:rPr>
              <w:t>Food server to wear gloves and wash hands thoroughly before and after.</w:t>
            </w:r>
          </w:p>
          <w:p w14:paraId="0000007A" w14:textId="77777777" w:rsidR="004E4FEF" w:rsidRPr="00976987" w:rsidRDefault="000F1E02">
            <w:pPr>
              <w:numPr>
                <w:ilvl w:val="1"/>
                <w:numId w:val="1"/>
              </w:numPr>
              <w:pBdr>
                <w:top w:val="nil"/>
                <w:left w:val="nil"/>
                <w:bottom w:val="nil"/>
                <w:right w:val="nil"/>
                <w:between w:val="nil"/>
              </w:pBdr>
              <w:spacing w:line="276" w:lineRule="auto"/>
              <w:ind w:left="734"/>
              <w:rPr>
                <w:rFonts w:ascii="Calibri" w:eastAsia="Calibri" w:hAnsi="Calibri" w:cs="Calibri"/>
                <w:color w:val="000000"/>
                <w:sz w:val="20"/>
                <w:szCs w:val="20"/>
              </w:rPr>
            </w:pPr>
            <w:r w:rsidRPr="00976987">
              <w:rPr>
                <w:rFonts w:ascii="Calibri" w:eastAsia="Calibri" w:hAnsi="Calibri" w:cs="Calibri"/>
                <w:color w:val="000000"/>
                <w:sz w:val="20"/>
                <w:szCs w:val="20"/>
              </w:rPr>
              <w:t>Stagger food service so that the food area does not get crowded</w:t>
            </w:r>
          </w:p>
          <w:p w14:paraId="0000007B" w14:textId="77777777" w:rsidR="004E4FEF" w:rsidRPr="00976987" w:rsidRDefault="000F1E02">
            <w:pPr>
              <w:numPr>
                <w:ilvl w:val="1"/>
                <w:numId w:val="1"/>
              </w:numPr>
              <w:pBdr>
                <w:top w:val="nil"/>
                <w:left w:val="nil"/>
                <w:bottom w:val="nil"/>
                <w:right w:val="nil"/>
                <w:between w:val="nil"/>
              </w:pBdr>
              <w:spacing w:line="276" w:lineRule="auto"/>
              <w:ind w:left="734"/>
              <w:rPr>
                <w:rFonts w:ascii="Calibri" w:eastAsia="Calibri" w:hAnsi="Calibri" w:cs="Calibri"/>
                <w:color w:val="000000"/>
                <w:sz w:val="20"/>
                <w:szCs w:val="20"/>
              </w:rPr>
            </w:pPr>
            <w:r w:rsidRPr="00976987">
              <w:rPr>
                <w:rFonts w:ascii="Calibri" w:eastAsia="Calibri" w:hAnsi="Calibri" w:cs="Calibri"/>
                <w:color w:val="000000"/>
                <w:sz w:val="20"/>
                <w:szCs w:val="20"/>
              </w:rPr>
              <w:t>Place markers on floor t</w:t>
            </w:r>
            <w:r w:rsidRPr="00976987">
              <w:rPr>
                <w:rFonts w:ascii="Calibri" w:eastAsia="Calibri" w:hAnsi="Calibri" w:cs="Calibri"/>
                <w:color w:val="000000"/>
                <w:sz w:val="20"/>
                <w:szCs w:val="20"/>
              </w:rPr>
              <w:t>o guide physical distancing around the food area</w:t>
            </w:r>
          </w:p>
          <w:p w14:paraId="0000007C"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__Please list other actions…..</w:t>
            </w:r>
          </w:p>
        </w:tc>
      </w:tr>
      <w:tr w:rsidR="004E4FEF" w:rsidRPr="00976987" w14:paraId="5E5A40EB" w14:textId="77777777">
        <w:tc>
          <w:tcPr>
            <w:tcW w:w="1342" w:type="dxa"/>
          </w:tcPr>
          <w:p w14:paraId="0000007D"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Transport to and from the activity/event</w:t>
            </w:r>
          </w:p>
        </w:tc>
        <w:tc>
          <w:tcPr>
            <w:tcW w:w="8553" w:type="dxa"/>
          </w:tcPr>
          <w:p w14:paraId="0000007E"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__Encourage people to use transport that minimizes contact with others</w:t>
            </w:r>
          </w:p>
          <w:p w14:paraId="0000007F"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__Encourage people to wear masks on transport and sanitize hand</w:t>
            </w:r>
            <w:r w:rsidRPr="00976987">
              <w:rPr>
                <w:rFonts w:ascii="Calibri" w:eastAsia="Calibri" w:hAnsi="Calibri" w:cs="Calibri"/>
                <w:sz w:val="20"/>
                <w:szCs w:val="20"/>
              </w:rPr>
              <w:t>s upon entry to the venue and before going home</w:t>
            </w:r>
          </w:p>
          <w:p w14:paraId="00000080"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__Sit on the back seat and have windows down for air flow if safe to do so and weather allows.</w:t>
            </w:r>
          </w:p>
          <w:p w14:paraId="00000081"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__Remind people to keep 6-feet distance from others where possible when waiting for and when on public transport</w:t>
            </w:r>
          </w:p>
          <w:p w14:paraId="00000082" w14:textId="10979FF9"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__If transport is being provided for a person with COV</w:t>
            </w:r>
            <w:r w:rsidRPr="00976987">
              <w:rPr>
                <w:rFonts w:ascii="Calibri" w:eastAsia="Calibri" w:hAnsi="Calibri" w:cs="Calibri"/>
                <w:sz w:val="20"/>
                <w:szCs w:val="20"/>
              </w:rPr>
              <w:t>I</w:t>
            </w:r>
            <w:r w:rsidRPr="00976987">
              <w:rPr>
                <w:rFonts w:ascii="Calibri" w:eastAsia="Calibri" w:hAnsi="Calibri" w:cs="Calibri"/>
                <w:sz w:val="20"/>
                <w:szCs w:val="20"/>
              </w:rPr>
              <w:t>D-like symptoms or who has tested positive during the activity, ensure the transport operator/driver and passengers are using PPE, where available in country, maintaining physical distance and window</w:t>
            </w:r>
            <w:r w:rsidRPr="00976987">
              <w:rPr>
                <w:rFonts w:ascii="Calibri" w:eastAsia="Calibri" w:hAnsi="Calibri" w:cs="Calibri"/>
                <w:sz w:val="20"/>
                <w:szCs w:val="20"/>
              </w:rPr>
              <w:t>s are down where it is safe to do so.</w:t>
            </w:r>
          </w:p>
          <w:p w14:paraId="00000083"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__Please list other actions…..</w:t>
            </w:r>
          </w:p>
        </w:tc>
      </w:tr>
      <w:tr w:rsidR="004E4FEF" w:rsidRPr="00976987" w14:paraId="477957E2" w14:textId="77777777">
        <w:tc>
          <w:tcPr>
            <w:tcW w:w="1342" w:type="dxa"/>
          </w:tcPr>
          <w:p w14:paraId="00000084"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Payments and cash exchange</w:t>
            </w:r>
          </w:p>
        </w:tc>
        <w:tc>
          <w:tcPr>
            <w:tcW w:w="8553" w:type="dxa"/>
          </w:tcPr>
          <w:p w14:paraId="00000085"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__Where available, encourage contactless payments.</w:t>
            </w:r>
          </w:p>
          <w:p w14:paraId="00000086"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__Limit how many people are responsible for cash exchanges and provide them with PPE (e.g. Gloves, hand sanitizer, cleaning wipes).</w:t>
            </w:r>
          </w:p>
          <w:p w14:paraId="00000088"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__If cash transfer is being made, exchange cash by placing cash on a tray or on the counter/table. Do not exchange cash by hand to avoid direct hand</w:t>
            </w:r>
            <w:r w:rsidRPr="00976987">
              <w:rPr>
                <w:rFonts w:ascii="Calibri" w:eastAsia="Calibri" w:hAnsi="Calibri" w:cs="Calibri"/>
                <w:sz w:val="20"/>
                <w:szCs w:val="20"/>
              </w:rPr>
              <w:t>-to-hand contact.</w:t>
            </w:r>
          </w:p>
          <w:p w14:paraId="00000089"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 xml:space="preserve">__Ask participants to sign receipts or other proof of payment documentation using their own pen or provide a pen that they keep. </w:t>
            </w:r>
          </w:p>
          <w:p w14:paraId="0000008A"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__If pens must be shared, ensure disinfectant is used on shared items between each use.</w:t>
            </w:r>
          </w:p>
          <w:p w14:paraId="0000008B" w14:textId="77777777" w:rsidR="004E4FEF" w:rsidRPr="00976987" w:rsidRDefault="000F1E02">
            <w:pPr>
              <w:spacing w:line="276" w:lineRule="auto"/>
              <w:rPr>
                <w:rFonts w:ascii="Calibri" w:eastAsia="Calibri" w:hAnsi="Calibri" w:cs="Calibri"/>
                <w:sz w:val="20"/>
                <w:szCs w:val="20"/>
              </w:rPr>
            </w:pPr>
            <w:r w:rsidRPr="00976987">
              <w:rPr>
                <w:rFonts w:ascii="Calibri" w:eastAsia="Calibri" w:hAnsi="Calibri" w:cs="Calibri"/>
                <w:sz w:val="20"/>
                <w:szCs w:val="20"/>
              </w:rPr>
              <w:t xml:space="preserve">__Please list other </w:t>
            </w:r>
            <w:r w:rsidRPr="00976987">
              <w:rPr>
                <w:rFonts w:ascii="Calibri" w:eastAsia="Calibri" w:hAnsi="Calibri" w:cs="Calibri"/>
                <w:sz w:val="20"/>
                <w:szCs w:val="20"/>
              </w:rPr>
              <w:t>actions…..</w:t>
            </w:r>
          </w:p>
        </w:tc>
      </w:tr>
    </w:tbl>
    <w:p w14:paraId="0000008C" w14:textId="77777777" w:rsidR="004E4FEF" w:rsidRDefault="004E4FEF">
      <w:pPr>
        <w:spacing w:line="276" w:lineRule="auto"/>
        <w:rPr>
          <w:rFonts w:ascii="Calibri" w:eastAsia="Calibri" w:hAnsi="Calibri" w:cs="Calibri"/>
          <w:sz w:val="22"/>
          <w:szCs w:val="22"/>
        </w:rPr>
      </w:pPr>
    </w:p>
    <w:p w14:paraId="0000008D" w14:textId="77777777" w:rsidR="004E4FEF" w:rsidRDefault="004E4FEF">
      <w:pPr>
        <w:spacing w:line="276" w:lineRule="auto"/>
        <w:rPr>
          <w:rFonts w:ascii="Calibri" w:eastAsia="Calibri" w:hAnsi="Calibri" w:cs="Calibri"/>
          <w:sz w:val="20"/>
          <w:szCs w:val="20"/>
        </w:rPr>
      </w:pPr>
    </w:p>
    <w:sectPr w:rsidR="004E4FEF">
      <w:pgSz w:w="11906" w:h="16838"/>
      <w:pgMar w:top="720" w:right="1008" w:bottom="720" w:left="100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D2F1F"/>
    <w:multiLevelType w:val="multilevel"/>
    <w:tmpl w:val="FA820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0C4B4A"/>
    <w:multiLevelType w:val="multilevel"/>
    <w:tmpl w:val="29E0BFBE"/>
    <w:lvl w:ilvl="0">
      <w:start w:val="1"/>
      <w:numFmt w:val="bullet"/>
      <w:lvlText w:val=""/>
      <w:lvlJc w:val="left"/>
      <w:pPr>
        <w:ind w:left="360" w:hanging="360"/>
      </w:pPr>
      <w:rPr>
        <w:rFonts w:ascii="Tahoma" w:eastAsia="Tahoma" w:hAnsi="Tahoma" w:cs="Tahoma"/>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FEF"/>
    <w:rsid w:val="000F1E02"/>
    <w:rsid w:val="00176640"/>
    <w:rsid w:val="002D0441"/>
    <w:rsid w:val="00365EE1"/>
    <w:rsid w:val="003F177D"/>
    <w:rsid w:val="004E4FEF"/>
    <w:rsid w:val="00843798"/>
    <w:rsid w:val="0097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8E022"/>
  <w15:docId w15:val="{7B9529AC-A2A3-924B-AB3C-CC85CB2F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BED"/>
    <w:rPr>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631090"/>
    <w:pPr>
      <w:spacing w:before="100" w:beforeAutospacing="1" w:after="100" w:afterAutospacing="1"/>
      <w:outlineLvl w:val="1"/>
    </w:pPr>
    <w:rPr>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D7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2572"/>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semiHidden/>
    <w:unhideWhenUsed/>
    <w:rsid w:val="006005D7"/>
    <w:pPr>
      <w:spacing w:before="100" w:beforeAutospacing="1" w:after="100" w:afterAutospacing="1"/>
    </w:pPr>
  </w:style>
  <w:style w:type="character" w:styleId="Strong">
    <w:name w:val="Strong"/>
    <w:basedOn w:val="DefaultParagraphFont"/>
    <w:uiPriority w:val="22"/>
    <w:qFormat/>
    <w:rsid w:val="006005D7"/>
    <w:rPr>
      <w:b/>
      <w:bCs/>
    </w:rPr>
  </w:style>
  <w:style w:type="character" w:styleId="Hyperlink">
    <w:name w:val="Hyperlink"/>
    <w:basedOn w:val="DefaultParagraphFont"/>
    <w:uiPriority w:val="99"/>
    <w:unhideWhenUsed/>
    <w:rsid w:val="00A7465D"/>
    <w:rPr>
      <w:color w:val="0563C1" w:themeColor="hyperlink"/>
      <w:u w:val="single"/>
    </w:rPr>
  </w:style>
  <w:style w:type="character" w:styleId="UnresolvedMention">
    <w:name w:val="Unresolved Mention"/>
    <w:basedOn w:val="DefaultParagraphFont"/>
    <w:uiPriority w:val="99"/>
    <w:semiHidden/>
    <w:unhideWhenUsed/>
    <w:rsid w:val="00A7465D"/>
    <w:rPr>
      <w:color w:val="605E5C"/>
      <w:shd w:val="clear" w:color="auto" w:fill="E1DFDD"/>
    </w:rPr>
  </w:style>
  <w:style w:type="character" w:customStyle="1" w:styleId="apple-converted-space">
    <w:name w:val="apple-converted-space"/>
    <w:basedOn w:val="DefaultParagraphFont"/>
    <w:rsid w:val="0002238C"/>
  </w:style>
  <w:style w:type="character" w:styleId="FollowedHyperlink">
    <w:name w:val="FollowedHyperlink"/>
    <w:basedOn w:val="DefaultParagraphFont"/>
    <w:uiPriority w:val="99"/>
    <w:semiHidden/>
    <w:unhideWhenUsed/>
    <w:rsid w:val="00E704BB"/>
    <w:rPr>
      <w:color w:val="954F72" w:themeColor="followedHyperlink"/>
      <w:u w:val="single"/>
    </w:rPr>
  </w:style>
  <w:style w:type="paragraph" w:styleId="BalloonText">
    <w:name w:val="Balloon Text"/>
    <w:basedOn w:val="Normal"/>
    <w:link w:val="BalloonTextChar"/>
    <w:uiPriority w:val="99"/>
    <w:semiHidden/>
    <w:unhideWhenUsed/>
    <w:rsid w:val="00D069A2"/>
    <w:rPr>
      <w:rFonts w:eastAsiaTheme="minorHAnsi"/>
      <w:sz w:val="18"/>
      <w:szCs w:val="18"/>
      <w:lang w:val="en-US" w:eastAsia="en-US"/>
    </w:rPr>
  </w:style>
  <w:style w:type="character" w:customStyle="1" w:styleId="BalloonTextChar">
    <w:name w:val="Balloon Text Char"/>
    <w:basedOn w:val="DefaultParagraphFont"/>
    <w:link w:val="BalloonText"/>
    <w:uiPriority w:val="99"/>
    <w:semiHidden/>
    <w:rsid w:val="00D069A2"/>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D069A2"/>
    <w:rPr>
      <w:sz w:val="16"/>
      <w:szCs w:val="16"/>
    </w:rPr>
  </w:style>
  <w:style w:type="paragraph" w:styleId="CommentText">
    <w:name w:val="annotation text"/>
    <w:basedOn w:val="Normal"/>
    <w:link w:val="CommentTextChar"/>
    <w:uiPriority w:val="99"/>
    <w:semiHidden/>
    <w:unhideWhenUsed/>
    <w:rsid w:val="00D069A2"/>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D069A2"/>
    <w:rPr>
      <w:sz w:val="20"/>
      <w:szCs w:val="20"/>
      <w:lang w:val="en-US"/>
    </w:rPr>
  </w:style>
  <w:style w:type="paragraph" w:styleId="CommentSubject">
    <w:name w:val="annotation subject"/>
    <w:basedOn w:val="CommentText"/>
    <w:next w:val="CommentText"/>
    <w:link w:val="CommentSubjectChar"/>
    <w:uiPriority w:val="99"/>
    <w:semiHidden/>
    <w:unhideWhenUsed/>
    <w:rsid w:val="00D069A2"/>
    <w:rPr>
      <w:b/>
      <w:bCs/>
    </w:rPr>
  </w:style>
  <w:style w:type="character" w:customStyle="1" w:styleId="CommentSubjectChar">
    <w:name w:val="Comment Subject Char"/>
    <w:basedOn w:val="CommentTextChar"/>
    <w:link w:val="CommentSubject"/>
    <w:uiPriority w:val="99"/>
    <w:semiHidden/>
    <w:rsid w:val="00D069A2"/>
    <w:rPr>
      <w:b/>
      <w:bCs/>
      <w:sz w:val="20"/>
      <w:szCs w:val="20"/>
      <w:lang w:val="en-US"/>
    </w:rPr>
  </w:style>
  <w:style w:type="character" w:customStyle="1" w:styleId="Heading2Char">
    <w:name w:val="Heading 2 Char"/>
    <w:basedOn w:val="DefaultParagraphFont"/>
    <w:link w:val="Heading2"/>
    <w:uiPriority w:val="9"/>
    <w:rsid w:val="00631090"/>
    <w:rPr>
      <w:rFonts w:ascii="Times New Roman" w:eastAsia="Times New Roman" w:hAnsi="Times New Roman" w:cs="Times New Roman"/>
      <w:b/>
      <w:bCs/>
      <w:sz w:val="36"/>
      <w:szCs w:val="36"/>
      <w:lang w:eastAsia="en-GB"/>
    </w:rPr>
  </w:style>
  <w:style w:type="paragraph" w:styleId="Revision">
    <w:name w:val="Revision"/>
    <w:hidden/>
    <w:uiPriority w:val="99"/>
    <w:semiHidden/>
    <w:rsid w:val="00D15C49"/>
    <w:rPr>
      <w:lang w:eastAsia="en-GB"/>
    </w:rPr>
  </w:style>
  <w:style w:type="paragraph" w:styleId="Header">
    <w:name w:val="header"/>
    <w:basedOn w:val="Normal"/>
    <w:link w:val="HeaderChar"/>
    <w:uiPriority w:val="99"/>
    <w:unhideWhenUsed/>
    <w:rsid w:val="007B5AD4"/>
    <w:pPr>
      <w:tabs>
        <w:tab w:val="center" w:pos="4680"/>
        <w:tab w:val="right" w:pos="9360"/>
      </w:tabs>
    </w:pPr>
  </w:style>
  <w:style w:type="character" w:customStyle="1" w:styleId="HeaderChar">
    <w:name w:val="Header Char"/>
    <w:basedOn w:val="DefaultParagraphFont"/>
    <w:link w:val="Header"/>
    <w:uiPriority w:val="99"/>
    <w:rsid w:val="007B5AD4"/>
    <w:rPr>
      <w:rFonts w:ascii="Times New Roman" w:eastAsia="Times New Roman" w:hAnsi="Times New Roman" w:cs="Times New Roman"/>
      <w:lang w:eastAsia="en-GB"/>
    </w:rPr>
  </w:style>
  <w:style w:type="paragraph" w:styleId="Footer">
    <w:name w:val="footer"/>
    <w:basedOn w:val="Normal"/>
    <w:link w:val="FooterChar"/>
    <w:uiPriority w:val="99"/>
    <w:unhideWhenUsed/>
    <w:rsid w:val="007B5AD4"/>
    <w:pPr>
      <w:tabs>
        <w:tab w:val="center" w:pos="4680"/>
        <w:tab w:val="right" w:pos="9360"/>
      </w:tabs>
    </w:pPr>
  </w:style>
  <w:style w:type="character" w:customStyle="1" w:styleId="FooterChar">
    <w:name w:val="Footer Char"/>
    <w:basedOn w:val="DefaultParagraphFont"/>
    <w:link w:val="Footer"/>
    <w:uiPriority w:val="99"/>
    <w:rsid w:val="007B5AD4"/>
    <w:rPr>
      <w:rFonts w:ascii="Times New Roman" w:eastAsia="Times New Roman" w:hAnsi="Times New Roman" w:cs="Times New Roman"/>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advice-for-public/when-and-how-to-use-masks" TargetMode="External"/><Relationship Id="rId3" Type="http://schemas.openxmlformats.org/officeDocument/2006/relationships/styles" Target="styles.xml"/><Relationship Id="rId7" Type="http://schemas.openxmlformats.org/officeDocument/2006/relationships/hyperlink" Target="https://www.who.int/emergencies/diseases/novel-coronavirus-2019/advice-for-publi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ho.int/emergencies/diseases/novel-coronavirus-2019/advice-for-publi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ho.int/emergencies/diseases/novel-coronavirus-2019/advice-for-public" TargetMode="External"/><Relationship Id="rId4" Type="http://schemas.openxmlformats.org/officeDocument/2006/relationships/settings" Target="settings.xml"/><Relationship Id="rId9" Type="http://schemas.openxmlformats.org/officeDocument/2006/relationships/hyperlink" Target="https://www.who.int/emergencies/diseases/novel-coronavirus-2019/advice-for-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C9K87E4PYaQEF4GgstaKWE/B1w==">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Parasyn</dc:creator>
  <cp:lastModifiedBy>Faith Lemon</cp:lastModifiedBy>
  <cp:revision>5</cp:revision>
  <dcterms:created xsi:type="dcterms:W3CDTF">2021-03-23T19:36:00Z</dcterms:created>
  <dcterms:modified xsi:type="dcterms:W3CDTF">2021-03-24T02:56:00Z</dcterms:modified>
</cp:coreProperties>
</file>