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28BAC" w14:textId="39FACA25" w:rsidR="00ED779D" w:rsidRPr="00113365" w:rsidRDefault="00ED779D" w:rsidP="00ED779D">
      <w:pPr>
        <w:pStyle w:val="Title"/>
        <w:rPr>
          <w:rFonts w:ascii="Lucida Sans" w:hAnsi="Lucida Sans" w:cs="Calibri Light"/>
          <w:color w:val="000000" w:themeColor="text1"/>
          <w:sz w:val="22"/>
          <w:szCs w:val="22"/>
        </w:rPr>
      </w:pPr>
      <w:r w:rsidRPr="00113365">
        <w:rPr>
          <w:rFonts w:ascii="Lucida Sans" w:hAnsi="Lucida Sans" w:cs="Calibri Light"/>
          <w:color w:val="000000" w:themeColor="text1"/>
          <w:sz w:val="22"/>
          <w:szCs w:val="22"/>
        </w:rPr>
        <w:t>Job Description</w:t>
      </w:r>
    </w:p>
    <w:p w14:paraId="05D2C64B" w14:textId="2887FA01" w:rsidR="008118B9" w:rsidRPr="00113365" w:rsidRDefault="008118B9" w:rsidP="008118B9">
      <w:pPr>
        <w:pStyle w:val="Body"/>
        <w:jc w:val="both"/>
        <w:rPr>
          <w:rFonts w:ascii="Lucida Sans" w:hAnsi="Lucida Sans"/>
          <w:color w:val="000000" w:themeColor="text1"/>
        </w:rPr>
      </w:pPr>
      <w:r w:rsidRPr="00113365">
        <w:rPr>
          <w:rFonts w:ascii="Lucida Sans" w:eastAsia="Arial Unicode MS" w:hAnsi="Lucida Sans" w:cs="Arial Unicode MS"/>
          <w:b/>
          <w:bCs/>
          <w:color w:val="000000" w:themeColor="text1"/>
        </w:rPr>
        <w:t xml:space="preserve">Position </w:t>
      </w:r>
      <w:r w:rsidR="00815960" w:rsidRPr="00113365">
        <w:rPr>
          <w:rFonts w:ascii="Lucida Sans" w:eastAsia="Arial Unicode MS" w:hAnsi="Lucida Sans" w:cs="Arial Unicode MS"/>
          <w:b/>
          <w:bCs/>
          <w:color w:val="000000" w:themeColor="text1"/>
        </w:rPr>
        <w:t>Title</w:t>
      </w:r>
      <w:r w:rsidRPr="00113365">
        <w:rPr>
          <w:rFonts w:ascii="Lucida Sans" w:eastAsia="Arial Unicode MS" w:hAnsi="Lucida Sans" w:cs="Arial Unicode MS"/>
          <w:b/>
          <w:bCs/>
          <w:color w:val="000000" w:themeColor="text1"/>
        </w:rPr>
        <w:t xml:space="preserve">: </w:t>
      </w:r>
      <w:r w:rsidRPr="00113365">
        <w:rPr>
          <w:rFonts w:ascii="Lucida Sans" w:eastAsia="Arial Unicode MS" w:hAnsi="Lucida Sans" w:cs="Arial Unicode MS"/>
          <w:b/>
          <w:bCs/>
          <w:color w:val="000000" w:themeColor="text1"/>
        </w:rPr>
        <w:tab/>
      </w:r>
      <w:r w:rsidR="00815960" w:rsidRPr="00113365">
        <w:rPr>
          <w:rFonts w:ascii="Lucida Sans" w:eastAsia="Arial Unicode MS" w:hAnsi="Lucida Sans" w:cs="Arial Unicode MS"/>
          <w:b/>
          <w:bCs/>
          <w:color w:val="000000" w:themeColor="text1"/>
        </w:rPr>
        <w:tab/>
      </w:r>
      <w:r w:rsidR="00D918D3">
        <w:rPr>
          <w:rFonts w:ascii="Lucida Sans" w:eastAsia="Arial Unicode MS" w:hAnsi="Lucida Sans" w:cs="Arial Unicode MS"/>
          <w:color w:val="000000" w:themeColor="text1"/>
        </w:rPr>
        <w:t>Talent</w:t>
      </w:r>
      <w:r w:rsidR="00D918D3" w:rsidRPr="00113365">
        <w:rPr>
          <w:rFonts w:ascii="Lucida Sans" w:eastAsia="Arial Unicode MS" w:hAnsi="Lucida Sans" w:cs="Arial Unicode MS"/>
          <w:color w:val="000000" w:themeColor="text1"/>
        </w:rPr>
        <w:t xml:space="preserve"> </w:t>
      </w:r>
      <w:r w:rsidR="00844BBF" w:rsidRPr="00113365">
        <w:rPr>
          <w:rFonts w:ascii="Lucida Sans" w:eastAsia="Arial Unicode MS" w:hAnsi="Lucida Sans" w:cs="Arial Unicode MS"/>
          <w:color w:val="000000" w:themeColor="text1"/>
        </w:rPr>
        <w:t>and Culture Manager</w:t>
      </w:r>
    </w:p>
    <w:p w14:paraId="04320B3E" w14:textId="35284390" w:rsidR="001C562E" w:rsidRPr="001C562E" w:rsidRDefault="008118B9" w:rsidP="001C562E">
      <w:pPr>
        <w:pStyle w:val="Body"/>
        <w:jc w:val="both"/>
        <w:rPr>
          <w:rFonts w:ascii="Lucida Sans" w:eastAsia="Arial Unicode MS" w:hAnsi="Lucida Sans" w:cs="Arial Unicode MS"/>
          <w:color w:val="000000" w:themeColor="text1"/>
        </w:rPr>
      </w:pPr>
      <w:r w:rsidRPr="00113365">
        <w:rPr>
          <w:rFonts w:ascii="Lucida Sans" w:eastAsia="Arial Unicode MS" w:hAnsi="Lucida Sans" w:cs="Arial Unicode MS"/>
          <w:b/>
          <w:bCs/>
          <w:color w:val="000000" w:themeColor="text1"/>
        </w:rPr>
        <w:t>Reports To:</w:t>
      </w:r>
      <w:r w:rsidRPr="00113365">
        <w:rPr>
          <w:rFonts w:ascii="Lucida Sans" w:eastAsia="Arial Unicode MS" w:hAnsi="Lucida Sans" w:cs="Arial Unicode MS"/>
          <w:color w:val="000000" w:themeColor="text1"/>
        </w:rPr>
        <w:tab/>
      </w:r>
      <w:r w:rsidRPr="00113365">
        <w:rPr>
          <w:rFonts w:ascii="Lucida Sans" w:eastAsia="Arial Unicode MS" w:hAnsi="Lucida Sans" w:cs="Arial Unicode MS"/>
          <w:color w:val="000000" w:themeColor="text1"/>
        </w:rPr>
        <w:tab/>
      </w:r>
      <w:r w:rsidRPr="00113365">
        <w:rPr>
          <w:rFonts w:ascii="Lucida Sans" w:eastAsia="Arial Unicode MS" w:hAnsi="Lucida Sans" w:cs="Arial Unicode MS"/>
          <w:color w:val="000000" w:themeColor="text1"/>
        </w:rPr>
        <w:tab/>
      </w:r>
      <w:r w:rsidR="00844BBF" w:rsidRPr="00113365">
        <w:rPr>
          <w:rFonts w:ascii="Lucida Sans" w:eastAsia="Arial Unicode MS" w:hAnsi="Lucida Sans" w:cs="Arial Unicode MS"/>
          <w:color w:val="000000" w:themeColor="text1"/>
        </w:rPr>
        <w:t>Deputy Directo</w:t>
      </w:r>
      <w:r w:rsidR="001C562E">
        <w:rPr>
          <w:rFonts w:ascii="Lucida Sans" w:eastAsia="Arial Unicode MS" w:hAnsi="Lucida Sans" w:cs="Arial Unicode MS"/>
          <w:color w:val="000000" w:themeColor="text1"/>
        </w:rPr>
        <w:t>r</w:t>
      </w:r>
    </w:p>
    <w:p w14:paraId="211D82DD" w14:textId="0EE5EA6C" w:rsidR="001C562E" w:rsidRPr="006F5BFD" w:rsidRDefault="001C562E" w:rsidP="001C562E">
      <w:pPr>
        <w:pStyle w:val="Body"/>
        <w:jc w:val="both"/>
        <w:rPr>
          <w:rFonts w:ascii="Lucida Sans" w:eastAsia="Arial Unicode MS" w:hAnsi="Lucida Sans" w:cs="Arial Unicode MS"/>
          <w:color w:val="000000" w:themeColor="text1"/>
        </w:rPr>
      </w:pPr>
      <w:r>
        <w:rPr>
          <w:rFonts w:ascii="Lucida Sans" w:eastAsia="Arial Unicode MS" w:hAnsi="Lucida Sans" w:cs="Arial Unicode MS"/>
          <w:b/>
          <w:bCs/>
        </w:rPr>
        <w:t xml:space="preserve">Position Classification: </w:t>
      </w:r>
      <w:r>
        <w:rPr>
          <w:rFonts w:ascii="Lucida Sans" w:eastAsia="Arial Unicode MS" w:hAnsi="Lucida Sans" w:cs="Arial Unicode MS"/>
          <w:b/>
          <w:bCs/>
        </w:rPr>
        <w:tab/>
      </w:r>
      <w:r>
        <w:rPr>
          <w:rFonts w:ascii="Lucida Sans" w:eastAsia="Arial Unicode MS" w:hAnsi="Lucida Sans" w:cs="Arial Unicode MS"/>
        </w:rPr>
        <w:t>Exempt</w:t>
      </w:r>
    </w:p>
    <w:p w14:paraId="5710B989" w14:textId="77777777" w:rsidR="006F5BFD" w:rsidRPr="00113365" w:rsidRDefault="006F5BFD" w:rsidP="00480972">
      <w:pPr>
        <w:pStyle w:val="Body"/>
        <w:jc w:val="both"/>
        <w:rPr>
          <w:rFonts w:ascii="Lucida Sans" w:hAnsi="Lucida Sans"/>
          <w:b/>
          <w:bCs/>
          <w:color w:val="000000" w:themeColor="text1"/>
        </w:rPr>
      </w:pPr>
    </w:p>
    <w:p w14:paraId="0B7A9C3A" w14:textId="77777777" w:rsidR="00613F1D" w:rsidRPr="00113365" w:rsidRDefault="00613F1D" w:rsidP="00613F1D">
      <w:pPr>
        <w:rPr>
          <w:rFonts w:ascii="Lucida Sans" w:hAnsi="Lucida Sans" w:cstheme="majorHAnsi"/>
          <w:b/>
          <w:color w:val="000000" w:themeColor="text1"/>
          <w:sz w:val="22"/>
          <w:szCs w:val="22"/>
          <w:u w:val="single"/>
        </w:rPr>
      </w:pPr>
      <w:r w:rsidRPr="00113365">
        <w:rPr>
          <w:rFonts w:ascii="Lucida Sans" w:hAnsi="Lucida Sans" w:cstheme="majorHAnsi"/>
          <w:b/>
          <w:color w:val="000000" w:themeColor="text1"/>
          <w:sz w:val="22"/>
          <w:szCs w:val="22"/>
          <w:u w:val="single"/>
        </w:rPr>
        <w:t>ABOUT THE DISABILITY RIGHTS FUND AND THE DISABILITY RIGHTS ADVOCACY FUND</w:t>
      </w:r>
    </w:p>
    <w:p w14:paraId="4C0A9DAB" w14:textId="77777777" w:rsidR="001C562E" w:rsidRPr="00725C4B" w:rsidRDefault="001C562E" w:rsidP="001C562E">
      <w:pPr>
        <w:jc w:val="both"/>
        <w:rPr>
          <w:rFonts w:ascii="Lucida Sans" w:hAnsi="Lucida Sans" w:cs="Lucida Grande"/>
          <w:sz w:val="22"/>
          <w:szCs w:val="22"/>
        </w:rPr>
      </w:pPr>
      <w:r w:rsidRPr="00725C4B">
        <w:rPr>
          <w:rFonts w:ascii="Lucida Sans" w:hAnsi="Lucida Sans" w:cs="Lucida Grande"/>
          <w:sz w:val="22"/>
          <w:szCs w:val="22"/>
        </w:rPr>
        <w:t>The Disability Rights Fund (DRF) is a</w:t>
      </w:r>
      <w:r>
        <w:rPr>
          <w:rFonts w:ascii="Lucida Sans" w:hAnsi="Lucida Sans" w:cs="Lucida Grande"/>
          <w:sz w:val="22"/>
          <w:szCs w:val="22"/>
        </w:rPr>
        <w:t xml:space="preserve"> </w:t>
      </w:r>
      <w:proofErr w:type="gramStart"/>
      <w:r>
        <w:rPr>
          <w:rFonts w:ascii="Lucida Sans" w:hAnsi="Lucida Sans" w:cs="Lucida Grande"/>
          <w:sz w:val="22"/>
          <w:szCs w:val="22"/>
        </w:rPr>
        <w:t>multi</w:t>
      </w:r>
      <w:r w:rsidRPr="00725C4B">
        <w:rPr>
          <w:rFonts w:ascii="Lucida Sans" w:hAnsi="Lucida Sans" w:cs="Lucida Grande"/>
          <w:sz w:val="22"/>
          <w:szCs w:val="22"/>
        </w:rPr>
        <w:t xml:space="preserve">million </w:t>
      </w:r>
      <w:r>
        <w:rPr>
          <w:rFonts w:ascii="Lucida Sans" w:hAnsi="Lucida Sans" w:cs="Lucida Grande"/>
          <w:sz w:val="22"/>
          <w:szCs w:val="22"/>
        </w:rPr>
        <w:t>dollar</w:t>
      </w:r>
      <w:proofErr w:type="gramEnd"/>
      <w:r>
        <w:rPr>
          <w:rFonts w:ascii="Lucida Sans" w:hAnsi="Lucida Sans" w:cs="Lucida Grande"/>
          <w:sz w:val="22"/>
          <w:szCs w:val="22"/>
        </w:rPr>
        <w:t xml:space="preserve"> </w:t>
      </w:r>
      <w:r w:rsidRPr="00725C4B">
        <w:rPr>
          <w:rFonts w:ascii="Lucida Sans" w:hAnsi="Lucida Sans" w:cs="Lucida Grande"/>
          <w:sz w:val="22"/>
          <w:szCs w:val="22"/>
        </w:rPr>
        <w:t>grantmaking collaboration between a diversity of donors and the global disability rights community that resources organizations of persons with disabilities (</w:t>
      </w:r>
      <w:r>
        <w:rPr>
          <w:rFonts w:ascii="Lucida Sans" w:hAnsi="Lucida Sans" w:cs="Lucida Grande"/>
          <w:sz w:val="22"/>
          <w:szCs w:val="22"/>
        </w:rPr>
        <w:t>OPDs</w:t>
      </w:r>
      <w:r w:rsidRPr="00725C4B">
        <w:rPr>
          <w:rFonts w:ascii="Lucida Sans" w:hAnsi="Lucida Sans" w:cs="Lucida Grande"/>
          <w:sz w:val="22"/>
          <w:szCs w:val="22"/>
        </w:rPr>
        <w:t>) to advocate for equal rights and full participation in society. We currently work across Africa, Asia, the Pacific Islands, and the Caribbean. The Disability Rights Advocacy Fund (DRAF) is DRF’s sister organization, supporting advocacy for legislative change. The Funds – which are based on a participatory grantmaking model – annually make 1</w:t>
      </w:r>
      <w:r>
        <w:rPr>
          <w:rFonts w:ascii="Lucida Sans" w:hAnsi="Lucida Sans" w:cs="Lucida Grande"/>
          <w:sz w:val="22"/>
          <w:szCs w:val="22"/>
        </w:rPr>
        <w:t>5</w:t>
      </w:r>
      <w:r w:rsidRPr="00725C4B">
        <w:rPr>
          <w:rFonts w:ascii="Lucida Sans" w:hAnsi="Lucida Sans" w:cs="Lucida Grande"/>
          <w:sz w:val="22"/>
          <w:szCs w:val="22"/>
        </w:rPr>
        <w:t>0-</w:t>
      </w:r>
      <w:r>
        <w:rPr>
          <w:rFonts w:ascii="Lucida Sans" w:hAnsi="Lucida Sans" w:cs="Lucida Grande"/>
          <w:sz w:val="22"/>
          <w:szCs w:val="22"/>
        </w:rPr>
        <w:t>200</w:t>
      </w:r>
      <w:r w:rsidRPr="00725C4B">
        <w:rPr>
          <w:rFonts w:ascii="Lucida Sans" w:hAnsi="Lucida Sans" w:cs="Lucida Grande"/>
          <w:sz w:val="22"/>
          <w:szCs w:val="22"/>
        </w:rPr>
        <w:t xml:space="preserve"> grants</w:t>
      </w:r>
      <w:r>
        <w:rPr>
          <w:rFonts w:ascii="Lucida Sans" w:hAnsi="Lucida Sans" w:cs="Lucida Grande"/>
          <w:sz w:val="22"/>
          <w:szCs w:val="22"/>
        </w:rPr>
        <w:t>, mainly</w:t>
      </w:r>
      <w:r w:rsidRPr="00725C4B">
        <w:rPr>
          <w:rFonts w:ascii="Lucida Sans" w:hAnsi="Lucida Sans" w:cs="Lucida Grande"/>
          <w:sz w:val="22"/>
          <w:szCs w:val="22"/>
        </w:rPr>
        <w:t xml:space="preserve"> ranging from USD $5,000-$50,000 each</w:t>
      </w:r>
      <w:r>
        <w:rPr>
          <w:rFonts w:ascii="Lucida Sans" w:hAnsi="Lucida Sans" w:cs="Lucida Grande"/>
          <w:sz w:val="22"/>
          <w:szCs w:val="22"/>
        </w:rPr>
        <w:t>,</w:t>
      </w:r>
      <w:r w:rsidRPr="00725C4B">
        <w:rPr>
          <w:rFonts w:ascii="Lucida Sans" w:hAnsi="Lucida Sans" w:cs="Lucida Grande"/>
          <w:sz w:val="22"/>
          <w:szCs w:val="22"/>
        </w:rPr>
        <w:t xml:space="preserve"> to </w:t>
      </w:r>
      <w:r>
        <w:rPr>
          <w:rFonts w:ascii="Lucida Sans" w:hAnsi="Lucida Sans" w:cs="Lucida Grande"/>
          <w:sz w:val="22"/>
          <w:szCs w:val="22"/>
        </w:rPr>
        <w:t>OPDs</w:t>
      </w:r>
      <w:r w:rsidRPr="00725C4B">
        <w:rPr>
          <w:rFonts w:ascii="Lucida Sans" w:hAnsi="Lucida Sans" w:cs="Lucida Grande"/>
          <w:sz w:val="22"/>
          <w:szCs w:val="22"/>
        </w:rPr>
        <w:t xml:space="preserve"> to advance the UN Convention on the Rights of Persons with Disabilities (CRPD), including in implementation of the Sustainable Development Goals (SDGs)</w:t>
      </w:r>
      <w:r>
        <w:rPr>
          <w:rFonts w:ascii="Lucida Sans" w:hAnsi="Lucida Sans" w:cs="Lucida Grande"/>
          <w:sz w:val="22"/>
          <w:szCs w:val="22"/>
        </w:rPr>
        <w:t xml:space="preserve"> and </w:t>
      </w:r>
      <w:r w:rsidRPr="00C15908">
        <w:rPr>
          <w:rFonts w:ascii="Lucida Sans" w:hAnsi="Lucida Sans" w:cs="Lucida Grande"/>
          <w:sz w:val="22"/>
          <w:szCs w:val="22"/>
        </w:rPr>
        <w:t>Global Disability Summit 2018 (GDS18) commitments</w:t>
      </w:r>
      <w:r w:rsidRPr="00725C4B">
        <w:rPr>
          <w:rFonts w:ascii="Lucida Sans" w:hAnsi="Lucida Sans" w:cs="Lucida Grande"/>
          <w:sz w:val="22"/>
          <w:szCs w:val="22"/>
        </w:rPr>
        <w:t xml:space="preserve">. </w:t>
      </w:r>
    </w:p>
    <w:p w14:paraId="348AF2C2" w14:textId="77777777" w:rsidR="008118B9" w:rsidRPr="00113365" w:rsidRDefault="008118B9" w:rsidP="008118B9">
      <w:pPr>
        <w:pStyle w:val="Body"/>
        <w:jc w:val="both"/>
        <w:rPr>
          <w:rFonts w:ascii="Lucida Sans" w:hAnsi="Lucida Sans"/>
          <w:b/>
          <w:bCs/>
          <w:color w:val="000000" w:themeColor="text1"/>
        </w:rPr>
      </w:pPr>
    </w:p>
    <w:p w14:paraId="518FCFF2" w14:textId="2A9B13B2" w:rsidR="008118B9" w:rsidRPr="00113365" w:rsidRDefault="00480972" w:rsidP="00480972">
      <w:pPr>
        <w:jc w:val="both"/>
        <w:rPr>
          <w:rFonts w:ascii="Lucida Sans" w:hAnsi="Lucida Sans"/>
          <w:b/>
          <w:bCs/>
          <w:color w:val="000000" w:themeColor="text1"/>
          <w:sz w:val="22"/>
          <w:szCs w:val="22"/>
          <w:u w:val="single"/>
        </w:rPr>
      </w:pPr>
      <w:r w:rsidRPr="00113365">
        <w:rPr>
          <w:rFonts w:ascii="Lucida Sans" w:hAnsi="Lucida Sans"/>
          <w:b/>
          <w:bCs/>
          <w:color w:val="000000" w:themeColor="text1"/>
          <w:sz w:val="22"/>
          <w:szCs w:val="22"/>
          <w:u w:val="single"/>
        </w:rPr>
        <w:t xml:space="preserve">POSITION </w:t>
      </w:r>
      <w:r w:rsidR="007077DC" w:rsidRPr="00113365">
        <w:rPr>
          <w:rFonts w:ascii="Lucida Sans" w:hAnsi="Lucida Sans"/>
          <w:b/>
          <w:bCs/>
          <w:color w:val="000000" w:themeColor="text1"/>
          <w:sz w:val="22"/>
          <w:szCs w:val="22"/>
          <w:u w:val="single"/>
        </w:rPr>
        <w:t>SUMMARY</w:t>
      </w:r>
    </w:p>
    <w:p w14:paraId="48666A2A" w14:textId="2DA608D0" w:rsidR="00B76FF3" w:rsidRPr="00113365" w:rsidRDefault="00B76FF3" w:rsidP="00B7683F">
      <w:pPr>
        <w:jc w:val="both"/>
        <w:rPr>
          <w:rFonts w:ascii="Lucida Sans" w:hAnsi="Lucida Sans" w:cs="Lucida Grande"/>
          <w:color w:val="000000" w:themeColor="text1"/>
          <w:sz w:val="22"/>
          <w:szCs w:val="22"/>
        </w:rPr>
      </w:pPr>
      <w:r w:rsidRPr="00113365">
        <w:rPr>
          <w:rFonts w:ascii="Lucida Sans" w:hAnsi="Lucida Sans" w:cs="Lucida Grande"/>
          <w:color w:val="000000" w:themeColor="text1"/>
          <w:sz w:val="22"/>
          <w:szCs w:val="22"/>
        </w:rPr>
        <w:t>At DRF/DRAF, we believe our people are what make us great.</w:t>
      </w:r>
      <w:r w:rsidR="00B7683F" w:rsidRPr="00113365">
        <w:rPr>
          <w:rFonts w:ascii="Lucida Sans" w:hAnsi="Lucida Sans" w:cs="Lucida Grande"/>
          <w:color w:val="000000" w:themeColor="text1"/>
          <w:sz w:val="22"/>
          <w:szCs w:val="22"/>
        </w:rPr>
        <w:t xml:space="preserve"> Reflecting our participatory approach, we have persons with disabilities</w:t>
      </w:r>
      <w:r w:rsidR="000B16A6">
        <w:rPr>
          <w:rFonts w:ascii="Lucida Sans" w:hAnsi="Lucida Sans" w:cs="Lucida Grande"/>
          <w:color w:val="000000" w:themeColor="text1"/>
          <w:sz w:val="22"/>
          <w:szCs w:val="22"/>
        </w:rPr>
        <w:t xml:space="preserve"> </w:t>
      </w:r>
      <w:r w:rsidR="00B7683F" w:rsidRPr="00113365">
        <w:rPr>
          <w:rFonts w:ascii="Lucida Sans" w:hAnsi="Lucida Sans" w:cs="Lucida Grande"/>
          <w:color w:val="000000" w:themeColor="text1"/>
          <w:sz w:val="22"/>
          <w:szCs w:val="22"/>
        </w:rPr>
        <w:t xml:space="preserve">at all levels of our organization - staff, </w:t>
      </w:r>
      <w:r w:rsidR="00B46AF5">
        <w:rPr>
          <w:rFonts w:ascii="Lucida Sans" w:hAnsi="Lucida Sans" w:cs="Lucida Grande"/>
          <w:color w:val="000000" w:themeColor="text1"/>
          <w:sz w:val="22"/>
          <w:szCs w:val="22"/>
        </w:rPr>
        <w:t>B</w:t>
      </w:r>
      <w:r w:rsidR="00B7683F" w:rsidRPr="00113365">
        <w:rPr>
          <w:rFonts w:ascii="Lucida Sans" w:hAnsi="Lucida Sans" w:cs="Lucida Grande"/>
          <w:color w:val="000000" w:themeColor="text1"/>
          <w:sz w:val="22"/>
          <w:szCs w:val="22"/>
        </w:rPr>
        <w:t xml:space="preserve">oard, Grantmaking Committee. We value teamwork and a supportive work environment. </w:t>
      </w:r>
      <w:r w:rsidRPr="00113365">
        <w:rPr>
          <w:rFonts w:ascii="Lucida Sans" w:hAnsi="Lucida Sans" w:cs="Lucida Grande"/>
          <w:color w:val="000000" w:themeColor="text1"/>
          <w:sz w:val="22"/>
          <w:szCs w:val="22"/>
        </w:rPr>
        <w:t>Our goal is to find</w:t>
      </w:r>
      <w:r w:rsidR="00B7683F" w:rsidRPr="00113365">
        <w:rPr>
          <w:rFonts w:ascii="Lucida Sans" w:hAnsi="Lucida Sans" w:cs="Lucida Grande"/>
          <w:color w:val="000000" w:themeColor="text1"/>
          <w:sz w:val="22"/>
          <w:szCs w:val="22"/>
        </w:rPr>
        <w:t xml:space="preserve"> </w:t>
      </w:r>
      <w:r w:rsidRPr="00113365">
        <w:rPr>
          <w:rFonts w:ascii="Lucida Sans" w:hAnsi="Lucida Sans" w:cs="Lucida Grande"/>
          <w:color w:val="000000" w:themeColor="text1"/>
          <w:sz w:val="22"/>
          <w:szCs w:val="22"/>
        </w:rPr>
        <w:t xml:space="preserve">individuals who are good at what they do and </w:t>
      </w:r>
      <w:r w:rsidR="00B46AF5">
        <w:rPr>
          <w:rFonts w:ascii="Lucida Sans" w:hAnsi="Lucida Sans" w:cs="Lucida Grande"/>
          <w:color w:val="000000" w:themeColor="text1"/>
          <w:sz w:val="22"/>
          <w:szCs w:val="22"/>
        </w:rPr>
        <w:t>passionate about</w:t>
      </w:r>
      <w:r w:rsidR="00B46AF5" w:rsidRPr="00113365">
        <w:rPr>
          <w:rFonts w:ascii="Lucida Sans" w:hAnsi="Lucida Sans" w:cs="Lucida Grande"/>
          <w:color w:val="000000" w:themeColor="text1"/>
          <w:sz w:val="22"/>
          <w:szCs w:val="22"/>
        </w:rPr>
        <w:t xml:space="preserve"> </w:t>
      </w:r>
      <w:r w:rsidR="00B7683F" w:rsidRPr="00113365">
        <w:rPr>
          <w:rFonts w:ascii="Lucida Sans" w:hAnsi="Lucida Sans" w:cs="Lucida Grande"/>
          <w:color w:val="000000" w:themeColor="text1"/>
          <w:sz w:val="22"/>
          <w:szCs w:val="22"/>
        </w:rPr>
        <w:t>our mission</w:t>
      </w:r>
      <w:r w:rsidRPr="00113365">
        <w:rPr>
          <w:rFonts w:ascii="Lucida Sans" w:hAnsi="Lucida Sans" w:cs="Lucida Grande"/>
          <w:color w:val="000000" w:themeColor="text1"/>
          <w:sz w:val="22"/>
          <w:szCs w:val="22"/>
        </w:rPr>
        <w:t xml:space="preserve">. </w:t>
      </w:r>
    </w:p>
    <w:p w14:paraId="58D5ECDA" w14:textId="77777777" w:rsidR="009A23A8" w:rsidRPr="00113365" w:rsidRDefault="009A23A8" w:rsidP="00B76FF3">
      <w:pPr>
        <w:jc w:val="both"/>
        <w:rPr>
          <w:rFonts w:ascii="Lucida Sans" w:hAnsi="Lucida Sans" w:cs="Lucida Grande"/>
          <w:color w:val="000000" w:themeColor="text1"/>
          <w:sz w:val="22"/>
          <w:szCs w:val="22"/>
        </w:rPr>
      </w:pPr>
    </w:p>
    <w:p w14:paraId="1B88B0E3" w14:textId="77AFF667" w:rsidR="00C948EC" w:rsidRDefault="00B76FF3" w:rsidP="00113365">
      <w:pPr>
        <w:jc w:val="both"/>
        <w:rPr>
          <w:rFonts w:cs="Lucida Grande"/>
        </w:rPr>
      </w:pPr>
      <w:r w:rsidRPr="00113365">
        <w:rPr>
          <w:rFonts w:ascii="Lucida Sans" w:hAnsi="Lucida Sans" w:cs="Lucida Grande"/>
          <w:color w:val="000000" w:themeColor="text1"/>
          <w:sz w:val="22"/>
          <w:szCs w:val="22"/>
        </w:rPr>
        <w:t xml:space="preserve">The </w:t>
      </w:r>
      <w:r w:rsidR="00D918D3">
        <w:rPr>
          <w:rFonts w:ascii="Lucida Sans" w:hAnsi="Lucida Sans" w:cs="Lucida Grande"/>
          <w:color w:val="000000" w:themeColor="text1"/>
          <w:sz w:val="22"/>
          <w:szCs w:val="22"/>
        </w:rPr>
        <w:t>Talent</w:t>
      </w:r>
      <w:r w:rsidR="00D918D3" w:rsidRPr="00113365">
        <w:rPr>
          <w:rFonts w:ascii="Lucida Sans" w:hAnsi="Lucida Sans" w:cs="Lucida Grande"/>
          <w:color w:val="000000" w:themeColor="text1"/>
          <w:sz w:val="22"/>
          <w:szCs w:val="22"/>
        </w:rPr>
        <w:t xml:space="preserve"> </w:t>
      </w:r>
      <w:r w:rsidR="0069317F">
        <w:rPr>
          <w:rFonts w:ascii="Lucida Sans" w:hAnsi="Lucida Sans" w:cs="Lucida Grande"/>
          <w:color w:val="000000" w:themeColor="text1"/>
          <w:sz w:val="22"/>
          <w:szCs w:val="22"/>
        </w:rPr>
        <w:t>and</w:t>
      </w:r>
      <w:r w:rsidRPr="00113365">
        <w:rPr>
          <w:rFonts w:ascii="Lucida Sans" w:hAnsi="Lucida Sans" w:cs="Lucida Grande"/>
          <w:color w:val="000000" w:themeColor="text1"/>
          <w:sz w:val="22"/>
          <w:szCs w:val="22"/>
        </w:rPr>
        <w:t xml:space="preserve"> Culture </w:t>
      </w:r>
      <w:r w:rsidR="00B7683F" w:rsidRPr="00113365">
        <w:rPr>
          <w:rFonts w:ascii="Lucida Sans" w:hAnsi="Lucida Sans" w:cs="Lucida Grande"/>
          <w:color w:val="000000" w:themeColor="text1"/>
          <w:sz w:val="22"/>
          <w:szCs w:val="22"/>
        </w:rPr>
        <w:t xml:space="preserve">Manager </w:t>
      </w:r>
      <w:r w:rsidRPr="00113365">
        <w:rPr>
          <w:rFonts w:ascii="Lucida Sans" w:hAnsi="Lucida Sans" w:cs="Lucida Grande"/>
          <w:color w:val="000000" w:themeColor="text1"/>
          <w:sz w:val="22"/>
          <w:szCs w:val="22"/>
        </w:rPr>
        <w:t>is a new and vital role that will shape, lead</w:t>
      </w:r>
      <w:r w:rsidR="0069317F">
        <w:rPr>
          <w:rFonts w:ascii="Lucida Sans" w:hAnsi="Lucida Sans" w:cs="Lucida Grande"/>
          <w:color w:val="000000" w:themeColor="text1"/>
          <w:sz w:val="22"/>
          <w:szCs w:val="22"/>
        </w:rPr>
        <w:t>,</w:t>
      </w:r>
      <w:r w:rsidRPr="00113365">
        <w:rPr>
          <w:rFonts w:ascii="Lucida Sans" w:hAnsi="Lucida Sans" w:cs="Lucida Grande"/>
          <w:color w:val="000000" w:themeColor="text1"/>
          <w:sz w:val="22"/>
          <w:szCs w:val="22"/>
        </w:rPr>
        <w:t xml:space="preserve"> and manage all</w:t>
      </w:r>
      <w:r w:rsidR="00B7683F" w:rsidRPr="00113365">
        <w:rPr>
          <w:rFonts w:ascii="Lucida Sans" w:hAnsi="Lucida Sans" w:cs="Lucida Grande"/>
          <w:color w:val="000000" w:themeColor="text1"/>
          <w:sz w:val="22"/>
          <w:szCs w:val="22"/>
        </w:rPr>
        <w:t xml:space="preserve"> </w:t>
      </w:r>
      <w:r w:rsidRPr="00113365">
        <w:rPr>
          <w:rFonts w:ascii="Lucida Sans" w:hAnsi="Lucida Sans" w:cs="Lucida Grande"/>
          <w:color w:val="000000" w:themeColor="text1"/>
          <w:sz w:val="22"/>
          <w:szCs w:val="22"/>
        </w:rPr>
        <w:t>aspects of Human Resources</w:t>
      </w:r>
      <w:r w:rsidR="00F93F78">
        <w:rPr>
          <w:rFonts w:ascii="Lucida Sans" w:hAnsi="Lucida Sans" w:cs="Lucida Grande"/>
          <w:color w:val="000000" w:themeColor="text1"/>
          <w:sz w:val="22"/>
          <w:szCs w:val="22"/>
        </w:rPr>
        <w:t xml:space="preserve">. </w:t>
      </w:r>
      <w:r w:rsidR="009A23A8">
        <w:rPr>
          <w:rFonts w:ascii="Lucida Sans" w:hAnsi="Lucida Sans" w:cs="Lucida Grande"/>
          <w:color w:val="000000" w:themeColor="text1"/>
          <w:sz w:val="22"/>
          <w:szCs w:val="22"/>
        </w:rPr>
        <w:t>Working closely with the Dep</w:t>
      </w:r>
      <w:r w:rsidR="00067B0F">
        <w:rPr>
          <w:rFonts w:ascii="Lucida Sans" w:hAnsi="Lucida Sans" w:cs="Lucida Grande"/>
          <w:color w:val="000000" w:themeColor="text1"/>
          <w:sz w:val="22"/>
          <w:szCs w:val="22"/>
        </w:rPr>
        <w:t>u</w:t>
      </w:r>
      <w:r w:rsidR="009A23A8">
        <w:rPr>
          <w:rFonts w:ascii="Lucida Sans" w:hAnsi="Lucida Sans" w:cs="Lucida Grande"/>
          <w:color w:val="000000" w:themeColor="text1"/>
          <w:sz w:val="22"/>
          <w:szCs w:val="22"/>
        </w:rPr>
        <w:t>ty Director, t</w:t>
      </w:r>
      <w:r w:rsidRPr="00113365">
        <w:rPr>
          <w:rFonts w:ascii="Lucida Sans" w:hAnsi="Lucida Sans" w:cs="Lucida Grande"/>
          <w:color w:val="000000" w:themeColor="text1"/>
          <w:sz w:val="22"/>
          <w:szCs w:val="22"/>
        </w:rPr>
        <w:t xml:space="preserve">his </w:t>
      </w:r>
      <w:r w:rsidR="00B7683F" w:rsidRPr="00113365">
        <w:rPr>
          <w:rFonts w:ascii="Lucida Sans" w:hAnsi="Lucida Sans" w:cs="Lucida Grande"/>
          <w:color w:val="000000" w:themeColor="text1"/>
          <w:sz w:val="22"/>
          <w:szCs w:val="22"/>
        </w:rPr>
        <w:t>experienced manager</w:t>
      </w:r>
      <w:r w:rsidRPr="00113365">
        <w:rPr>
          <w:rFonts w:ascii="Lucida Sans" w:hAnsi="Lucida Sans" w:cs="Lucida Grande"/>
          <w:color w:val="000000" w:themeColor="text1"/>
          <w:sz w:val="22"/>
          <w:szCs w:val="22"/>
        </w:rPr>
        <w:t xml:space="preserve"> will ensure </w:t>
      </w:r>
      <w:r w:rsidR="00113365">
        <w:rPr>
          <w:rFonts w:ascii="Lucida Sans" w:hAnsi="Lucida Sans" w:cs="Lucida Grande"/>
          <w:color w:val="000000" w:themeColor="text1"/>
          <w:sz w:val="22"/>
          <w:szCs w:val="22"/>
        </w:rPr>
        <w:t>DRF/DRAF</w:t>
      </w:r>
      <w:r w:rsidRPr="00113365">
        <w:rPr>
          <w:rFonts w:ascii="Lucida Sans" w:hAnsi="Lucida Sans" w:cs="Lucida Grande"/>
          <w:color w:val="000000" w:themeColor="text1"/>
          <w:sz w:val="22"/>
          <w:szCs w:val="22"/>
        </w:rPr>
        <w:t xml:space="preserve"> realize the full potential of </w:t>
      </w:r>
      <w:r w:rsidR="00113365">
        <w:rPr>
          <w:rFonts w:ascii="Lucida Sans" w:hAnsi="Lucida Sans" w:cs="Lucida Grande"/>
          <w:color w:val="000000" w:themeColor="text1"/>
          <w:sz w:val="22"/>
          <w:szCs w:val="22"/>
        </w:rPr>
        <w:t>our</w:t>
      </w:r>
      <w:r w:rsidRPr="00113365">
        <w:rPr>
          <w:rFonts w:ascii="Lucida Sans" w:hAnsi="Lucida Sans" w:cs="Lucida Grande"/>
          <w:color w:val="000000" w:themeColor="text1"/>
          <w:sz w:val="22"/>
          <w:szCs w:val="22"/>
        </w:rPr>
        <w:t xml:space="preserve"> </w:t>
      </w:r>
      <w:r w:rsidR="00C957FC">
        <w:rPr>
          <w:rFonts w:ascii="Lucida Sans" w:hAnsi="Lucida Sans" w:cs="Lucida Grande"/>
          <w:color w:val="000000" w:themeColor="text1"/>
          <w:sz w:val="22"/>
          <w:szCs w:val="22"/>
        </w:rPr>
        <w:t xml:space="preserve">growing </w:t>
      </w:r>
      <w:r w:rsidR="00B46AF5">
        <w:rPr>
          <w:rFonts w:ascii="Lucida Sans" w:hAnsi="Lucida Sans" w:cs="Lucida Grande"/>
          <w:color w:val="000000" w:themeColor="text1"/>
          <w:sz w:val="22"/>
          <w:szCs w:val="22"/>
        </w:rPr>
        <w:t>staff</w:t>
      </w:r>
      <w:r w:rsidRPr="00113365">
        <w:rPr>
          <w:rFonts w:ascii="Lucida Sans" w:hAnsi="Lucida Sans" w:cs="Lucida Grande"/>
          <w:color w:val="000000" w:themeColor="text1"/>
          <w:sz w:val="22"/>
          <w:szCs w:val="22"/>
        </w:rPr>
        <w:t xml:space="preserve">. </w:t>
      </w:r>
      <w:r w:rsidR="009A23A8">
        <w:rPr>
          <w:rFonts w:ascii="Lucida Sans" w:hAnsi="Lucida Sans" w:cs="Lucida Grande"/>
          <w:color w:val="000000" w:themeColor="text1"/>
          <w:sz w:val="22"/>
          <w:szCs w:val="22"/>
        </w:rPr>
        <w:t>T</w:t>
      </w:r>
      <w:r w:rsidRPr="00113365">
        <w:rPr>
          <w:rFonts w:ascii="Lucida Sans" w:hAnsi="Lucida Sans" w:cs="Lucida Grande"/>
          <w:color w:val="000000" w:themeColor="text1"/>
          <w:sz w:val="22"/>
          <w:szCs w:val="22"/>
        </w:rPr>
        <w:t xml:space="preserve">his position will </w:t>
      </w:r>
      <w:r w:rsidR="00B46AF5">
        <w:rPr>
          <w:rFonts w:ascii="Lucida Sans" w:hAnsi="Lucida Sans" w:cs="Lucida Grande"/>
          <w:color w:val="000000" w:themeColor="text1"/>
          <w:sz w:val="22"/>
          <w:szCs w:val="22"/>
        </w:rPr>
        <w:t xml:space="preserve">interface with </w:t>
      </w:r>
      <w:r w:rsidR="00E675F5">
        <w:rPr>
          <w:rFonts w:ascii="Lucida Sans" w:hAnsi="Lucida Sans" w:cs="Lucida Grande"/>
          <w:color w:val="000000" w:themeColor="text1"/>
          <w:sz w:val="22"/>
          <w:szCs w:val="22"/>
        </w:rPr>
        <w:t>our professional employer organization</w:t>
      </w:r>
      <w:r w:rsidR="00F93F78">
        <w:rPr>
          <w:rFonts w:ascii="Lucida Sans" w:hAnsi="Lucida Sans" w:cs="Lucida Grande"/>
          <w:color w:val="000000" w:themeColor="text1"/>
          <w:sz w:val="22"/>
          <w:szCs w:val="22"/>
        </w:rPr>
        <w:t>s</w:t>
      </w:r>
      <w:r w:rsidR="00E675F5">
        <w:rPr>
          <w:rFonts w:ascii="Lucida Sans" w:hAnsi="Lucida Sans" w:cs="Lucida Grande"/>
          <w:color w:val="000000" w:themeColor="text1"/>
          <w:sz w:val="22"/>
          <w:szCs w:val="22"/>
        </w:rPr>
        <w:t xml:space="preserve"> (PEOs),</w:t>
      </w:r>
      <w:r w:rsidR="00B46AF5">
        <w:rPr>
          <w:rFonts w:ascii="Lucida Sans" w:hAnsi="Lucida Sans" w:cs="Lucida Grande"/>
          <w:color w:val="000000" w:themeColor="text1"/>
          <w:sz w:val="22"/>
          <w:szCs w:val="22"/>
        </w:rPr>
        <w:t xml:space="preserve"> </w:t>
      </w:r>
      <w:r w:rsidRPr="00113365">
        <w:rPr>
          <w:rFonts w:ascii="Lucida Sans" w:hAnsi="Lucida Sans" w:cs="Lucida Grande"/>
          <w:color w:val="000000" w:themeColor="text1"/>
          <w:sz w:val="22"/>
          <w:szCs w:val="22"/>
        </w:rPr>
        <w:t>steward</w:t>
      </w:r>
      <w:r w:rsidR="00B46AF5">
        <w:rPr>
          <w:rFonts w:ascii="Lucida Sans" w:hAnsi="Lucida Sans" w:cs="Lucida Grande"/>
          <w:color w:val="000000" w:themeColor="text1"/>
          <w:sz w:val="22"/>
          <w:szCs w:val="22"/>
        </w:rPr>
        <w:t xml:space="preserve"> </w:t>
      </w:r>
      <w:r w:rsidRPr="00113365">
        <w:rPr>
          <w:rFonts w:ascii="Lucida Sans" w:hAnsi="Lucida Sans" w:cs="Lucida Grande"/>
          <w:color w:val="000000" w:themeColor="text1"/>
          <w:sz w:val="22"/>
          <w:szCs w:val="22"/>
        </w:rPr>
        <w:t xml:space="preserve">recruiting </w:t>
      </w:r>
      <w:r w:rsidR="00113365">
        <w:rPr>
          <w:rFonts w:ascii="Lucida Sans" w:hAnsi="Lucida Sans" w:cs="Lucida Grande"/>
          <w:color w:val="000000" w:themeColor="text1"/>
          <w:sz w:val="22"/>
          <w:szCs w:val="22"/>
        </w:rPr>
        <w:t>and</w:t>
      </w:r>
      <w:r w:rsidRPr="00113365">
        <w:rPr>
          <w:rFonts w:ascii="Lucida Sans" w:hAnsi="Lucida Sans" w:cs="Lucida Grande"/>
          <w:color w:val="000000" w:themeColor="text1"/>
          <w:sz w:val="22"/>
          <w:szCs w:val="22"/>
        </w:rPr>
        <w:t xml:space="preserve"> </w:t>
      </w:r>
      <w:r w:rsidR="00E675F5">
        <w:rPr>
          <w:rFonts w:ascii="Lucida Sans" w:hAnsi="Lucida Sans" w:cs="Lucida Grande"/>
          <w:color w:val="000000" w:themeColor="text1"/>
          <w:sz w:val="22"/>
          <w:szCs w:val="22"/>
        </w:rPr>
        <w:t xml:space="preserve">professional </w:t>
      </w:r>
      <w:r w:rsidRPr="00113365">
        <w:rPr>
          <w:rFonts w:ascii="Lucida Sans" w:hAnsi="Lucida Sans" w:cs="Lucida Grande"/>
          <w:color w:val="000000" w:themeColor="text1"/>
          <w:sz w:val="22"/>
          <w:szCs w:val="22"/>
        </w:rPr>
        <w:t>development</w:t>
      </w:r>
      <w:r w:rsidR="0069317F">
        <w:rPr>
          <w:rFonts w:ascii="Lucida Sans" w:hAnsi="Lucida Sans" w:cs="Lucida Grande"/>
          <w:color w:val="000000" w:themeColor="text1"/>
          <w:sz w:val="22"/>
          <w:szCs w:val="22"/>
        </w:rPr>
        <w:t xml:space="preserve">, </w:t>
      </w:r>
      <w:r w:rsidR="00B46AF5">
        <w:rPr>
          <w:rFonts w:ascii="Lucida Sans" w:hAnsi="Lucida Sans" w:cs="Lucida Grande"/>
          <w:color w:val="000000" w:themeColor="text1"/>
          <w:sz w:val="22"/>
          <w:szCs w:val="22"/>
        </w:rPr>
        <w:t xml:space="preserve">bolster </w:t>
      </w:r>
      <w:r w:rsidR="0069317F">
        <w:rPr>
          <w:rFonts w:ascii="Lucida Sans" w:hAnsi="Lucida Sans" w:cs="Lucida Grande"/>
          <w:color w:val="000000" w:themeColor="text1"/>
          <w:sz w:val="22"/>
          <w:szCs w:val="22"/>
        </w:rPr>
        <w:t>diversity and inclusion</w:t>
      </w:r>
      <w:r w:rsidRPr="00113365">
        <w:rPr>
          <w:rFonts w:ascii="Lucida Sans" w:hAnsi="Lucida Sans" w:cs="Lucida Grande"/>
          <w:color w:val="000000" w:themeColor="text1"/>
          <w:sz w:val="22"/>
          <w:szCs w:val="22"/>
        </w:rPr>
        <w:t xml:space="preserve"> </w:t>
      </w:r>
      <w:r w:rsidR="00C948EC">
        <w:rPr>
          <w:rFonts w:ascii="Lucida Sans" w:hAnsi="Lucida Sans" w:cs="Lucida Grande"/>
          <w:color w:val="000000" w:themeColor="text1"/>
          <w:sz w:val="22"/>
          <w:szCs w:val="22"/>
        </w:rPr>
        <w:t xml:space="preserve">(DEI) </w:t>
      </w:r>
      <w:r w:rsidRPr="00113365">
        <w:rPr>
          <w:rFonts w:ascii="Lucida Sans" w:hAnsi="Lucida Sans" w:cs="Lucida Grande"/>
          <w:color w:val="000000" w:themeColor="text1"/>
          <w:sz w:val="22"/>
          <w:szCs w:val="22"/>
        </w:rPr>
        <w:t>work</w:t>
      </w:r>
      <w:r w:rsidR="00B46AF5">
        <w:rPr>
          <w:rFonts w:ascii="Lucida Sans" w:hAnsi="Lucida Sans" w:cs="Lucida Grande"/>
          <w:color w:val="000000" w:themeColor="text1"/>
          <w:sz w:val="22"/>
          <w:szCs w:val="22"/>
        </w:rPr>
        <w:t xml:space="preserve"> internally</w:t>
      </w:r>
      <w:r w:rsidRPr="00113365">
        <w:rPr>
          <w:rFonts w:ascii="Lucida Sans" w:hAnsi="Lucida Sans" w:cs="Lucida Grande"/>
          <w:color w:val="000000" w:themeColor="text1"/>
          <w:sz w:val="22"/>
          <w:szCs w:val="22"/>
        </w:rPr>
        <w:t>, guide and oversee performance management</w:t>
      </w:r>
      <w:r w:rsidR="00B46AF5">
        <w:rPr>
          <w:rFonts w:ascii="Lucida Sans" w:hAnsi="Lucida Sans" w:cs="Lucida Grande"/>
          <w:color w:val="000000" w:themeColor="text1"/>
          <w:sz w:val="22"/>
          <w:szCs w:val="22"/>
        </w:rPr>
        <w:t xml:space="preserve">, participate in safeguarding </w:t>
      </w:r>
      <w:r w:rsidR="00F93F78">
        <w:rPr>
          <w:rFonts w:ascii="Lucida Sans" w:hAnsi="Lucida Sans" w:cs="Lucida Grande"/>
          <w:color w:val="000000" w:themeColor="text1"/>
          <w:sz w:val="22"/>
          <w:szCs w:val="22"/>
        </w:rPr>
        <w:t>efforts</w:t>
      </w:r>
      <w:r w:rsidR="00B46AF5">
        <w:rPr>
          <w:rFonts w:ascii="Lucida Sans" w:hAnsi="Lucida Sans" w:cs="Lucida Grande"/>
          <w:color w:val="000000" w:themeColor="text1"/>
          <w:sz w:val="22"/>
          <w:szCs w:val="22"/>
        </w:rPr>
        <w:t xml:space="preserve"> of the organization and its grantees</w:t>
      </w:r>
      <w:r w:rsidR="00F93F78">
        <w:rPr>
          <w:rFonts w:ascii="Lucida Sans" w:hAnsi="Lucida Sans" w:cs="Lucida Grande"/>
          <w:color w:val="000000" w:themeColor="text1"/>
          <w:sz w:val="22"/>
          <w:szCs w:val="22"/>
        </w:rPr>
        <w:t>,</w:t>
      </w:r>
      <w:r w:rsidRPr="00113365">
        <w:rPr>
          <w:rFonts w:cs="Lucida Grande"/>
        </w:rPr>
        <w:t> </w:t>
      </w:r>
      <w:r w:rsidR="00F93F78">
        <w:rPr>
          <w:rFonts w:ascii="Lucida Sans" w:hAnsi="Lucida Sans" w:cs="Lucida Grande"/>
          <w:color w:val="000000" w:themeColor="text1"/>
          <w:sz w:val="22"/>
          <w:szCs w:val="22"/>
        </w:rPr>
        <w:t>and join the operational and risk branches of our Management Team.</w:t>
      </w:r>
    </w:p>
    <w:p w14:paraId="47278596" w14:textId="523CAF98" w:rsidR="00C948EC" w:rsidRDefault="00C948EC" w:rsidP="00113365">
      <w:pPr>
        <w:jc w:val="both"/>
        <w:rPr>
          <w:rFonts w:cs="Lucida Grande"/>
        </w:rPr>
      </w:pPr>
    </w:p>
    <w:p w14:paraId="6D355B89" w14:textId="7C372F17" w:rsidR="008118B9" w:rsidRDefault="00C948EC" w:rsidP="008118B9">
      <w:pPr>
        <w:jc w:val="both"/>
        <w:rPr>
          <w:rFonts w:ascii="Lucida Sans" w:hAnsi="Lucida Sans" w:cs="Lucida Grande"/>
          <w:color w:val="000000" w:themeColor="text1"/>
          <w:sz w:val="22"/>
          <w:szCs w:val="22"/>
        </w:rPr>
      </w:pPr>
      <w:r w:rsidRPr="00113365">
        <w:rPr>
          <w:rFonts w:ascii="Lucida Sans" w:hAnsi="Lucida Sans" w:cs="Lucida Grande"/>
          <w:color w:val="000000" w:themeColor="text1"/>
          <w:sz w:val="22"/>
          <w:szCs w:val="22"/>
        </w:rPr>
        <w:t xml:space="preserve">The </w:t>
      </w:r>
      <w:r>
        <w:rPr>
          <w:rFonts w:ascii="Lucida Sans" w:hAnsi="Lucida Sans" w:cs="Lucida Grande"/>
          <w:color w:val="000000" w:themeColor="text1"/>
          <w:sz w:val="22"/>
          <w:szCs w:val="22"/>
        </w:rPr>
        <w:t>Talent</w:t>
      </w:r>
      <w:r w:rsidRPr="00113365">
        <w:rPr>
          <w:rFonts w:ascii="Lucida Sans" w:hAnsi="Lucida Sans" w:cs="Lucida Grande"/>
          <w:color w:val="000000" w:themeColor="text1"/>
          <w:sz w:val="22"/>
          <w:szCs w:val="22"/>
        </w:rPr>
        <w:t xml:space="preserve"> </w:t>
      </w:r>
      <w:r>
        <w:rPr>
          <w:rFonts w:ascii="Lucida Sans" w:hAnsi="Lucida Sans" w:cs="Lucida Grande"/>
          <w:color w:val="000000" w:themeColor="text1"/>
          <w:sz w:val="22"/>
          <w:szCs w:val="22"/>
        </w:rPr>
        <w:t>and</w:t>
      </w:r>
      <w:r w:rsidRPr="00113365">
        <w:rPr>
          <w:rFonts w:ascii="Lucida Sans" w:hAnsi="Lucida Sans" w:cs="Lucida Grande"/>
          <w:color w:val="000000" w:themeColor="text1"/>
          <w:sz w:val="22"/>
          <w:szCs w:val="22"/>
        </w:rPr>
        <w:t xml:space="preserve"> Culture Manager is responsible for developing and executing initiatives that will support and </w:t>
      </w:r>
      <w:r>
        <w:rPr>
          <w:rFonts w:ascii="Lucida Sans" w:hAnsi="Lucida Sans" w:cs="Lucida Grande"/>
          <w:color w:val="000000" w:themeColor="text1"/>
          <w:sz w:val="22"/>
          <w:szCs w:val="22"/>
        </w:rPr>
        <w:t>build</w:t>
      </w:r>
      <w:r w:rsidR="0035408C">
        <w:rPr>
          <w:rFonts w:ascii="Lucida Sans" w:hAnsi="Lucida Sans" w:cs="Lucida Grande"/>
          <w:color w:val="000000" w:themeColor="text1"/>
          <w:sz w:val="22"/>
          <w:szCs w:val="22"/>
        </w:rPr>
        <w:t xml:space="preserve"> the</w:t>
      </w:r>
      <w:r>
        <w:rPr>
          <w:rFonts w:ascii="Lucida Sans" w:hAnsi="Lucida Sans" w:cs="Lucida Grande"/>
          <w:color w:val="000000" w:themeColor="text1"/>
          <w:sz w:val="22"/>
          <w:szCs w:val="22"/>
        </w:rPr>
        <w:t xml:space="preserve"> capacity of</w:t>
      </w:r>
      <w:r w:rsidRPr="00113365">
        <w:rPr>
          <w:rFonts w:ascii="Lucida Sans" w:hAnsi="Lucida Sans" w:cs="Lucida Grande"/>
          <w:color w:val="000000" w:themeColor="text1"/>
          <w:sz w:val="22"/>
          <w:szCs w:val="22"/>
        </w:rPr>
        <w:t xml:space="preserve"> our diverse and dedicated team</w:t>
      </w:r>
      <w:r>
        <w:rPr>
          <w:rFonts w:ascii="Lucida Sans" w:hAnsi="Lucida Sans" w:cs="Lucida Grande"/>
          <w:color w:val="000000" w:themeColor="text1"/>
          <w:sz w:val="22"/>
          <w:szCs w:val="22"/>
        </w:rPr>
        <w:t>, based around the world and largely working remotely,</w:t>
      </w:r>
      <w:r w:rsidRPr="00113365">
        <w:rPr>
          <w:rFonts w:ascii="Lucida Sans" w:hAnsi="Lucida Sans" w:cs="Lucida Grande"/>
          <w:color w:val="000000" w:themeColor="text1"/>
          <w:sz w:val="22"/>
          <w:szCs w:val="22"/>
        </w:rPr>
        <w:t xml:space="preserve"> to succeed and contribute to the organization's mission. </w:t>
      </w:r>
      <w:r w:rsidR="00892CA1" w:rsidRPr="00113365">
        <w:rPr>
          <w:rFonts w:ascii="Lucida Sans" w:hAnsi="Lucida Sans" w:cs="Lucida Grande"/>
          <w:color w:val="000000" w:themeColor="text1"/>
          <w:sz w:val="22"/>
          <w:szCs w:val="22"/>
        </w:rPr>
        <w:t xml:space="preserve">The </w:t>
      </w:r>
      <w:r w:rsidR="00D918D3">
        <w:rPr>
          <w:rFonts w:ascii="Lucida Sans" w:hAnsi="Lucida Sans" w:cs="Lucida Grande"/>
          <w:color w:val="000000" w:themeColor="text1"/>
          <w:sz w:val="22"/>
          <w:szCs w:val="22"/>
        </w:rPr>
        <w:t>Talent</w:t>
      </w:r>
      <w:r w:rsidR="00D918D3" w:rsidRPr="00113365">
        <w:rPr>
          <w:rFonts w:ascii="Lucida Sans" w:hAnsi="Lucida Sans" w:cs="Lucida Grande"/>
          <w:color w:val="000000" w:themeColor="text1"/>
          <w:sz w:val="22"/>
          <w:szCs w:val="22"/>
        </w:rPr>
        <w:t xml:space="preserve"> </w:t>
      </w:r>
      <w:r w:rsidR="0069317F">
        <w:rPr>
          <w:rFonts w:ascii="Lucida Sans" w:hAnsi="Lucida Sans" w:cs="Lucida Grande"/>
          <w:color w:val="000000" w:themeColor="text1"/>
          <w:sz w:val="22"/>
          <w:szCs w:val="22"/>
        </w:rPr>
        <w:t>and</w:t>
      </w:r>
      <w:r w:rsidR="00113365" w:rsidRPr="00113365">
        <w:rPr>
          <w:rFonts w:ascii="Lucida Sans" w:hAnsi="Lucida Sans" w:cs="Lucida Grande"/>
          <w:color w:val="000000" w:themeColor="text1"/>
          <w:sz w:val="22"/>
          <w:szCs w:val="22"/>
        </w:rPr>
        <w:t xml:space="preserve"> Culture Manager </w:t>
      </w:r>
      <w:r w:rsidR="008118B9" w:rsidRPr="00113365">
        <w:rPr>
          <w:rFonts w:ascii="Lucida Sans" w:hAnsi="Lucida Sans" w:cs="Lucida Grande"/>
          <w:color w:val="000000" w:themeColor="text1"/>
          <w:sz w:val="22"/>
          <w:szCs w:val="22"/>
        </w:rPr>
        <w:t xml:space="preserve">will report to the </w:t>
      </w:r>
      <w:r w:rsidR="00113365" w:rsidRPr="00113365">
        <w:rPr>
          <w:rFonts w:ascii="Lucida Sans" w:hAnsi="Lucida Sans" w:cs="Lucida Grande"/>
          <w:color w:val="000000" w:themeColor="text1"/>
          <w:sz w:val="22"/>
          <w:szCs w:val="22"/>
        </w:rPr>
        <w:t xml:space="preserve">Deputy </w:t>
      </w:r>
      <w:r w:rsidR="008118B9" w:rsidRPr="00113365">
        <w:rPr>
          <w:rFonts w:ascii="Lucida Sans" w:hAnsi="Lucida Sans" w:cs="Lucida Grande"/>
          <w:color w:val="000000" w:themeColor="text1"/>
          <w:sz w:val="22"/>
          <w:szCs w:val="22"/>
        </w:rPr>
        <w:t>Director</w:t>
      </w:r>
      <w:r w:rsidR="00113365">
        <w:rPr>
          <w:rFonts w:ascii="Lucida Sans" w:hAnsi="Lucida Sans" w:cs="Lucida Grande"/>
          <w:color w:val="000000" w:themeColor="text1"/>
          <w:sz w:val="22"/>
          <w:szCs w:val="22"/>
        </w:rPr>
        <w:t>.</w:t>
      </w:r>
      <w:r w:rsidR="00B24A76">
        <w:rPr>
          <w:rFonts w:ascii="Lucida Sans" w:hAnsi="Lucida Sans" w:cs="Lucida Grande"/>
          <w:color w:val="000000" w:themeColor="text1"/>
          <w:sz w:val="22"/>
          <w:szCs w:val="22"/>
        </w:rPr>
        <w:t xml:space="preserve"> </w:t>
      </w:r>
      <w:r w:rsidR="00690D7B" w:rsidRPr="00113365">
        <w:rPr>
          <w:rFonts w:ascii="Lucida Sans" w:hAnsi="Lucida Sans" w:cs="Lucida Grande"/>
          <w:color w:val="000000" w:themeColor="text1"/>
          <w:sz w:val="22"/>
          <w:szCs w:val="22"/>
        </w:rPr>
        <w:t>This position requires</w:t>
      </w:r>
      <w:r w:rsidR="008118B9" w:rsidRPr="00113365">
        <w:rPr>
          <w:rFonts w:ascii="Lucida Sans" w:hAnsi="Lucida Sans" w:cs="Lucida Grande"/>
          <w:color w:val="000000" w:themeColor="text1"/>
          <w:sz w:val="22"/>
          <w:szCs w:val="22"/>
        </w:rPr>
        <w:t xml:space="preserve"> </w:t>
      </w:r>
      <w:r w:rsidR="001F59A3" w:rsidRPr="00113365">
        <w:rPr>
          <w:rFonts w:ascii="Lucida Sans" w:hAnsi="Lucida Sans" w:cs="Lucida Grande"/>
          <w:color w:val="000000" w:themeColor="text1"/>
          <w:sz w:val="22"/>
          <w:szCs w:val="22"/>
        </w:rPr>
        <w:t xml:space="preserve">experience in disability-inclusive </w:t>
      </w:r>
      <w:r w:rsidR="00113365">
        <w:rPr>
          <w:rFonts w:ascii="Lucida Sans" w:hAnsi="Lucida Sans" w:cs="Lucida Grande"/>
          <w:color w:val="000000" w:themeColor="text1"/>
          <w:sz w:val="22"/>
          <w:szCs w:val="22"/>
        </w:rPr>
        <w:t>personnel support</w:t>
      </w:r>
      <w:r w:rsidR="00F93F78">
        <w:rPr>
          <w:rFonts w:ascii="Lucida Sans" w:hAnsi="Lucida Sans" w:cs="Lucida Grande"/>
          <w:color w:val="000000" w:themeColor="text1"/>
          <w:sz w:val="22"/>
          <w:szCs w:val="22"/>
        </w:rPr>
        <w:t>,</w:t>
      </w:r>
      <w:r w:rsidR="00B46AF5">
        <w:rPr>
          <w:rFonts w:ascii="Lucida Sans" w:hAnsi="Lucida Sans" w:cs="Lucida Grande"/>
          <w:color w:val="000000" w:themeColor="text1"/>
          <w:sz w:val="22"/>
          <w:szCs w:val="22"/>
        </w:rPr>
        <w:t xml:space="preserve"> knowledge of ADA legal requirements and best practice</w:t>
      </w:r>
      <w:r w:rsidR="001F59A3" w:rsidRPr="00113365">
        <w:rPr>
          <w:rFonts w:ascii="Lucida Sans" w:hAnsi="Lucida Sans" w:cs="Lucida Grande"/>
          <w:color w:val="000000" w:themeColor="text1"/>
          <w:sz w:val="22"/>
          <w:szCs w:val="22"/>
        </w:rPr>
        <w:t xml:space="preserve">, </w:t>
      </w:r>
      <w:r w:rsidR="00113365">
        <w:rPr>
          <w:rFonts w:ascii="Lucida Sans" w:hAnsi="Lucida Sans" w:cs="Lucida Grande"/>
          <w:color w:val="000000" w:themeColor="text1"/>
          <w:sz w:val="22"/>
          <w:szCs w:val="22"/>
        </w:rPr>
        <w:t xml:space="preserve">safeguarding, </w:t>
      </w:r>
      <w:r w:rsidR="001F59A3" w:rsidRPr="00113365">
        <w:rPr>
          <w:rFonts w:ascii="Lucida Sans" w:hAnsi="Lucida Sans" w:cs="Lucida Grande"/>
          <w:color w:val="000000" w:themeColor="text1"/>
          <w:sz w:val="22"/>
          <w:szCs w:val="22"/>
        </w:rPr>
        <w:t xml:space="preserve">and </w:t>
      </w:r>
      <w:r w:rsidR="006D5245" w:rsidRPr="00113365">
        <w:rPr>
          <w:rFonts w:ascii="Lucida Sans" w:hAnsi="Lucida Sans" w:cs="Lucida Grande"/>
          <w:color w:val="000000" w:themeColor="text1"/>
          <w:sz w:val="22"/>
          <w:szCs w:val="22"/>
        </w:rPr>
        <w:t>excellent</w:t>
      </w:r>
      <w:r w:rsidR="008118B9" w:rsidRPr="00113365">
        <w:rPr>
          <w:rFonts w:ascii="Lucida Sans" w:hAnsi="Lucida Sans" w:cs="Lucida Grande"/>
          <w:color w:val="000000" w:themeColor="text1"/>
          <w:sz w:val="22"/>
          <w:szCs w:val="22"/>
        </w:rPr>
        <w:t xml:space="preserve"> relationship</w:t>
      </w:r>
      <w:r w:rsidR="001F59A3" w:rsidRPr="00113365">
        <w:rPr>
          <w:rFonts w:ascii="Lucida Sans" w:hAnsi="Lucida Sans" w:cs="Lucida Grande"/>
          <w:color w:val="000000" w:themeColor="text1"/>
          <w:sz w:val="22"/>
          <w:szCs w:val="22"/>
        </w:rPr>
        <w:t xml:space="preserve"> management</w:t>
      </w:r>
      <w:r w:rsidR="00690D7B" w:rsidRPr="00113365">
        <w:rPr>
          <w:rFonts w:ascii="Lucida Sans" w:hAnsi="Lucida Sans" w:cs="Lucida Grande"/>
          <w:color w:val="000000" w:themeColor="text1"/>
          <w:sz w:val="22"/>
          <w:szCs w:val="22"/>
        </w:rPr>
        <w:t xml:space="preserve">. </w:t>
      </w:r>
    </w:p>
    <w:p w14:paraId="5594E106" w14:textId="26FC43D6" w:rsidR="00F93F78" w:rsidRDefault="00F93F78" w:rsidP="008118B9">
      <w:pPr>
        <w:jc w:val="both"/>
        <w:rPr>
          <w:rFonts w:ascii="Lucida Sans" w:hAnsi="Lucida Sans" w:cs="Lucida Grande"/>
          <w:color w:val="000000" w:themeColor="text1"/>
          <w:sz w:val="22"/>
          <w:szCs w:val="22"/>
        </w:rPr>
      </w:pPr>
    </w:p>
    <w:p w14:paraId="36C33E76" w14:textId="7B4006E9" w:rsidR="001C562E" w:rsidRDefault="001C562E" w:rsidP="008118B9">
      <w:pPr>
        <w:jc w:val="both"/>
        <w:rPr>
          <w:rFonts w:ascii="Lucida Sans" w:hAnsi="Lucida Sans" w:cs="Lucida Grande"/>
          <w:color w:val="000000" w:themeColor="text1"/>
          <w:sz w:val="22"/>
          <w:szCs w:val="22"/>
        </w:rPr>
      </w:pPr>
    </w:p>
    <w:p w14:paraId="625614E0" w14:textId="1B6BB583" w:rsidR="001C562E" w:rsidRDefault="001C562E" w:rsidP="008118B9">
      <w:pPr>
        <w:jc w:val="both"/>
        <w:rPr>
          <w:rFonts w:ascii="Lucida Sans" w:hAnsi="Lucida Sans" w:cs="Lucida Grande"/>
          <w:color w:val="000000" w:themeColor="text1"/>
          <w:sz w:val="22"/>
          <w:szCs w:val="22"/>
        </w:rPr>
      </w:pPr>
    </w:p>
    <w:p w14:paraId="0E1F17CB" w14:textId="77777777" w:rsidR="001C562E" w:rsidRPr="00113365" w:rsidRDefault="001C562E" w:rsidP="008118B9">
      <w:pPr>
        <w:jc w:val="both"/>
        <w:rPr>
          <w:rFonts w:ascii="Lucida Sans" w:hAnsi="Lucida Sans" w:cs="Lucida Grande"/>
          <w:color w:val="000000" w:themeColor="text1"/>
          <w:sz w:val="22"/>
          <w:szCs w:val="22"/>
        </w:rPr>
      </w:pPr>
    </w:p>
    <w:p w14:paraId="4FE4DABB" w14:textId="77777777" w:rsidR="00DC1E2D" w:rsidRPr="00113365" w:rsidRDefault="00DC1E2D" w:rsidP="00DC1E2D">
      <w:pPr>
        <w:rPr>
          <w:rFonts w:ascii="Lucida Sans" w:hAnsi="Lucida Sans" w:cstheme="majorHAnsi"/>
          <w:b/>
          <w:color w:val="000000" w:themeColor="text1"/>
          <w:sz w:val="22"/>
          <w:szCs w:val="22"/>
          <w:u w:val="single"/>
        </w:rPr>
      </w:pPr>
      <w:r w:rsidRPr="00113365">
        <w:rPr>
          <w:rFonts w:ascii="Lucida Sans" w:hAnsi="Lucida Sans" w:cstheme="majorHAnsi"/>
          <w:b/>
          <w:color w:val="000000" w:themeColor="text1"/>
          <w:sz w:val="22"/>
          <w:szCs w:val="22"/>
          <w:u w:val="single"/>
        </w:rPr>
        <w:lastRenderedPageBreak/>
        <w:t>ESSENTIAL DUTIES AND RESPONSIBILITIES</w:t>
      </w:r>
    </w:p>
    <w:p w14:paraId="39824519" w14:textId="1F748AAC" w:rsidR="00B7683F" w:rsidRPr="0069317F" w:rsidRDefault="00B7683F" w:rsidP="0069317F">
      <w:pPr>
        <w:textAlignment w:val="top"/>
        <w:rPr>
          <w:rFonts w:ascii="Lucida Sans" w:hAnsi="Lucida Sans" w:cs="Arial"/>
          <w:color w:val="000000" w:themeColor="text1"/>
          <w:sz w:val="22"/>
          <w:szCs w:val="22"/>
        </w:rPr>
      </w:pPr>
      <w:r w:rsidRPr="00113365">
        <w:rPr>
          <w:rFonts w:ascii="Lucida Sans" w:hAnsi="Lucida Sans" w:cs="Arial"/>
          <w:color w:val="000000" w:themeColor="text1"/>
          <w:sz w:val="22"/>
          <w:szCs w:val="22"/>
        </w:rPr>
        <w:t> </w:t>
      </w:r>
      <w:r w:rsidRPr="00113365">
        <w:rPr>
          <w:rFonts w:ascii="Lucida Sans" w:hAnsi="Lucida Sans" w:cs="Lucida Grande"/>
          <w:color w:val="000000" w:themeColor="text1"/>
          <w:sz w:val="22"/>
          <w:szCs w:val="22"/>
        </w:rPr>
        <w:t> </w:t>
      </w:r>
    </w:p>
    <w:p w14:paraId="0F75B6F7" w14:textId="59E078DF" w:rsidR="00B7683F" w:rsidRDefault="00B7683F" w:rsidP="00113365">
      <w:pPr>
        <w:jc w:val="both"/>
        <w:rPr>
          <w:rFonts w:ascii="Lucida Sans" w:hAnsi="Lucida Sans" w:cs="Lucida Grande"/>
          <w:color w:val="000000" w:themeColor="text1"/>
          <w:sz w:val="22"/>
          <w:szCs w:val="22"/>
        </w:rPr>
      </w:pPr>
      <w:r w:rsidRPr="00113365">
        <w:rPr>
          <w:rFonts w:ascii="Lucida Sans" w:hAnsi="Lucida Sans" w:cs="Lucida Grande"/>
          <w:color w:val="000000" w:themeColor="text1"/>
          <w:sz w:val="22"/>
          <w:szCs w:val="22"/>
        </w:rPr>
        <w:t xml:space="preserve">From leading new hire onboarding to developing the organization’s approach to Learning and Development, </w:t>
      </w:r>
      <w:r w:rsidR="00067B0F">
        <w:rPr>
          <w:rFonts w:ascii="Lucida Sans" w:hAnsi="Lucida Sans" w:cs="Lucida Grande"/>
          <w:color w:val="000000" w:themeColor="text1"/>
          <w:sz w:val="22"/>
          <w:szCs w:val="22"/>
        </w:rPr>
        <w:t>the Talent and Culture Manager</w:t>
      </w:r>
      <w:r w:rsidRPr="00113365">
        <w:rPr>
          <w:rFonts w:ascii="Lucida Sans" w:hAnsi="Lucida Sans" w:cs="Lucida Grande"/>
          <w:color w:val="000000" w:themeColor="text1"/>
          <w:sz w:val="22"/>
          <w:szCs w:val="22"/>
        </w:rPr>
        <w:t xml:space="preserve"> will impact every stage of the </w:t>
      </w:r>
      <w:r w:rsidR="00113365" w:rsidRPr="00113365">
        <w:rPr>
          <w:rFonts w:ascii="Lucida Sans" w:hAnsi="Lucida Sans" w:cs="Lucida Grande"/>
          <w:color w:val="000000" w:themeColor="text1"/>
          <w:sz w:val="22"/>
          <w:szCs w:val="22"/>
        </w:rPr>
        <w:t>DRF/DRAF</w:t>
      </w:r>
      <w:r w:rsidRPr="00113365">
        <w:rPr>
          <w:rFonts w:ascii="Lucida Sans" w:hAnsi="Lucida Sans" w:cs="Lucida Grande"/>
          <w:color w:val="000000" w:themeColor="text1"/>
          <w:sz w:val="22"/>
          <w:szCs w:val="22"/>
        </w:rPr>
        <w:t xml:space="preserve"> team member lifecycle.</w:t>
      </w:r>
    </w:p>
    <w:p w14:paraId="1389F0B6" w14:textId="77777777" w:rsidR="001C562E" w:rsidRPr="00113365" w:rsidRDefault="001C562E" w:rsidP="00113365">
      <w:pPr>
        <w:jc w:val="both"/>
        <w:rPr>
          <w:rFonts w:ascii="Lucida Sans" w:hAnsi="Lucida Sans" w:cs="Lucida Grande"/>
          <w:color w:val="000000" w:themeColor="text1"/>
          <w:sz w:val="22"/>
          <w:szCs w:val="22"/>
        </w:rPr>
      </w:pPr>
    </w:p>
    <w:p w14:paraId="0453B446" w14:textId="3EB09B67" w:rsidR="00B7683F" w:rsidRPr="00DD1186" w:rsidRDefault="00B7683F" w:rsidP="00B7683F">
      <w:pPr>
        <w:textAlignment w:val="top"/>
        <w:rPr>
          <w:rFonts w:ascii="Lucida Sans" w:hAnsi="Lucida Sans" w:cs="Arial"/>
          <w:b/>
          <w:bCs/>
          <w:color w:val="000000" w:themeColor="text1"/>
          <w:sz w:val="22"/>
          <w:szCs w:val="22"/>
        </w:rPr>
      </w:pPr>
      <w:r w:rsidRPr="00DD1186">
        <w:rPr>
          <w:rFonts w:ascii="Lucida Sans" w:hAnsi="Lucida Sans" w:cs="Arial"/>
          <w:b/>
          <w:bCs/>
          <w:color w:val="000000" w:themeColor="text1"/>
          <w:sz w:val="22"/>
          <w:szCs w:val="22"/>
        </w:rPr>
        <w:t xml:space="preserve">Team Member </w:t>
      </w:r>
      <w:r w:rsidR="00EA0CCA">
        <w:rPr>
          <w:rFonts w:ascii="Lucida Sans" w:hAnsi="Lucida Sans" w:cs="Arial"/>
          <w:b/>
          <w:bCs/>
          <w:color w:val="000000" w:themeColor="text1"/>
          <w:sz w:val="22"/>
          <w:szCs w:val="22"/>
        </w:rPr>
        <w:t xml:space="preserve">Recruitment and </w:t>
      </w:r>
      <w:r w:rsidRPr="00DD1186">
        <w:rPr>
          <w:rFonts w:ascii="Lucida Sans" w:hAnsi="Lucida Sans" w:cs="Arial"/>
          <w:b/>
          <w:bCs/>
          <w:color w:val="000000" w:themeColor="text1"/>
          <w:sz w:val="22"/>
          <w:szCs w:val="22"/>
        </w:rPr>
        <w:t>Onboarding</w:t>
      </w:r>
    </w:p>
    <w:p w14:paraId="4142C016" w14:textId="5D806522" w:rsidR="007F62CD" w:rsidRPr="00BD4005" w:rsidRDefault="007F62CD" w:rsidP="00C948EC">
      <w:pPr>
        <w:numPr>
          <w:ilvl w:val="0"/>
          <w:numId w:val="34"/>
        </w:numPr>
        <w:spacing w:before="100" w:beforeAutospacing="1" w:after="100" w:afterAutospacing="1"/>
        <w:textAlignment w:val="top"/>
        <w:rPr>
          <w:rFonts w:ascii="Lucida Sans" w:hAnsi="Lucida Sans" w:cs="Arial"/>
          <w:color w:val="000000" w:themeColor="text1"/>
          <w:sz w:val="22"/>
          <w:szCs w:val="22"/>
        </w:rPr>
      </w:pPr>
      <w:r w:rsidRPr="00BD4005">
        <w:rPr>
          <w:rFonts w:ascii="Lucida Sans" w:hAnsi="Lucida Sans" w:cs="Arial"/>
          <w:color w:val="000000" w:themeColor="text1"/>
          <w:sz w:val="22"/>
          <w:szCs w:val="22"/>
        </w:rPr>
        <w:t>Oversee recruitment process</w:t>
      </w:r>
      <w:r w:rsidR="00BD4005" w:rsidRPr="00BD4005">
        <w:rPr>
          <w:rFonts w:ascii="Lucida Sans" w:hAnsi="Lucida Sans" w:cs="Arial"/>
          <w:color w:val="000000" w:themeColor="text1"/>
          <w:sz w:val="22"/>
          <w:szCs w:val="22"/>
        </w:rPr>
        <w:t xml:space="preserve">, </w:t>
      </w:r>
      <w:r w:rsidRPr="00BD4005">
        <w:rPr>
          <w:rFonts w:ascii="Lucida Sans" w:hAnsi="Lucida Sans" w:cs="Arial"/>
          <w:color w:val="000000" w:themeColor="text1"/>
          <w:sz w:val="22"/>
          <w:szCs w:val="22"/>
        </w:rPr>
        <w:t>candidate sourcing, scheduling</w:t>
      </w:r>
      <w:r w:rsidR="00BD4005" w:rsidRPr="00BD4005">
        <w:rPr>
          <w:rFonts w:ascii="Lucida Sans" w:hAnsi="Lucida Sans" w:cs="Arial"/>
          <w:color w:val="000000" w:themeColor="text1"/>
          <w:sz w:val="22"/>
          <w:szCs w:val="22"/>
        </w:rPr>
        <w:t>,</w:t>
      </w:r>
      <w:r w:rsidRPr="00BD4005">
        <w:rPr>
          <w:rFonts w:ascii="Lucida Sans" w:hAnsi="Lucida Sans" w:cs="Arial"/>
          <w:color w:val="000000" w:themeColor="text1"/>
          <w:sz w:val="22"/>
          <w:szCs w:val="22"/>
        </w:rPr>
        <w:t xml:space="preserve"> and experience</w:t>
      </w:r>
      <w:r w:rsidR="00BD4005" w:rsidRPr="00BD4005">
        <w:rPr>
          <w:rFonts w:ascii="Lucida Sans" w:hAnsi="Lucida Sans" w:cs="Arial"/>
          <w:color w:val="000000" w:themeColor="text1"/>
          <w:sz w:val="22"/>
          <w:szCs w:val="22"/>
        </w:rPr>
        <w:t>. Conduct background checks.</w:t>
      </w:r>
    </w:p>
    <w:p w14:paraId="64019B4D" w14:textId="7064DDB4" w:rsidR="00B7683F" w:rsidRPr="00BD4005" w:rsidRDefault="00B7683F" w:rsidP="00BD4005">
      <w:pPr>
        <w:numPr>
          <w:ilvl w:val="0"/>
          <w:numId w:val="34"/>
        </w:numPr>
        <w:spacing w:before="100" w:beforeAutospacing="1" w:after="100" w:afterAutospacing="1"/>
        <w:textAlignment w:val="top"/>
        <w:rPr>
          <w:rFonts w:ascii="Lucida Sans" w:hAnsi="Lucida Sans" w:cs="Arial"/>
          <w:color w:val="000000" w:themeColor="text1"/>
          <w:sz w:val="22"/>
          <w:szCs w:val="22"/>
        </w:rPr>
      </w:pPr>
      <w:r w:rsidRPr="00BD4005">
        <w:rPr>
          <w:rFonts w:ascii="Lucida Sans" w:hAnsi="Lucida Sans" w:cs="Arial"/>
          <w:color w:val="000000" w:themeColor="text1"/>
          <w:sz w:val="22"/>
          <w:szCs w:val="22"/>
        </w:rPr>
        <w:t xml:space="preserve">Identify and recommend </w:t>
      </w:r>
      <w:r w:rsidR="00067B0F" w:rsidRPr="00BD4005">
        <w:rPr>
          <w:rFonts w:ascii="Lucida Sans" w:hAnsi="Lucida Sans" w:cs="Arial"/>
          <w:color w:val="000000" w:themeColor="text1"/>
          <w:sz w:val="22"/>
          <w:szCs w:val="22"/>
        </w:rPr>
        <w:t>innovative</w:t>
      </w:r>
      <w:r w:rsidR="007F62CD" w:rsidRPr="00BD4005">
        <w:rPr>
          <w:rFonts w:ascii="Lucida Sans" w:hAnsi="Lucida Sans" w:cs="Arial"/>
          <w:color w:val="000000" w:themeColor="text1"/>
          <w:sz w:val="22"/>
          <w:szCs w:val="22"/>
        </w:rPr>
        <w:t xml:space="preserve"> </w:t>
      </w:r>
      <w:r w:rsidRPr="00BD4005">
        <w:rPr>
          <w:rFonts w:ascii="Lucida Sans" w:hAnsi="Lucida Sans" w:cs="Arial"/>
          <w:color w:val="000000" w:themeColor="text1"/>
          <w:sz w:val="22"/>
          <w:szCs w:val="22"/>
        </w:rPr>
        <w:t xml:space="preserve">methods </w:t>
      </w:r>
      <w:r w:rsidR="00DD1186" w:rsidRPr="00BD4005">
        <w:rPr>
          <w:rFonts w:ascii="Lucida Sans" w:hAnsi="Lucida Sans" w:cs="Arial"/>
          <w:color w:val="000000" w:themeColor="text1"/>
          <w:sz w:val="22"/>
          <w:szCs w:val="22"/>
        </w:rPr>
        <w:t>to</w:t>
      </w:r>
      <w:r w:rsidRPr="00BD4005">
        <w:rPr>
          <w:rFonts w:ascii="Lucida Sans" w:hAnsi="Lucida Sans" w:cs="Arial"/>
          <w:color w:val="000000" w:themeColor="text1"/>
          <w:sz w:val="22"/>
          <w:szCs w:val="22"/>
        </w:rPr>
        <w:t xml:space="preserve"> </w:t>
      </w:r>
      <w:r w:rsidR="007F62CD" w:rsidRPr="00BD4005">
        <w:rPr>
          <w:rFonts w:ascii="Lucida Sans" w:hAnsi="Lucida Sans" w:cs="Arial"/>
          <w:color w:val="000000" w:themeColor="text1"/>
          <w:sz w:val="22"/>
          <w:szCs w:val="22"/>
        </w:rPr>
        <w:t xml:space="preserve">attract diverse talent and </w:t>
      </w:r>
      <w:r w:rsidRPr="00BD4005">
        <w:rPr>
          <w:rFonts w:ascii="Lucida Sans" w:hAnsi="Lucida Sans" w:cs="Arial"/>
          <w:color w:val="000000" w:themeColor="text1"/>
          <w:sz w:val="22"/>
          <w:szCs w:val="22"/>
        </w:rPr>
        <w:t xml:space="preserve">simplify and enhance </w:t>
      </w:r>
      <w:r w:rsidR="008931AB">
        <w:rPr>
          <w:rFonts w:ascii="Lucida Sans" w:hAnsi="Lucida Sans" w:cs="Arial"/>
          <w:color w:val="000000" w:themeColor="text1"/>
          <w:sz w:val="22"/>
          <w:szCs w:val="22"/>
        </w:rPr>
        <w:t xml:space="preserve">recruitment and </w:t>
      </w:r>
      <w:r w:rsidRPr="00BD4005">
        <w:rPr>
          <w:rFonts w:ascii="Lucida Sans" w:hAnsi="Lucida Sans" w:cs="Arial"/>
          <w:color w:val="000000" w:themeColor="text1"/>
          <w:sz w:val="22"/>
          <w:szCs w:val="22"/>
        </w:rPr>
        <w:t>onboarding processes</w:t>
      </w:r>
      <w:r w:rsidR="007F62CD" w:rsidRPr="00BD4005">
        <w:rPr>
          <w:rFonts w:ascii="Lucida Sans" w:hAnsi="Lucida Sans" w:cs="Arial"/>
          <w:color w:val="000000" w:themeColor="text1"/>
          <w:sz w:val="22"/>
          <w:szCs w:val="22"/>
        </w:rPr>
        <w:t>.</w:t>
      </w:r>
      <w:r w:rsidR="00BD4005" w:rsidRPr="00BD4005">
        <w:rPr>
          <w:rFonts w:ascii="Lucida Sans" w:hAnsi="Lucida Sans" w:cs="Arial"/>
          <w:color w:val="000000" w:themeColor="text1"/>
          <w:sz w:val="22"/>
          <w:szCs w:val="22"/>
        </w:rPr>
        <w:t xml:space="preserve"> </w:t>
      </w:r>
    </w:p>
    <w:p w14:paraId="0F834FB7" w14:textId="6CD659F1" w:rsidR="009B1509" w:rsidRPr="00BD4005" w:rsidRDefault="003F64CA" w:rsidP="00BD4005">
      <w:pPr>
        <w:numPr>
          <w:ilvl w:val="0"/>
          <w:numId w:val="34"/>
        </w:numPr>
        <w:spacing w:before="100" w:beforeAutospacing="1" w:after="100" w:afterAutospacing="1"/>
        <w:textAlignment w:val="top"/>
        <w:rPr>
          <w:rFonts w:ascii="Lucida Sans" w:hAnsi="Lucida Sans" w:cs="Arial"/>
          <w:color w:val="000000" w:themeColor="text1"/>
          <w:sz w:val="22"/>
          <w:szCs w:val="22"/>
        </w:rPr>
      </w:pPr>
      <w:r w:rsidRPr="00BD4005">
        <w:rPr>
          <w:rFonts w:ascii="Lucida Sans" w:hAnsi="Lucida Sans" w:cs="Arial"/>
          <w:color w:val="000000" w:themeColor="text1"/>
          <w:sz w:val="22"/>
          <w:szCs w:val="22"/>
        </w:rPr>
        <w:t>O</w:t>
      </w:r>
      <w:r w:rsidR="004F1BED" w:rsidRPr="00BD4005">
        <w:rPr>
          <w:rFonts w:ascii="Lucida Sans" w:hAnsi="Lucida Sans" w:cs="Arial"/>
          <w:color w:val="000000" w:themeColor="text1"/>
          <w:sz w:val="22"/>
          <w:szCs w:val="22"/>
        </w:rPr>
        <w:t xml:space="preserve">versee </w:t>
      </w:r>
      <w:r w:rsidR="009B1509" w:rsidRPr="00BD4005">
        <w:rPr>
          <w:rFonts w:ascii="Lucida Sans" w:hAnsi="Lucida Sans" w:cs="Arial"/>
          <w:color w:val="000000" w:themeColor="text1"/>
          <w:sz w:val="22"/>
          <w:szCs w:val="22"/>
        </w:rPr>
        <w:t>PEO relationship</w:t>
      </w:r>
      <w:r w:rsidR="004F1BED" w:rsidRPr="00BD4005">
        <w:rPr>
          <w:rFonts w:ascii="Lucida Sans" w:hAnsi="Lucida Sans" w:cs="Arial"/>
          <w:color w:val="000000" w:themeColor="text1"/>
          <w:sz w:val="22"/>
          <w:szCs w:val="22"/>
        </w:rPr>
        <w:t>s (one domestic, one international)</w:t>
      </w:r>
      <w:r w:rsidRPr="00BD4005">
        <w:rPr>
          <w:rFonts w:ascii="Lucida Sans" w:hAnsi="Lucida Sans" w:cs="Arial"/>
          <w:color w:val="000000" w:themeColor="text1"/>
          <w:sz w:val="22"/>
          <w:szCs w:val="22"/>
        </w:rPr>
        <w:t>; support Finance Director on cost-benefit analyses</w:t>
      </w:r>
      <w:r w:rsidR="007F62CD" w:rsidRPr="00BD4005">
        <w:rPr>
          <w:rFonts w:ascii="Lucida Sans" w:hAnsi="Lucida Sans" w:cs="Arial"/>
          <w:color w:val="000000" w:themeColor="text1"/>
          <w:sz w:val="22"/>
          <w:szCs w:val="22"/>
        </w:rPr>
        <w:t>.</w:t>
      </w:r>
    </w:p>
    <w:p w14:paraId="67B75EC5" w14:textId="196104AD" w:rsidR="007F62CD" w:rsidRPr="00BD4005" w:rsidRDefault="00CA7F48">
      <w:pPr>
        <w:numPr>
          <w:ilvl w:val="0"/>
          <w:numId w:val="34"/>
        </w:numPr>
        <w:spacing w:before="100" w:beforeAutospacing="1" w:after="100" w:afterAutospacing="1"/>
        <w:textAlignment w:val="top"/>
        <w:rPr>
          <w:rFonts w:ascii="Lucida Sans" w:hAnsi="Lucida Sans" w:cs="Arial"/>
          <w:color w:val="000000" w:themeColor="text1"/>
          <w:sz w:val="22"/>
          <w:szCs w:val="22"/>
        </w:rPr>
      </w:pPr>
      <w:r w:rsidRPr="00BD4005">
        <w:rPr>
          <w:rFonts w:ascii="Lucida Sans" w:hAnsi="Lucida Sans" w:cs="Arial"/>
          <w:color w:val="000000" w:themeColor="text1"/>
          <w:sz w:val="22"/>
          <w:szCs w:val="22"/>
        </w:rPr>
        <w:t>G</w:t>
      </w:r>
      <w:r w:rsidR="007F62CD" w:rsidRPr="00BD4005">
        <w:rPr>
          <w:rFonts w:ascii="Lucida Sans" w:hAnsi="Lucida Sans" w:cs="Arial"/>
          <w:color w:val="000000" w:themeColor="text1"/>
          <w:sz w:val="22"/>
          <w:szCs w:val="22"/>
        </w:rPr>
        <w:t xml:space="preserve">uide supervisors during hiring and annual performance reviews. </w:t>
      </w:r>
    </w:p>
    <w:p w14:paraId="4776E35A" w14:textId="02B7EC15" w:rsidR="00EA0CCA" w:rsidRPr="00BD4005" w:rsidRDefault="00EA0CCA" w:rsidP="00EA0CCA">
      <w:pPr>
        <w:numPr>
          <w:ilvl w:val="0"/>
          <w:numId w:val="34"/>
        </w:numPr>
        <w:spacing w:before="100" w:beforeAutospacing="1" w:after="100" w:afterAutospacing="1"/>
        <w:textAlignment w:val="top"/>
        <w:rPr>
          <w:rFonts w:ascii="Lucida Sans" w:hAnsi="Lucida Sans" w:cs="Arial"/>
          <w:color w:val="000000" w:themeColor="text1"/>
          <w:sz w:val="22"/>
          <w:szCs w:val="22"/>
        </w:rPr>
      </w:pPr>
      <w:r w:rsidRPr="00BD4005">
        <w:rPr>
          <w:rFonts w:ascii="Lucida Sans" w:hAnsi="Lucida Sans" w:cs="Arial"/>
          <w:color w:val="000000" w:themeColor="text1"/>
          <w:sz w:val="22"/>
          <w:szCs w:val="22"/>
        </w:rPr>
        <w:t>Conduct exit interviews and draw conclusions for leadership.</w:t>
      </w:r>
    </w:p>
    <w:p w14:paraId="4DC285C2" w14:textId="35ECABEF" w:rsidR="00092EE1" w:rsidRPr="00BD4005" w:rsidRDefault="00092EE1">
      <w:pPr>
        <w:numPr>
          <w:ilvl w:val="0"/>
          <w:numId w:val="34"/>
        </w:numPr>
        <w:spacing w:before="100" w:beforeAutospacing="1" w:after="100" w:afterAutospacing="1"/>
        <w:textAlignment w:val="top"/>
        <w:rPr>
          <w:rFonts w:ascii="Lucida Sans" w:hAnsi="Lucida Sans" w:cs="Arial"/>
          <w:color w:val="000000" w:themeColor="text1"/>
          <w:sz w:val="22"/>
          <w:szCs w:val="22"/>
        </w:rPr>
      </w:pPr>
      <w:r w:rsidRPr="00BD4005">
        <w:rPr>
          <w:rFonts w:ascii="Lucida Sans" w:hAnsi="Lucida Sans" w:cs="Arial"/>
          <w:color w:val="000000" w:themeColor="text1"/>
          <w:sz w:val="22"/>
          <w:szCs w:val="22"/>
        </w:rPr>
        <w:t>Advise on talent pipelines and sustainability planning.</w:t>
      </w:r>
    </w:p>
    <w:p w14:paraId="6E76A42F" w14:textId="5425AF1F" w:rsidR="00B7683F" w:rsidRPr="00DD1186" w:rsidRDefault="00B7683F" w:rsidP="00B7683F">
      <w:pPr>
        <w:textAlignment w:val="top"/>
        <w:rPr>
          <w:rFonts w:ascii="Lucida Sans" w:hAnsi="Lucida Sans" w:cs="Arial"/>
          <w:b/>
          <w:bCs/>
          <w:color w:val="000000" w:themeColor="text1"/>
          <w:sz w:val="22"/>
          <w:szCs w:val="22"/>
        </w:rPr>
      </w:pPr>
      <w:r w:rsidRPr="00DD1186">
        <w:rPr>
          <w:rFonts w:ascii="Lucida Sans" w:hAnsi="Lucida Sans" w:cs="Arial"/>
          <w:b/>
          <w:bCs/>
          <w:color w:val="000000" w:themeColor="text1"/>
          <w:sz w:val="22"/>
          <w:szCs w:val="22"/>
        </w:rPr>
        <w:t xml:space="preserve">Employee Relations </w:t>
      </w:r>
      <w:r w:rsidR="0069317F" w:rsidRPr="00DD1186">
        <w:rPr>
          <w:rFonts w:ascii="Lucida Sans" w:hAnsi="Lucida Sans" w:cs="Arial"/>
          <w:b/>
          <w:bCs/>
          <w:color w:val="000000" w:themeColor="text1"/>
          <w:sz w:val="22"/>
          <w:szCs w:val="22"/>
        </w:rPr>
        <w:t>and</w:t>
      </w:r>
      <w:r w:rsidRPr="00DD1186">
        <w:rPr>
          <w:rFonts w:ascii="Lucida Sans" w:hAnsi="Lucida Sans" w:cs="Arial"/>
          <w:b/>
          <w:bCs/>
          <w:color w:val="000000" w:themeColor="text1"/>
          <w:sz w:val="22"/>
          <w:szCs w:val="22"/>
        </w:rPr>
        <w:t xml:space="preserve"> Engagement</w:t>
      </w:r>
    </w:p>
    <w:p w14:paraId="07C765F4" w14:textId="640D506C" w:rsidR="00EA0CCA" w:rsidRPr="00EA0CCA" w:rsidRDefault="00EA0CCA" w:rsidP="00EA0CCA">
      <w:pPr>
        <w:numPr>
          <w:ilvl w:val="0"/>
          <w:numId w:val="34"/>
        </w:numPr>
        <w:spacing w:before="100" w:beforeAutospacing="1" w:after="100" w:afterAutospacing="1"/>
        <w:textAlignment w:val="top"/>
        <w:rPr>
          <w:rFonts w:ascii="Lucida Sans" w:hAnsi="Lucida Sans" w:cs="Arial"/>
          <w:color w:val="000000" w:themeColor="text1"/>
          <w:sz w:val="22"/>
          <w:szCs w:val="22"/>
        </w:rPr>
      </w:pPr>
      <w:r w:rsidRPr="00EA0CCA">
        <w:rPr>
          <w:rFonts w:ascii="Lucida Sans" w:hAnsi="Lucida Sans" w:cs="Arial"/>
          <w:color w:val="000000" w:themeColor="text1"/>
          <w:sz w:val="22"/>
          <w:szCs w:val="22"/>
        </w:rPr>
        <w:t>Support managers in connecting organi</w:t>
      </w:r>
      <w:r w:rsidR="00844C1D">
        <w:rPr>
          <w:rFonts w:ascii="Lucida Sans" w:hAnsi="Lucida Sans" w:cs="Arial"/>
          <w:color w:val="000000" w:themeColor="text1"/>
          <w:sz w:val="22"/>
          <w:szCs w:val="22"/>
        </w:rPr>
        <w:t>z</w:t>
      </w:r>
      <w:r w:rsidRPr="00EA0CCA">
        <w:rPr>
          <w:rFonts w:ascii="Lucida Sans" w:hAnsi="Lucida Sans" w:cs="Arial"/>
          <w:color w:val="000000" w:themeColor="text1"/>
          <w:sz w:val="22"/>
          <w:szCs w:val="22"/>
        </w:rPr>
        <w:t xml:space="preserve">ational goals with individual </w:t>
      </w:r>
      <w:r w:rsidR="00B46AF5">
        <w:rPr>
          <w:rFonts w:ascii="Lucida Sans" w:hAnsi="Lucida Sans" w:cs="Arial"/>
          <w:color w:val="000000" w:themeColor="text1"/>
          <w:sz w:val="22"/>
          <w:szCs w:val="22"/>
        </w:rPr>
        <w:t>workplans</w:t>
      </w:r>
      <w:r w:rsidR="00B46AF5" w:rsidRPr="00EA0CCA">
        <w:rPr>
          <w:rFonts w:ascii="Lucida Sans" w:hAnsi="Lucida Sans" w:cs="Arial"/>
          <w:color w:val="000000" w:themeColor="text1"/>
          <w:sz w:val="22"/>
          <w:szCs w:val="22"/>
        </w:rPr>
        <w:t xml:space="preserve"> </w:t>
      </w:r>
      <w:r w:rsidR="00B46AF5">
        <w:rPr>
          <w:rFonts w:ascii="Lucida Sans" w:hAnsi="Lucida Sans" w:cs="Arial"/>
          <w:color w:val="000000" w:themeColor="text1"/>
          <w:sz w:val="22"/>
          <w:szCs w:val="22"/>
        </w:rPr>
        <w:t>to</w:t>
      </w:r>
      <w:r w:rsidR="00B46AF5" w:rsidRPr="00EA0CCA">
        <w:rPr>
          <w:rFonts w:ascii="Lucida Sans" w:hAnsi="Lucida Sans" w:cs="Arial"/>
          <w:color w:val="000000" w:themeColor="text1"/>
          <w:sz w:val="22"/>
          <w:szCs w:val="22"/>
        </w:rPr>
        <w:t xml:space="preserve"> </w:t>
      </w:r>
      <w:r w:rsidRPr="00EA0CCA">
        <w:rPr>
          <w:rFonts w:ascii="Lucida Sans" w:hAnsi="Lucida Sans" w:cs="Arial"/>
          <w:color w:val="000000" w:themeColor="text1"/>
          <w:sz w:val="22"/>
          <w:szCs w:val="22"/>
        </w:rPr>
        <w:t xml:space="preserve">encourage greater staff ownership over </w:t>
      </w:r>
      <w:r w:rsidR="00B46AF5">
        <w:rPr>
          <w:rFonts w:ascii="Lucida Sans" w:hAnsi="Lucida Sans" w:cs="Arial"/>
          <w:color w:val="000000" w:themeColor="text1"/>
          <w:sz w:val="22"/>
          <w:szCs w:val="22"/>
        </w:rPr>
        <w:t>our achievements</w:t>
      </w:r>
      <w:r w:rsidR="00844C1D">
        <w:rPr>
          <w:rFonts w:ascii="Lucida Sans" w:hAnsi="Lucida Sans" w:cs="Arial"/>
          <w:color w:val="000000" w:themeColor="text1"/>
          <w:sz w:val="22"/>
          <w:szCs w:val="22"/>
        </w:rPr>
        <w:t>.</w:t>
      </w:r>
      <w:r w:rsidRPr="00EA0CCA">
        <w:rPr>
          <w:rFonts w:ascii="Lucida Sans" w:hAnsi="Lucida Sans" w:cs="Arial"/>
          <w:color w:val="000000" w:themeColor="text1"/>
          <w:sz w:val="22"/>
          <w:szCs w:val="22"/>
        </w:rPr>
        <w:t> </w:t>
      </w:r>
    </w:p>
    <w:p w14:paraId="079F018F" w14:textId="345DD020" w:rsidR="00EA0CCA" w:rsidRPr="00EA0CCA" w:rsidRDefault="00EA0CCA" w:rsidP="00EA0CCA">
      <w:pPr>
        <w:numPr>
          <w:ilvl w:val="0"/>
          <w:numId w:val="34"/>
        </w:numPr>
        <w:spacing w:before="100" w:beforeAutospacing="1" w:after="100" w:afterAutospacing="1"/>
        <w:textAlignment w:val="top"/>
        <w:rPr>
          <w:rFonts w:ascii="Lucida Sans" w:hAnsi="Lucida Sans" w:cs="Arial"/>
          <w:color w:val="000000" w:themeColor="text1"/>
          <w:sz w:val="22"/>
          <w:szCs w:val="22"/>
        </w:rPr>
      </w:pPr>
      <w:r w:rsidRPr="00EA0CCA">
        <w:rPr>
          <w:rFonts w:ascii="Lucida Sans" w:hAnsi="Lucida Sans" w:cs="Arial"/>
          <w:color w:val="000000" w:themeColor="text1"/>
          <w:sz w:val="22"/>
          <w:szCs w:val="22"/>
        </w:rPr>
        <w:t>Coach managers in how they supervise, review performance, encourage collaboration, manage internal conflicts, and how they can positively impact the culture</w:t>
      </w:r>
      <w:r w:rsidR="005A1943">
        <w:rPr>
          <w:rFonts w:ascii="Lucida Sans" w:hAnsi="Lucida Sans" w:cs="Arial"/>
          <w:color w:val="000000" w:themeColor="text1"/>
          <w:sz w:val="22"/>
          <w:szCs w:val="22"/>
        </w:rPr>
        <w:t xml:space="preserve">, </w:t>
      </w:r>
      <w:proofErr w:type="gramStart"/>
      <w:r w:rsidR="005A1943">
        <w:rPr>
          <w:rFonts w:ascii="Lucida Sans" w:hAnsi="Lucida Sans" w:cs="Arial"/>
          <w:color w:val="000000" w:themeColor="text1"/>
          <w:sz w:val="22"/>
          <w:szCs w:val="22"/>
        </w:rPr>
        <w:t>taking into account</w:t>
      </w:r>
      <w:proofErr w:type="gramEnd"/>
      <w:r w:rsidR="005A1943">
        <w:rPr>
          <w:rFonts w:ascii="Lucida Sans" w:hAnsi="Lucida Sans" w:cs="Arial"/>
          <w:color w:val="000000" w:themeColor="text1"/>
          <w:sz w:val="22"/>
          <w:szCs w:val="22"/>
        </w:rPr>
        <w:t xml:space="preserve"> the international nature of DRF.</w:t>
      </w:r>
    </w:p>
    <w:p w14:paraId="3626FB78" w14:textId="77777777" w:rsidR="00EA0CCA" w:rsidRDefault="00EA0CCA" w:rsidP="00EA0CCA">
      <w:pPr>
        <w:numPr>
          <w:ilvl w:val="0"/>
          <w:numId w:val="34"/>
        </w:numPr>
        <w:spacing w:before="100" w:beforeAutospacing="1" w:after="100" w:afterAutospacing="1"/>
        <w:textAlignment w:val="top"/>
        <w:rPr>
          <w:rFonts w:ascii="Lucida Sans" w:hAnsi="Lucida Sans" w:cs="Arial"/>
          <w:color w:val="000000" w:themeColor="text1"/>
          <w:sz w:val="22"/>
          <w:szCs w:val="22"/>
        </w:rPr>
      </w:pPr>
      <w:r w:rsidRPr="00EA0CCA">
        <w:rPr>
          <w:rFonts w:ascii="Lucida Sans" w:hAnsi="Lucida Sans" w:cs="Arial"/>
          <w:color w:val="000000" w:themeColor="text1"/>
          <w:sz w:val="22"/>
          <w:szCs w:val="22"/>
        </w:rPr>
        <w:t>Hold others accountable regarding employee interactions and cultural standards</w:t>
      </w:r>
      <w:r>
        <w:rPr>
          <w:rFonts w:ascii="Lucida Sans" w:hAnsi="Lucida Sans" w:cs="Arial"/>
          <w:color w:val="000000" w:themeColor="text1"/>
          <w:sz w:val="22"/>
          <w:szCs w:val="22"/>
        </w:rPr>
        <w:t>.</w:t>
      </w:r>
    </w:p>
    <w:p w14:paraId="3170AA19" w14:textId="77777777" w:rsidR="008931AB" w:rsidRPr="00CA7F48" w:rsidRDefault="008931AB" w:rsidP="008931AB">
      <w:pPr>
        <w:numPr>
          <w:ilvl w:val="0"/>
          <w:numId w:val="34"/>
        </w:numPr>
        <w:spacing w:before="100" w:beforeAutospacing="1" w:after="100" w:afterAutospacing="1"/>
        <w:textAlignment w:val="top"/>
        <w:rPr>
          <w:rFonts w:ascii="Lucida Sans" w:hAnsi="Lucida Sans" w:cs="Arial"/>
          <w:color w:val="000000" w:themeColor="text1"/>
          <w:sz w:val="22"/>
          <w:szCs w:val="22"/>
        </w:rPr>
      </w:pPr>
      <w:r w:rsidRPr="00CA7F48">
        <w:rPr>
          <w:rFonts w:ascii="Lucida Sans" w:hAnsi="Lucida Sans" w:cs="Arial"/>
          <w:color w:val="000000" w:themeColor="text1"/>
          <w:sz w:val="22"/>
          <w:szCs w:val="22"/>
        </w:rPr>
        <w:t>Work with the Deputy Director to monitor and track team member engagement while identifying and implementing ways to improve personnel experience.</w:t>
      </w:r>
    </w:p>
    <w:p w14:paraId="1A149829" w14:textId="488409D2" w:rsidR="00EA0CCA" w:rsidRDefault="00B7683F" w:rsidP="00EA0CCA">
      <w:pPr>
        <w:numPr>
          <w:ilvl w:val="0"/>
          <w:numId w:val="34"/>
        </w:numPr>
        <w:spacing w:before="100" w:beforeAutospacing="1" w:after="100" w:afterAutospacing="1"/>
        <w:textAlignment w:val="top"/>
        <w:rPr>
          <w:rFonts w:ascii="Lucida Sans" w:hAnsi="Lucida Sans" w:cs="Arial"/>
          <w:color w:val="000000" w:themeColor="text1"/>
          <w:sz w:val="22"/>
          <w:szCs w:val="22"/>
        </w:rPr>
      </w:pPr>
      <w:r w:rsidRPr="00EA0CCA">
        <w:rPr>
          <w:rFonts w:ascii="Lucida Sans" w:hAnsi="Lucida Sans" w:cs="Arial"/>
          <w:color w:val="000000" w:themeColor="text1"/>
          <w:sz w:val="22"/>
          <w:szCs w:val="22"/>
        </w:rPr>
        <w:t xml:space="preserve">Act as a cultural steward; work with team members at all levels to </w:t>
      </w:r>
      <w:r w:rsidR="008931AB">
        <w:rPr>
          <w:rFonts w:ascii="Lucida Sans" w:hAnsi="Lucida Sans" w:cs="Arial"/>
          <w:color w:val="000000" w:themeColor="text1"/>
          <w:sz w:val="22"/>
          <w:szCs w:val="22"/>
        </w:rPr>
        <w:t xml:space="preserve">further </w:t>
      </w:r>
      <w:r w:rsidRPr="00EA0CCA">
        <w:rPr>
          <w:rFonts w:ascii="Lucida Sans" w:hAnsi="Lucida Sans" w:cs="Arial"/>
          <w:color w:val="000000" w:themeColor="text1"/>
          <w:sz w:val="22"/>
          <w:szCs w:val="22"/>
        </w:rPr>
        <w:t>develop overall capability to foster a healthy, cohesive, collaborative, fun, fair</w:t>
      </w:r>
      <w:r w:rsidR="00DD1186" w:rsidRPr="00EA0CCA">
        <w:rPr>
          <w:rFonts w:ascii="Lucida Sans" w:hAnsi="Lucida Sans" w:cs="Arial"/>
          <w:color w:val="000000" w:themeColor="text1"/>
          <w:sz w:val="22"/>
          <w:szCs w:val="22"/>
        </w:rPr>
        <w:t>,</w:t>
      </w:r>
      <w:r w:rsidRPr="00EA0CCA">
        <w:rPr>
          <w:rFonts w:ascii="Lucida Sans" w:hAnsi="Lucida Sans" w:cs="Arial"/>
          <w:color w:val="000000" w:themeColor="text1"/>
          <w:sz w:val="22"/>
          <w:szCs w:val="22"/>
        </w:rPr>
        <w:t xml:space="preserve"> and equitable workplace</w:t>
      </w:r>
      <w:r w:rsidR="004F1BED" w:rsidRPr="00EA0CCA">
        <w:rPr>
          <w:rFonts w:ascii="Lucida Sans" w:hAnsi="Lucida Sans" w:cs="Arial"/>
          <w:color w:val="000000" w:themeColor="text1"/>
          <w:sz w:val="22"/>
          <w:szCs w:val="22"/>
        </w:rPr>
        <w:t>.</w:t>
      </w:r>
    </w:p>
    <w:p w14:paraId="7DBC852D" w14:textId="1886D2CE" w:rsidR="00F21127" w:rsidRPr="00F21127" w:rsidRDefault="004F1BED" w:rsidP="0074265D">
      <w:pPr>
        <w:numPr>
          <w:ilvl w:val="0"/>
          <w:numId w:val="34"/>
        </w:numPr>
        <w:spacing w:before="100" w:beforeAutospacing="1" w:after="100" w:afterAutospacing="1"/>
        <w:textAlignment w:val="top"/>
        <w:rPr>
          <w:rFonts w:ascii="Lucida Sans" w:hAnsi="Lucida Sans" w:cs="Arial"/>
          <w:color w:val="000000" w:themeColor="text1"/>
          <w:sz w:val="22"/>
          <w:szCs w:val="22"/>
        </w:rPr>
      </w:pPr>
      <w:r w:rsidRPr="00F21127">
        <w:rPr>
          <w:rFonts w:ascii="Lucida Sans" w:hAnsi="Lucida Sans" w:cs="Arial"/>
          <w:color w:val="000000" w:themeColor="text1"/>
          <w:sz w:val="22"/>
          <w:szCs w:val="22"/>
        </w:rPr>
        <w:t>Plan</w:t>
      </w:r>
      <w:r w:rsidR="00B7683F" w:rsidRPr="00F21127">
        <w:rPr>
          <w:rFonts w:ascii="Lucida Sans" w:hAnsi="Lucida Sans" w:cs="Arial"/>
          <w:color w:val="000000" w:themeColor="text1"/>
          <w:sz w:val="22"/>
          <w:szCs w:val="22"/>
        </w:rPr>
        <w:t xml:space="preserve"> and organize team building events</w:t>
      </w:r>
      <w:r w:rsidRPr="00F21127">
        <w:rPr>
          <w:rFonts w:ascii="Lucida Sans" w:hAnsi="Lucida Sans" w:cs="Arial"/>
          <w:color w:val="000000" w:themeColor="text1"/>
          <w:sz w:val="22"/>
          <w:szCs w:val="22"/>
        </w:rPr>
        <w:t xml:space="preserve"> with support from the Operations and Logistics Coordinator.</w:t>
      </w:r>
    </w:p>
    <w:p w14:paraId="38E0EF51" w14:textId="4A3A5766" w:rsidR="00DD1B89" w:rsidRPr="00F21127" w:rsidRDefault="00DD1B89" w:rsidP="00000EB8">
      <w:pPr>
        <w:numPr>
          <w:ilvl w:val="0"/>
          <w:numId w:val="34"/>
        </w:numPr>
        <w:spacing w:before="100" w:beforeAutospacing="1" w:after="100" w:afterAutospacing="1"/>
        <w:textAlignment w:val="top"/>
        <w:rPr>
          <w:rFonts w:ascii="Lucida Sans" w:hAnsi="Lucida Sans" w:cs="Arial"/>
          <w:color w:val="000000" w:themeColor="text1"/>
          <w:sz w:val="22"/>
          <w:szCs w:val="22"/>
        </w:rPr>
      </w:pPr>
      <w:r w:rsidRPr="00F21127">
        <w:rPr>
          <w:rFonts w:ascii="Lucida Sans" w:hAnsi="Lucida Sans" w:cs="Arial"/>
          <w:color w:val="000000" w:themeColor="text1"/>
          <w:sz w:val="22"/>
          <w:szCs w:val="22"/>
        </w:rPr>
        <w:t>Work closely with the Deputy Director</w:t>
      </w:r>
      <w:r w:rsidR="00000EB8">
        <w:rPr>
          <w:rFonts w:ascii="Lucida Sans" w:hAnsi="Lucida Sans" w:cs="Arial"/>
          <w:color w:val="000000" w:themeColor="text1"/>
          <w:sz w:val="22"/>
          <w:szCs w:val="22"/>
        </w:rPr>
        <w:t xml:space="preserve"> and </w:t>
      </w:r>
      <w:proofErr w:type="gramStart"/>
      <w:r w:rsidR="00000EB8">
        <w:rPr>
          <w:rFonts w:ascii="Lucida Sans" w:hAnsi="Lucida Sans" w:cs="Arial"/>
          <w:color w:val="000000" w:themeColor="text1"/>
          <w:sz w:val="22"/>
          <w:szCs w:val="22"/>
        </w:rPr>
        <w:t>third party</w:t>
      </w:r>
      <w:proofErr w:type="gramEnd"/>
      <w:r w:rsidR="00000EB8">
        <w:rPr>
          <w:rFonts w:ascii="Lucida Sans" w:hAnsi="Lucida Sans" w:cs="Arial"/>
          <w:color w:val="000000" w:themeColor="text1"/>
          <w:sz w:val="22"/>
          <w:szCs w:val="22"/>
        </w:rPr>
        <w:t xml:space="preserve"> consultants </w:t>
      </w:r>
      <w:r w:rsidRPr="00F21127">
        <w:rPr>
          <w:rFonts w:ascii="Lucida Sans" w:hAnsi="Lucida Sans" w:cs="Arial"/>
          <w:color w:val="000000" w:themeColor="text1"/>
          <w:sz w:val="22"/>
          <w:szCs w:val="22"/>
        </w:rPr>
        <w:t>on</w:t>
      </w:r>
      <w:r w:rsidR="00A8093A" w:rsidRPr="00F21127">
        <w:rPr>
          <w:rFonts w:ascii="Lucida Sans" w:hAnsi="Lucida Sans" w:cs="Arial"/>
          <w:color w:val="000000" w:themeColor="text1"/>
          <w:sz w:val="22"/>
          <w:szCs w:val="22"/>
        </w:rPr>
        <w:t xml:space="preserve"> HR </w:t>
      </w:r>
      <w:r w:rsidR="00B46AF5" w:rsidRPr="00F21127">
        <w:rPr>
          <w:rFonts w:ascii="Lucida Sans" w:hAnsi="Lucida Sans" w:cs="Arial"/>
          <w:color w:val="000000" w:themeColor="text1"/>
          <w:sz w:val="22"/>
          <w:szCs w:val="22"/>
        </w:rPr>
        <w:t xml:space="preserve">and safeguarding </w:t>
      </w:r>
      <w:r w:rsidR="00A8093A" w:rsidRPr="00F21127">
        <w:rPr>
          <w:rFonts w:ascii="Lucida Sans" w:hAnsi="Lucida Sans" w:cs="Arial"/>
          <w:color w:val="000000" w:themeColor="text1"/>
          <w:sz w:val="22"/>
          <w:szCs w:val="22"/>
        </w:rPr>
        <w:t xml:space="preserve">policies </w:t>
      </w:r>
      <w:r w:rsidR="00B46AF5" w:rsidRPr="00F21127">
        <w:rPr>
          <w:rFonts w:ascii="Lucida Sans" w:hAnsi="Lucida Sans" w:cs="Arial"/>
          <w:color w:val="000000" w:themeColor="text1"/>
          <w:sz w:val="22"/>
          <w:szCs w:val="22"/>
        </w:rPr>
        <w:t xml:space="preserve">and procedures </w:t>
      </w:r>
      <w:r w:rsidR="00A8093A" w:rsidRPr="00F21127">
        <w:rPr>
          <w:rFonts w:ascii="Lucida Sans" w:hAnsi="Lucida Sans" w:cs="Arial"/>
          <w:color w:val="000000" w:themeColor="text1"/>
          <w:sz w:val="22"/>
          <w:szCs w:val="22"/>
        </w:rPr>
        <w:t>and</w:t>
      </w:r>
      <w:r w:rsidRPr="00F21127">
        <w:rPr>
          <w:rFonts w:ascii="Lucida Sans" w:hAnsi="Lucida Sans" w:cs="Arial"/>
          <w:color w:val="000000" w:themeColor="text1"/>
          <w:sz w:val="22"/>
          <w:szCs w:val="22"/>
        </w:rPr>
        <w:t xml:space="preserve"> issues related to employee relations.</w:t>
      </w:r>
      <w:r w:rsidR="008931AB">
        <w:rPr>
          <w:rFonts w:ascii="Lucida Sans" w:hAnsi="Lucida Sans" w:cs="Arial"/>
          <w:color w:val="000000" w:themeColor="text1"/>
          <w:sz w:val="22"/>
          <w:szCs w:val="22"/>
        </w:rPr>
        <w:t xml:space="preserve"> </w:t>
      </w:r>
    </w:p>
    <w:p w14:paraId="6D2609C9" w14:textId="77777777" w:rsidR="007A00F1" w:rsidRPr="00AA0C63" w:rsidRDefault="007A00F1" w:rsidP="007A00F1">
      <w:pPr>
        <w:jc w:val="both"/>
        <w:rPr>
          <w:rFonts w:ascii="Lucida Sans" w:hAnsi="Lucida Sans" w:cs="Lucida Grande"/>
          <w:b/>
          <w:bCs/>
          <w:color w:val="000000" w:themeColor="text1"/>
          <w:sz w:val="22"/>
          <w:szCs w:val="22"/>
        </w:rPr>
      </w:pPr>
      <w:r w:rsidRPr="00AA0C63">
        <w:rPr>
          <w:rFonts w:ascii="Lucida Sans" w:hAnsi="Lucida Sans" w:cs="Lucida Grande"/>
          <w:b/>
          <w:bCs/>
          <w:color w:val="000000" w:themeColor="text1"/>
          <w:sz w:val="22"/>
          <w:szCs w:val="22"/>
        </w:rPr>
        <w:t>Diversity, Equity, and Inclusion (DEI)</w:t>
      </w:r>
    </w:p>
    <w:p w14:paraId="67524FB0" w14:textId="77777777" w:rsidR="007A00F1" w:rsidRDefault="007A00F1" w:rsidP="007A00F1">
      <w:pPr>
        <w:numPr>
          <w:ilvl w:val="0"/>
          <w:numId w:val="32"/>
        </w:numPr>
        <w:spacing w:before="100" w:beforeAutospacing="1" w:after="100" w:afterAutospacing="1"/>
        <w:textAlignment w:val="top"/>
        <w:rPr>
          <w:rFonts w:ascii="Lucida Sans" w:hAnsi="Lucida Sans" w:cs="Arial"/>
          <w:color w:val="000000" w:themeColor="text1"/>
          <w:sz w:val="22"/>
          <w:szCs w:val="22"/>
        </w:rPr>
      </w:pPr>
      <w:r>
        <w:rPr>
          <w:rFonts w:ascii="Lucida Sans" w:hAnsi="Lucida Sans" w:cs="Arial"/>
          <w:color w:val="000000" w:themeColor="text1"/>
          <w:sz w:val="22"/>
          <w:szCs w:val="22"/>
        </w:rPr>
        <w:t>Enhance DEI efforts across the board, including recruitment, learning and development, and performance and career advancement.</w:t>
      </w:r>
    </w:p>
    <w:p w14:paraId="5BC813E3" w14:textId="77777777" w:rsidR="007A00F1" w:rsidRPr="00AA0C63" w:rsidRDefault="007A00F1" w:rsidP="007A00F1">
      <w:pPr>
        <w:numPr>
          <w:ilvl w:val="0"/>
          <w:numId w:val="32"/>
        </w:numPr>
        <w:spacing w:before="100" w:beforeAutospacing="1" w:after="100" w:afterAutospacing="1"/>
        <w:textAlignment w:val="top"/>
        <w:rPr>
          <w:rFonts w:ascii="Lucida Sans" w:hAnsi="Lucida Sans" w:cs="Arial"/>
          <w:color w:val="000000" w:themeColor="text1"/>
          <w:sz w:val="22"/>
          <w:szCs w:val="22"/>
        </w:rPr>
      </w:pPr>
      <w:r>
        <w:rPr>
          <w:rFonts w:ascii="Lucida Sans" w:hAnsi="Lucida Sans" w:cs="Arial"/>
          <w:color w:val="000000" w:themeColor="text1"/>
          <w:sz w:val="22"/>
          <w:szCs w:val="22"/>
        </w:rPr>
        <w:t>Identify gaps and p</w:t>
      </w:r>
      <w:r w:rsidRPr="00AA0C63">
        <w:rPr>
          <w:rFonts w:ascii="Lucida Sans" w:hAnsi="Lucida Sans" w:cs="Arial"/>
          <w:color w:val="000000" w:themeColor="text1"/>
          <w:sz w:val="22"/>
          <w:szCs w:val="22"/>
        </w:rPr>
        <w:t>rovide input into organization-wide policies, procedures, and practices to ensure all efforts continue to support a culture of DEI.</w:t>
      </w:r>
    </w:p>
    <w:p w14:paraId="25AFDC75" w14:textId="77777777" w:rsidR="007A00F1" w:rsidRPr="00AA0C63" w:rsidRDefault="007A00F1" w:rsidP="007A00F1">
      <w:pPr>
        <w:numPr>
          <w:ilvl w:val="0"/>
          <w:numId w:val="32"/>
        </w:numPr>
        <w:spacing w:before="100" w:beforeAutospacing="1" w:after="100" w:afterAutospacing="1"/>
        <w:textAlignment w:val="top"/>
        <w:rPr>
          <w:rFonts w:ascii="Lucida Sans" w:hAnsi="Lucida Sans" w:cs="Arial"/>
          <w:color w:val="000000" w:themeColor="text1"/>
          <w:sz w:val="22"/>
          <w:szCs w:val="22"/>
        </w:rPr>
      </w:pPr>
      <w:r w:rsidRPr="00AA0C63">
        <w:rPr>
          <w:rFonts w:ascii="Lucida Sans" w:hAnsi="Lucida Sans" w:cs="Arial"/>
          <w:color w:val="000000" w:themeColor="text1"/>
          <w:sz w:val="22"/>
          <w:szCs w:val="22"/>
        </w:rPr>
        <w:t>Support and enable expanded DEI training, tools, resources, and guidance.</w:t>
      </w:r>
    </w:p>
    <w:p w14:paraId="66A94B0B" w14:textId="77777777" w:rsidR="007A00F1" w:rsidRPr="00AA0C63" w:rsidRDefault="007A00F1" w:rsidP="007A00F1">
      <w:pPr>
        <w:numPr>
          <w:ilvl w:val="0"/>
          <w:numId w:val="32"/>
        </w:numPr>
        <w:spacing w:before="100" w:beforeAutospacing="1" w:after="100" w:afterAutospacing="1"/>
        <w:textAlignment w:val="top"/>
        <w:rPr>
          <w:rFonts w:ascii="Lucida Sans" w:hAnsi="Lucida Sans" w:cs="Arial"/>
          <w:color w:val="000000" w:themeColor="text1"/>
          <w:sz w:val="22"/>
          <w:szCs w:val="22"/>
        </w:rPr>
      </w:pPr>
      <w:r w:rsidRPr="00AA0C63">
        <w:rPr>
          <w:rFonts w:ascii="Lucida Sans" w:hAnsi="Lucida Sans" w:cs="Arial"/>
          <w:color w:val="000000" w:themeColor="text1"/>
          <w:sz w:val="22"/>
          <w:szCs w:val="22"/>
        </w:rPr>
        <w:t>Keep current on external DEI programs and developments.</w:t>
      </w:r>
    </w:p>
    <w:p w14:paraId="3A804DBE" w14:textId="77777777" w:rsidR="009B1509" w:rsidRPr="004F1BED" w:rsidRDefault="009B1509" w:rsidP="009B1509">
      <w:pPr>
        <w:textAlignment w:val="top"/>
        <w:rPr>
          <w:rFonts w:ascii="Lucida Sans" w:hAnsi="Lucida Sans" w:cs="Arial"/>
          <w:b/>
          <w:bCs/>
          <w:color w:val="000000" w:themeColor="text1"/>
          <w:sz w:val="22"/>
          <w:szCs w:val="22"/>
        </w:rPr>
      </w:pPr>
      <w:r w:rsidRPr="004F1BED">
        <w:rPr>
          <w:rFonts w:ascii="Lucida Sans" w:hAnsi="Lucida Sans" w:cs="Arial"/>
          <w:b/>
          <w:bCs/>
          <w:color w:val="000000" w:themeColor="text1"/>
          <w:sz w:val="22"/>
          <w:szCs w:val="22"/>
        </w:rPr>
        <w:lastRenderedPageBreak/>
        <w:t>Learning and Development</w:t>
      </w:r>
    </w:p>
    <w:p w14:paraId="47E47A00" w14:textId="7023830D" w:rsidR="00092EE1" w:rsidRDefault="00092EE1" w:rsidP="009B1509">
      <w:pPr>
        <w:numPr>
          <w:ilvl w:val="0"/>
          <w:numId w:val="33"/>
        </w:numPr>
        <w:spacing w:before="100" w:beforeAutospacing="1" w:after="100" w:afterAutospacing="1"/>
        <w:textAlignment w:val="top"/>
        <w:rPr>
          <w:rFonts w:ascii="Lucida Sans" w:hAnsi="Lucida Sans" w:cs="Arial"/>
          <w:color w:val="000000" w:themeColor="text1"/>
          <w:sz w:val="22"/>
          <w:szCs w:val="22"/>
        </w:rPr>
      </w:pPr>
      <w:r>
        <w:rPr>
          <w:rFonts w:ascii="Lucida Sans" w:hAnsi="Lucida Sans" w:cs="Arial"/>
          <w:color w:val="000000" w:themeColor="text1"/>
          <w:sz w:val="22"/>
          <w:szCs w:val="22"/>
        </w:rPr>
        <w:t>Work closely with team members to encourage personal and professional growth.</w:t>
      </w:r>
    </w:p>
    <w:p w14:paraId="3174792D" w14:textId="63D76FAE" w:rsidR="00DD1B89" w:rsidRDefault="00DD1B89" w:rsidP="009B1509">
      <w:pPr>
        <w:numPr>
          <w:ilvl w:val="0"/>
          <w:numId w:val="33"/>
        </w:numPr>
        <w:spacing w:before="100" w:beforeAutospacing="1" w:after="100" w:afterAutospacing="1"/>
        <w:textAlignment w:val="top"/>
        <w:rPr>
          <w:rFonts w:ascii="Lucida Sans" w:hAnsi="Lucida Sans" w:cs="Arial"/>
          <w:color w:val="000000" w:themeColor="text1"/>
          <w:sz w:val="22"/>
          <w:szCs w:val="22"/>
        </w:rPr>
      </w:pPr>
      <w:r>
        <w:rPr>
          <w:rFonts w:ascii="Lucida Sans" w:hAnsi="Lucida Sans" w:cs="Arial"/>
          <w:color w:val="000000" w:themeColor="text1"/>
          <w:sz w:val="22"/>
          <w:szCs w:val="22"/>
        </w:rPr>
        <w:t xml:space="preserve">Develop a Learning and Development </w:t>
      </w:r>
      <w:r w:rsidR="001C562E">
        <w:rPr>
          <w:rFonts w:ascii="Lucida Sans" w:hAnsi="Lucida Sans" w:cs="Arial"/>
          <w:color w:val="000000" w:themeColor="text1"/>
          <w:sz w:val="22"/>
          <w:szCs w:val="22"/>
        </w:rPr>
        <w:t>manual</w:t>
      </w:r>
      <w:r>
        <w:rPr>
          <w:rFonts w:ascii="Lucida Sans" w:hAnsi="Lucida Sans" w:cs="Arial"/>
          <w:color w:val="000000" w:themeColor="text1"/>
          <w:sz w:val="22"/>
          <w:szCs w:val="22"/>
        </w:rPr>
        <w:t xml:space="preserve"> to guide team members.</w:t>
      </w:r>
    </w:p>
    <w:p w14:paraId="4F9F53EA" w14:textId="01AE7142" w:rsidR="00F21127" w:rsidRDefault="00DD1B89" w:rsidP="00F21127">
      <w:pPr>
        <w:numPr>
          <w:ilvl w:val="0"/>
          <w:numId w:val="33"/>
        </w:numPr>
        <w:spacing w:before="100" w:beforeAutospacing="1" w:after="100" w:afterAutospacing="1"/>
        <w:textAlignment w:val="top"/>
        <w:rPr>
          <w:rFonts w:ascii="Lucida Sans" w:hAnsi="Lucida Sans" w:cs="Arial"/>
          <w:color w:val="000000" w:themeColor="text1"/>
          <w:sz w:val="22"/>
          <w:szCs w:val="22"/>
        </w:rPr>
      </w:pPr>
      <w:r w:rsidRPr="00113365">
        <w:rPr>
          <w:rFonts w:ascii="Lucida Sans" w:hAnsi="Lucida Sans" w:cs="Arial"/>
          <w:color w:val="000000" w:themeColor="text1"/>
          <w:sz w:val="22"/>
          <w:szCs w:val="22"/>
        </w:rPr>
        <w:t xml:space="preserve">Stay </w:t>
      </w:r>
      <w:r w:rsidRPr="00F21127">
        <w:rPr>
          <w:rFonts w:ascii="Lucida Sans" w:hAnsi="Lucida Sans" w:cs="Arial"/>
          <w:color w:val="000000" w:themeColor="text1"/>
          <w:sz w:val="22"/>
          <w:szCs w:val="22"/>
        </w:rPr>
        <w:t>current on developments and innovations in training in the</w:t>
      </w:r>
      <w:r w:rsidR="00F21127">
        <w:rPr>
          <w:rFonts w:ascii="Lucida Sans" w:hAnsi="Lucida Sans" w:cs="Arial"/>
          <w:color w:val="000000" w:themeColor="text1"/>
          <w:sz w:val="22"/>
          <w:szCs w:val="22"/>
        </w:rPr>
        <w:t xml:space="preserve"> </w:t>
      </w:r>
      <w:r w:rsidR="00B46AF5" w:rsidRPr="00F21127">
        <w:rPr>
          <w:rFonts w:ascii="Lucida Sans" w:hAnsi="Lucida Sans" w:cs="Arial"/>
          <w:color w:val="000000" w:themeColor="text1"/>
          <w:sz w:val="22"/>
          <w:szCs w:val="22"/>
        </w:rPr>
        <w:t>human rights, development</w:t>
      </w:r>
      <w:r w:rsidR="00B67642" w:rsidRPr="00F21127">
        <w:rPr>
          <w:rFonts w:ascii="Lucida Sans" w:hAnsi="Lucida Sans" w:cs="Arial"/>
          <w:color w:val="000000" w:themeColor="text1"/>
          <w:sz w:val="22"/>
          <w:szCs w:val="22"/>
        </w:rPr>
        <w:t xml:space="preserve">, </w:t>
      </w:r>
      <w:r w:rsidR="00B46AF5" w:rsidRPr="00F21127">
        <w:rPr>
          <w:rFonts w:ascii="Lucida Sans" w:hAnsi="Lucida Sans" w:cs="Arial"/>
          <w:color w:val="000000" w:themeColor="text1"/>
          <w:sz w:val="22"/>
          <w:szCs w:val="22"/>
        </w:rPr>
        <w:t xml:space="preserve">and philanthropy sectors </w:t>
      </w:r>
      <w:r w:rsidRPr="00F21127">
        <w:rPr>
          <w:rFonts w:ascii="Lucida Sans" w:hAnsi="Lucida Sans" w:cs="Arial"/>
          <w:color w:val="000000" w:themeColor="text1"/>
          <w:sz w:val="22"/>
          <w:szCs w:val="22"/>
        </w:rPr>
        <w:t>so the organization’s training activities remain relevant.</w:t>
      </w:r>
    </w:p>
    <w:p w14:paraId="397C433D" w14:textId="77777777" w:rsidR="00AA0C63" w:rsidRPr="00113365" w:rsidRDefault="00AA0C63" w:rsidP="00AA0C63">
      <w:pPr>
        <w:numPr>
          <w:ilvl w:val="0"/>
          <w:numId w:val="33"/>
        </w:numPr>
        <w:spacing w:before="100" w:beforeAutospacing="1" w:after="100" w:afterAutospacing="1"/>
        <w:textAlignment w:val="top"/>
        <w:rPr>
          <w:rFonts w:ascii="Lucida Sans" w:hAnsi="Lucida Sans" w:cs="Arial"/>
          <w:color w:val="000000" w:themeColor="text1"/>
          <w:sz w:val="22"/>
          <w:szCs w:val="22"/>
        </w:rPr>
      </w:pPr>
      <w:r>
        <w:rPr>
          <w:rFonts w:ascii="Lucida Sans" w:hAnsi="Lucida Sans" w:cs="Arial"/>
          <w:color w:val="000000" w:themeColor="text1"/>
          <w:sz w:val="22"/>
          <w:szCs w:val="22"/>
        </w:rPr>
        <w:t>Collaborate with the Evaluation &amp; Learning Manager, Technical Assistance Director, Finance Director, and others to identify and assess training needs and learning opportunities.</w:t>
      </w:r>
    </w:p>
    <w:p w14:paraId="7EB94C3C" w14:textId="6E2A280A" w:rsidR="008931AB" w:rsidRPr="007A00F1" w:rsidRDefault="004F1BED" w:rsidP="007A00F1">
      <w:pPr>
        <w:numPr>
          <w:ilvl w:val="0"/>
          <w:numId w:val="33"/>
        </w:numPr>
        <w:spacing w:before="100" w:beforeAutospacing="1" w:after="100" w:afterAutospacing="1"/>
        <w:textAlignment w:val="top"/>
        <w:rPr>
          <w:rFonts w:ascii="Lucida Sans" w:hAnsi="Lucida Sans" w:cs="Arial"/>
          <w:color w:val="000000" w:themeColor="text1"/>
          <w:sz w:val="22"/>
          <w:szCs w:val="22"/>
        </w:rPr>
      </w:pPr>
      <w:r>
        <w:rPr>
          <w:rFonts w:ascii="Lucida Sans" w:hAnsi="Lucida Sans" w:cs="Arial"/>
          <w:color w:val="000000" w:themeColor="text1"/>
          <w:sz w:val="22"/>
          <w:szCs w:val="22"/>
        </w:rPr>
        <w:t xml:space="preserve">Work within the budget </w:t>
      </w:r>
      <w:r w:rsidR="009B1509" w:rsidRPr="00113365">
        <w:rPr>
          <w:rFonts w:ascii="Lucida Sans" w:hAnsi="Lucida Sans" w:cs="Arial"/>
          <w:color w:val="000000" w:themeColor="text1"/>
          <w:sz w:val="22"/>
          <w:szCs w:val="22"/>
        </w:rPr>
        <w:t xml:space="preserve">to meet training </w:t>
      </w:r>
      <w:proofErr w:type="gramStart"/>
      <w:r w:rsidR="009B1509" w:rsidRPr="00113365">
        <w:rPr>
          <w:rFonts w:ascii="Lucida Sans" w:hAnsi="Lucida Sans" w:cs="Arial"/>
          <w:color w:val="000000" w:themeColor="text1"/>
          <w:sz w:val="22"/>
          <w:szCs w:val="22"/>
        </w:rPr>
        <w:t>objectives;</w:t>
      </w:r>
      <w:proofErr w:type="gramEnd"/>
      <w:r w:rsidR="009B1509" w:rsidRPr="00113365">
        <w:rPr>
          <w:rFonts w:ascii="Lucida Sans" w:hAnsi="Lucida Sans" w:cs="Arial"/>
          <w:color w:val="000000" w:themeColor="text1"/>
          <w:sz w:val="22"/>
          <w:szCs w:val="22"/>
        </w:rPr>
        <w:t xml:space="preserve"> </w:t>
      </w:r>
      <w:r w:rsidR="00B46AF5">
        <w:rPr>
          <w:rFonts w:ascii="Lucida Sans" w:hAnsi="Lucida Sans" w:cs="Arial"/>
          <w:color w:val="000000" w:themeColor="text1"/>
          <w:sz w:val="22"/>
          <w:szCs w:val="22"/>
        </w:rPr>
        <w:t xml:space="preserve">with Finance team, </w:t>
      </w:r>
      <w:r w:rsidR="009B1509" w:rsidRPr="00113365">
        <w:rPr>
          <w:rFonts w:ascii="Lucida Sans" w:hAnsi="Lucida Sans" w:cs="Arial"/>
          <w:color w:val="000000" w:themeColor="text1"/>
          <w:sz w:val="22"/>
          <w:szCs w:val="22"/>
        </w:rPr>
        <w:t xml:space="preserve">track </w:t>
      </w:r>
      <w:r w:rsidR="00B46AF5">
        <w:rPr>
          <w:rFonts w:ascii="Lucida Sans" w:hAnsi="Lucida Sans" w:cs="Arial"/>
          <w:color w:val="000000" w:themeColor="text1"/>
          <w:sz w:val="22"/>
          <w:szCs w:val="22"/>
        </w:rPr>
        <w:t xml:space="preserve">and budget </w:t>
      </w:r>
      <w:r w:rsidR="009B1509" w:rsidRPr="00113365">
        <w:rPr>
          <w:rFonts w:ascii="Lucida Sans" w:hAnsi="Lucida Sans" w:cs="Arial"/>
          <w:color w:val="000000" w:themeColor="text1"/>
          <w:sz w:val="22"/>
          <w:szCs w:val="22"/>
        </w:rPr>
        <w:t>training costs for the organization</w:t>
      </w:r>
      <w:r>
        <w:rPr>
          <w:rFonts w:ascii="Lucida Sans" w:hAnsi="Lucida Sans" w:cs="Arial"/>
          <w:color w:val="000000" w:themeColor="text1"/>
          <w:sz w:val="22"/>
          <w:szCs w:val="22"/>
        </w:rPr>
        <w:t>.</w:t>
      </w:r>
    </w:p>
    <w:p w14:paraId="6C25E4AE" w14:textId="77777777" w:rsidR="00AA0C63" w:rsidRPr="001E6536" w:rsidRDefault="00AA0C63" w:rsidP="00AA0C63">
      <w:pPr>
        <w:jc w:val="both"/>
        <w:rPr>
          <w:rFonts w:ascii="Lucida Sans" w:hAnsi="Lucida Sans" w:cs="Lucida Grande"/>
          <w:b/>
          <w:bCs/>
          <w:color w:val="000000" w:themeColor="text1"/>
          <w:sz w:val="22"/>
          <w:szCs w:val="22"/>
        </w:rPr>
      </w:pPr>
      <w:r w:rsidRPr="001E6536">
        <w:rPr>
          <w:rFonts w:ascii="Lucida Sans" w:hAnsi="Lucida Sans" w:cs="Lucida Grande"/>
          <w:b/>
          <w:bCs/>
          <w:color w:val="000000" w:themeColor="text1"/>
          <w:sz w:val="22"/>
          <w:szCs w:val="22"/>
        </w:rPr>
        <w:t>Safeguarding</w:t>
      </w:r>
    </w:p>
    <w:p w14:paraId="04C2D103" w14:textId="77777777" w:rsidR="00AA0C63" w:rsidRDefault="00AA0C63" w:rsidP="00AA0C63">
      <w:pPr>
        <w:numPr>
          <w:ilvl w:val="0"/>
          <w:numId w:val="35"/>
        </w:numPr>
        <w:spacing w:before="100" w:beforeAutospacing="1" w:after="100" w:afterAutospacing="1"/>
        <w:textAlignment w:val="top"/>
        <w:rPr>
          <w:rFonts w:ascii="Lucida Sans" w:hAnsi="Lucida Sans" w:cs="Lucida Grande"/>
          <w:color w:val="000000" w:themeColor="text1"/>
          <w:sz w:val="22"/>
          <w:szCs w:val="22"/>
        </w:rPr>
      </w:pPr>
      <w:r>
        <w:rPr>
          <w:rFonts w:ascii="Lucida Sans" w:hAnsi="Lucida Sans" w:cs="Lucida Grande"/>
          <w:color w:val="000000" w:themeColor="text1"/>
          <w:sz w:val="22"/>
          <w:szCs w:val="22"/>
        </w:rPr>
        <w:t>As needed, receive complaints and allegations from whistleblowers and reporting parties, including staff or grantees.</w:t>
      </w:r>
    </w:p>
    <w:p w14:paraId="40D925D9" w14:textId="77777777" w:rsidR="00AA0C63" w:rsidRPr="00DD1B89" w:rsidRDefault="00AA0C63" w:rsidP="00AA0C63">
      <w:pPr>
        <w:numPr>
          <w:ilvl w:val="0"/>
          <w:numId w:val="35"/>
        </w:numPr>
        <w:spacing w:before="100" w:beforeAutospacing="1" w:after="100" w:afterAutospacing="1"/>
        <w:textAlignment w:val="top"/>
        <w:rPr>
          <w:rFonts w:ascii="Lucida Sans" w:hAnsi="Lucida Sans" w:cs="Lucida Grande"/>
          <w:color w:val="000000" w:themeColor="text1"/>
          <w:sz w:val="22"/>
          <w:szCs w:val="22"/>
        </w:rPr>
      </w:pPr>
      <w:r>
        <w:rPr>
          <w:rFonts w:ascii="Lucida Sans" w:hAnsi="Lucida Sans" w:cs="Lucida Grande"/>
          <w:color w:val="000000" w:themeColor="text1"/>
          <w:sz w:val="22"/>
          <w:szCs w:val="22"/>
        </w:rPr>
        <w:t>As a member of the Risk Management Team, participate in discussions around safeguarding situations and mitigation.</w:t>
      </w:r>
    </w:p>
    <w:p w14:paraId="3B4BE86B" w14:textId="7FEFC74E" w:rsidR="00B7683F" w:rsidRPr="00DD1B89" w:rsidRDefault="0035408C" w:rsidP="00B7683F">
      <w:pPr>
        <w:textAlignment w:val="top"/>
        <w:rPr>
          <w:rFonts w:ascii="Lucida Sans" w:hAnsi="Lucida Sans" w:cs="Arial"/>
          <w:b/>
          <w:bCs/>
          <w:color w:val="000000" w:themeColor="text1"/>
          <w:sz w:val="22"/>
          <w:szCs w:val="22"/>
        </w:rPr>
      </w:pPr>
      <w:r>
        <w:rPr>
          <w:rFonts w:ascii="Lucida Sans" w:hAnsi="Lucida Sans" w:cs="Arial"/>
          <w:b/>
          <w:bCs/>
          <w:color w:val="000000" w:themeColor="text1"/>
          <w:sz w:val="22"/>
          <w:szCs w:val="22"/>
        </w:rPr>
        <w:t>Operations</w:t>
      </w:r>
    </w:p>
    <w:p w14:paraId="3CBF16BF" w14:textId="049DDB70" w:rsidR="0035408C" w:rsidRPr="0035408C" w:rsidRDefault="0035408C" w:rsidP="00113365">
      <w:pPr>
        <w:numPr>
          <w:ilvl w:val="0"/>
          <w:numId w:val="36"/>
        </w:numPr>
        <w:spacing w:before="100" w:beforeAutospacing="1" w:after="100" w:afterAutospacing="1"/>
        <w:textAlignment w:val="top"/>
        <w:rPr>
          <w:rFonts w:ascii="Lucida Sans" w:hAnsi="Lucida Sans" w:cs="Arial"/>
          <w:color w:val="000000" w:themeColor="text1"/>
          <w:sz w:val="22"/>
          <w:szCs w:val="22"/>
        </w:rPr>
      </w:pPr>
      <w:r>
        <w:rPr>
          <w:rFonts w:ascii="Lucida Sans" w:hAnsi="Lucida Sans" w:cs="Lucida Grande"/>
          <w:color w:val="000000" w:themeColor="text1"/>
          <w:sz w:val="22"/>
          <w:szCs w:val="22"/>
        </w:rPr>
        <w:t>As a member of the Operations Management Team, join in operational planning for the organizations.</w:t>
      </w:r>
    </w:p>
    <w:p w14:paraId="6A06D92B" w14:textId="5CCCED79" w:rsidR="008118B9" w:rsidRDefault="00B7683F" w:rsidP="00113365">
      <w:pPr>
        <w:numPr>
          <w:ilvl w:val="0"/>
          <w:numId w:val="36"/>
        </w:numPr>
        <w:spacing w:before="100" w:beforeAutospacing="1" w:after="100" w:afterAutospacing="1"/>
        <w:textAlignment w:val="top"/>
        <w:rPr>
          <w:rFonts w:ascii="Lucida Sans" w:hAnsi="Lucida Sans" w:cs="Arial"/>
          <w:color w:val="000000" w:themeColor="text1"/>
          <w:sz w:val="22"/>
          <w:szCs w:val="22"/>
        </w:rPr>
      </w:pPr>
      <w:r w:rsidRPr="00113365">
        <w:rPr>
          <w:rFonts w:ascii="Lucida Sans" w:hAnsi="Lucida Sans" w:cs="Arial"/>
          <w:color w:val="000000" w:themeColor="text1"/>
          <w:sz w:val="22"/>
          <w:szCs w:val="22"/>
        </w:rPr>
        <w:t xml:space="preserve">Provide logistical support </w:t>
      </w:r>
      <w:r w:rsidR="00DD1B89">
        <w:rPr>
          <w:rFonts w:ascii="Lucida Sans" w:hAnsi="Lucida Sans" w:cs="Arial"/>
          <w:color w:val="000000" w:themeColor="text1"/>
          <w:sz w:val="22"/>
          <w:szCs w:val="22"/>
        </w:rPr>
        <w:t xml:space="preserve">to </w:t>
      </w:r>
      <w:r w:rsidRPr="00113365">
        <w:rPr>
          <w:rFonts w:ascii="Lucida Sans" w:hAnsi="Lucida Sans" w:cs="Arial"/>
          <w:color w:val="000000" w:themeColor="text1"/>
          <w:sz w:val="22"/>
          <w:szCs w:val="22"/>
        </w:rPr>
        <w:t>developing and maintaining a safety incentive program in a post-COVID work environment.</w:t>
      </w:r>
    </w:p>
    <w:p w14:paraId="76DDC152" w14:textId="72D9A207" w:rsidR="00C957FC" w:rsidRPr="001C562E" w:rsidRDefault="0035408C" w:rsidP="00C957FC">
      <w:pPr>
        <w:spacing w:before="100" w:beforeAutospacing="1" w:after="100" w:afterAutospacing="1"/>
        <w:textAlignment w:val="top"/>
        <w:rPr>
          <w:rFonts w:ascii="Lucida Sans" w:hAnsi="Lucida Sans" w:cs="Arial"/>
          <w:b/>
          <w:bCs/>
          <w:color w:val="000000" w:themeColor="text1"/>
          <w:sz w:val="22"/>
          <w:szCs w:val="22"/>
        </w:rPr>
      </w:pPr>
      <w:r w:rsidRPr="001C562E">
        <w:rPr>
          <w:rFonts w:ascii="Lucida Sans" w:hAnsi="Lucida Sans" w:cs="Arial"/>
          <w:b/>
          <w:bCs/>
          <w:color w:val="000000" w:themeColor="text1"/>
          <w:sz w:val="22"/>
          <w:szCs w:val="22"/>
        </w:rPr>
        <w:t>S</w:t>
      </w:r>
      <w:r w:rsidR="00000EB8" w:rsidRPr="001C562E">
        <w:rPr>
          <w:rFonts w:ascii="Lucida Sans" w:hAnsi="Lucida Sans" w:cs="Arial"/>
          <w:b/>
          <w:bCs/>
          <w:color w:val="000000" w:themeColor="text1"/>
          <w:sz w:val="22"/>
          <w:szCs w:val="22"/>
        </w:rPr>
        <w:t>uch o</w:t>
      </w:r>
      <w:r w:rsidR="00C957FC" w:rsidRPr="001C562E">
        <w:rPr>
          <w:rFonts w:ascii="Lucida Sans" w:hAnsi="Lucida Sans" w:cs="Arial"/>
          <w:b/>
          <w:bCs/>
          <w:color w:val="000000" w:themeColor="text1"/>
          <w:sz w:val="22"/>
          <w:szCs w:val="22"/>
        </w:rPr>
        <w:t xml:space="preserve">ther duties as </w:t>
      </w:r>
      <w:r w:rsidR="00000EB8" w:rsidRPr="001C562E">
        <w:rPr>
          <w:rFonts w:ascii="Lucida Sans" w:hAnsi="Lucida Sans" w:cs="Arial"/>
          <w:b/>
          <w:bCs/>
          <w:color w:val="000000" w:themeColor="text1"/>
          <w:sz w:val="22"/>
          <w:szCs w:val="22"/>
        </w:rPr>
        <w:t xml:space="preserve">may be </w:t>
      </w:r>
      <w:r w:rsidR="00C957FC" w:rsidRPr="001C562E">
        <w:rPr>
          <w:rFonts w:ascii="Lucida Sans" w:hAnsi="Lucida Sans" w:cs="Arial"/>
          <w:b/>
          <w:bCs/>
          <w:color w:val="000000" w:themeColor="text1"/>
          <w:sz w:val="22"/>
          <w:szCs w:val="22"/>
        </w:rPr>
        <w:t>assigned</w:t>
      </w:r>
      <w:r w:rsidR="00000EB8" w:rsidRPr="001C562E">
        <w:rPr>
          <w:rFonts w:ascii="Lucida Sans" w:hAnsi="Lucida Sans" w:cs="Arial"/>
          <w:b/>
          <w:bCs/>
          <w:color w:val="000000" w:themeColor="text1"/>
          <w:sz w:val="22"/>
          <w:szCs w:val="22"/>
        </w:rPr>
        <w:t xml:space="preserve"> from time to time.</w:t>
      </w:r>
    </w:p>
    <w:p w14:paraId="093D8F39" w14:textId="77777777" w:rsidR="00AF03AC" w:rsidRPr="00113365" w:rsidRDefault="00AF03AC" w:rsidP="00AF03AC">
      <w:pPr>
        <w:rPr>
          <w:rFonts w:ascii="Lucida Sans" w:hAnsi="Lucida Sans" w:cstheme="majorHAnsi"/>
          <w:b/>
          <w:color w:val="000000" w:themeColor="text1"/>
          <w:sz w:val="22"/>
          <w:szCs w:val="22"/>
          <w:u w:val="single"/>
        </w:rPr>
      </w:pPr>
      <w:r w:rsidRPr="00113365">
        <w:rPr>
          <w:rFonts w:ascii="Lucida Sans" w:hAnsi="Lucida Sans" w:cstheme="majorHAnsi"/>
          <w:b/>
          <w:color w:val="000000" w:themeColor="text1"/>
          <w:sz w:val="22"/>
          <w:szCs w:val="22"/>
          <w:u w:val="single"/>
        </w:rPr>
        <w:t>KNOWLEDGE, SKILLS, AND ABILITIES</w:t>
      </w:r>
    </w:p>
    <w:p w14:paraId="764C987E" w14:textId="6A471811" w:rsidR="00B7683F" w:rsidRDefault="008118B9" w:rsidP="008118B9">
      <w:pPr>
        <w:jc w:val="both"/>
        <w:rPr>
          <w:rFonts w:ascii="Lucida Sans" w:hAnsi="Lucida Sans"/>
          <w:color w:val="000000" w:themeColor="text1"/>
          <w:sz w:val="22"/>
          <w:szCs w:val="22"/>
        </w:rPr>
      </w:pPr>
      <w:r w:rsidRPr="00113365">
        <w:rPr>
          <w:rFonts w:ascii="Lucida Sans" w:hAnsi="Lucida Sans"/>
          <w:color w:val="000000" w:themeColor="text1"/>
          <w:sz w:val="22"/>
          <w:szCs w:val="22"/>
        </w:rPr>
        <w:t xml:space="preserve">The ideal candidate will possess </w:t>
      </w:r>
      <w:r w:rsidR="002B1536" w:rsidRPr="00113365">
        <w:rPr>
          <w:rFonts w:ascii="Lucida Sans" w:hAnsi="Lucida Sans"/>
          <w:color w:val="000000" w:themeColor="text1"/>
          <w:sz w:val="22"/>
          <w:szCs w:val="22"/>
        </w:rPr>
        <w:t>exceptional relational</w:t>
      </w:r>
      <w:r w:rsidRPr="00113365">
        <w:rPr>
          <w:rFonts w:ascii="Lucida Sans" w:hAnsi="Lucida Sans"/>
          <w:color w:val="000000" w:themeColor="text1"/>
          <w:sz w:val="22"/>
          <w:szCs w:val="22"/>
        </w:rPr>
        <w:t xml:space="preserve"> skills </w:t>
      </w:r>
      <w:r w:rsidR="001E3E6E">
        <w:rPr>
          <w:rFonts w:ascii="Lucida Sans" w:hAnsi="Lucida Sans"/>
          <w:color w:val="000000" w:themeColor="text1"/>
          <w:sz w:val="22"/>
          <w:szCs w:val="22"/>
        </w:rPr>
        <w:t>and</w:t>
      </w:r>
      <w:r w:rsidRPr="00113365">
        <w:rPr>
          <w:rFonts w:ascii="Lucida Sans" w:hAnsi="Lucida Sans"/>
          <w:color w:val="000000" w:themeColor="text1"/>
          <w:sz w:val="22"/>
          <w:szCs w:val="22"/>
        </w:rPr>
        <w:t xml:space="preserve"> a keen understanding of best practices in </w:t>
      </w:r>
      <w:r w:rsidR="001E3E6E">
        <w:rPr>
          <w:rFonts w:ascii="Lucida Sans" w:hAnsi="Lucida Sans"/>
          <w:color w:val="000000" w:themeColor="text1"/>
          <w:sz w:val="22"/>
          <w:szCs w:val="22"/>
        </w:rPr>
        <w:t>people and culture/HR management</w:t>
      </w:r>
      <w:r w:rsidR="00572256" w:rsidRPr="00113365">
        <w:rPr>
          <w:rFonts w:ascii="Lucida Sans" w:hAnsi="Lucida Sans"/>
          <w:color w:val="000000" w:themeColor="text1"/>
          <w:sz w:val="22"/>
          <w:szCs w:val="22"/>
        </w:rPr>
        <w:t>. They should</w:t>
      </w:r>
      <w:r w:rsidRPr="00113365">
        <w:rPr>
          <w:rFonts w:ascii="Lucida Sans" w:hAnsi="Lucida Sans"/>
          <w:color w:val="000000" w:themeColor="text1"/>
          <w:sz w:val="22"/>
          <w:szCs w:val="22"/>
        </w:rPr>
        <w:t xml:space="preserve"> have a proven ability to</w:t>
      </w:r>
      <w:r w:rsidR="001E3E6E">
        <w:rPr>
          <w:rFonts w:ascii="Lucida Sans" w:hAnsi="Lucida Sans"/>
          <w:color w:val="000000" w:themeColor="text1"/>
          <w:sz w:val="22"/>
          <w:szCs w:val="22"/>
        </w:rPr>
        <w:t xml:space="preserve"> build employee engagement and growth</w:t>
      </w:r>
      <w:r w:rsidRPr="00113365">
        <w:rPr>
          <w:rFonts w:ascii="Lucida Sans" w:hAnsi="Lucida Sans"/>
          <w:color w:val="000000" w:themeColor="text1"/>
          <w:sz w:val="22"/>
          <w:szCs w:val="22"/>
        </w:rPr>
        <w:t xml:space="preserve">. The candidate will be a professional of the highest integrity and will seek to bring out the best in </w:t>
      </w:r>
      <w:r w:rsidR="00CD7D70" w:rsidRPr="00113365">
        <w:rPr>
          <w:rFonts w:ascii="Lucida Sans" w:hAnsi="Lucida Sans"/>
          <w:color w:val="000000" w:themeColor="text1"/>
          <w:sz w:val="22"/>
          <w:szCs w:val="22"/>
        </w:rPr>
        <w:t>other</w:t>
      </w:r>
      <w:r w:rsidRPr="00113365">
        <w:rPr>
          <w:rFonts w:ascii="Lucida Sans" w:hAnsi="Lucida Sans"/>
          <w:color w:val="000000" w:themeColor="text1"/>
          <w:sz w:val="22"/>
          <w:szCs w:val="22"/>
        </w:rPr>
        <w:t xml:space="preserve"> members of the team. </w:t>
      </w:r>
    </w:p>
    <w:p w14:paraId="44733C96" w14:textId="77777777" w:rsidR="00000EB8" w:rsidRPr="00113365" w:rsidRDefault="00000EB8" w:rsidP="008118B9">
      <w:pPr>
        <w:jc w:val="both"/>
        <w:rPr>
          <w:rFonts w:ascii="Lucida Sans" w:hAnsi="Lucida Sans"/>
          <w:color w:val="000000" w:themeColor="text1"/>
          <w:sz w:val="22"/>
          <w:szCs w:val="22"/>
        </w:rPr>
      </w:pPr>
    </w:p>
    <w:p w14:paraId="471A7865" w14:textId="67EECAD3" w:rsidR="00B7683F" w:rsidRPr="00754232" w:rsidRDefault="00000EB8" w:rsidP="00754232">
      <w:pPr>
        <w:widowControl w:val="0"/>
        <w:numPr>
          <w:ilvl w:val="0"/>
          <w:numId w:val="37"/>
        </w:numPr>
        <w:autoSpaceDE w:val="0"/>
        <w:autoSpaceDN w:val="0"/>
        <w:adjustRightInd w:val="0"/>
        <w:contextualSpacing/>
        <w:jc w:val="both"/>
        <w:rPr>
          <w:rFonts w:ascii="Lucida Sans" w:hAnsi="Lucida Sans" w:cs="Arial"/>
          <w:color w:val="000000" w:themeColor="text1"/>
          <w:sz w:val="22"/>
          <w:szCs w:val="22"/>
        </w:rPr>
      </w:pPr>
      <w:r w:rsidRPr="00754232">
        <w:rPr>
          <w:rFonts w:ascii="Lucida Sans" w:hAnsi="Lucida Sans" w:cs="Lucida Grande"/>
          <w:sz w:val="22"/>
          <w:szCs w:val="22"/>
        </w:rPr>
        <w:t>Bachelor’s degree with</w:t>
      </w:r>
      <w:r w:rsidR="00754232">
        <w:rPr>
          <w:rFonts w:ascii="Lucida Sans" w:hAnsi="Lucida Sans" w:cs="Lucida Grande"/>
          <w:sz w:val="22"/>
          <w:szCs w:val="22"/>
        </w:rPr>
        <w:t xml:space="preserve"> </w:t>
      </w:r>
      <w:r w:rsidR="001E3E6E" w:rsidRPr="00754232">
        <w:rPr>
          <w:rFonts w:ascii="Lucida Sans" w:hAnsi="Lucida Sans" w:cs="Arial"/>
          <w:color w:val="000000" w:themeColor="text1"/>
          <w:sz w:val="22"/>
          <w:szCs w:val="22"/>
        </w:rPr>
        <w:t>5</w:t>
      </w:r>
      <w:r w:rsidR="00B46AF5" w:rsidRPr="00754232">
        <w:rPr>
          <w:rFonts w:ascii="Lucida Sans" w:hAnsi="Lucida Sans" w:cs="Arial"/>
          <w:color w:val="000000" w:themeColor="text1"/>
          <w:sz w:val="22"/>
          <w:szCs w:val="22"/>
        </w:rPr>
        <w:t>-10</w:t>
      </w:r>
      <w:r w:rsidR="00B7683F" w:rsidRPr="00754232">
        <w:rPr>
          <w:rFonts w:ascii="Lucida Sans" w:hAnsi="Lucida Sans" w:cs="Arial"/>
          <w:color w:val="000000" w:themeColor="text1"/>
          <w:sz w:val="22"/>
          <w:szCs w:val="22"/>
        </w:rPr>
        <w:t xml:space="preserve"> years of progressive Human Resources management experience</w:t>
      </w:r>
      <w:r w:rsidR="00217987" w:rsidRPr="00754232">
        <w:rPr>
          <w:rFonts w:ascii="Lucida Sans" w:hAnsi="Lucida Sans" w:cs="Arial"/>
          <w:color w:val="000000" w:themeColor="text1"/>
          <w:sz w:val="22"/>
          <w:szCs w:val="22"/>
        </w:rPr>
        <w:t xml:space="preserve"> </w:t>
      </w:r>
      <w:r w:rsidR="00B7683F" w:rsidRPr="00754232">
        <w:rPr>
          <w:rFonts w:ascii="Lucida Sans" w:hAnsi="Lucida Sans" w:cs="Arial"/>
          <w:color w:val="000000" w:themeColor="text1"/>
          <w:sz w:val="22"/>
          <w:szCs w:val="22"/>
        </w:rPr>
        <w:t>including employee onboarding, recruiting, conflict management, and employee relations</w:t>
      </w:r>
      <w:r w:rsidR="00217987" w:rsidRPr="00754232">
        <w:rPr>
          <w:rFonts w:ascii="Lucida Sans" w:hAnsi="Lucida Sans" w:cs="Arial"/>
          <w:color w:val="000000" w:themeColor="text1"/>
          <w:sz w:val="22"/>
          <w:szCs w:val="22"/>
        </w:rPr>
        <w:t>.</w:t>
      </w:r>
    </w:p>
    <w:p w14:paraId="36F88E96" w14:textId="3066CC89" w:rsidR="00B46AF5" w:rsidRDefault="00B46AF5" w:rsidP="00B46AF5">
      <w:pPr>
        <w:numPr>
          <w:ilvl w:val="0"/>
          <w:numId w:val="37"/>
        </w:numPr>
        <w:spacing w:before="100" w:beforeAutospacing="1" w:after="100" w:afterAutospacing="1"/>
        <w:textAlignment w:val="top"/>
        <w:rPr>
          <w:rFonts w:ascii="Lucida Sans" w:hAnsi="Lucida Sans" w:cs="Arial"/>
          <w:color w:val="000000" w:themeColor="text1"/>
          <w:sz w:val="22"/>
          <w:szCs w:val="22"/>
        </w:rPr>
      </w:pPr>
      <w:r>
        <w:rPr>
          <w:rFonts w:ascii="Lucida Sans" w:hAnsi="Lucida Sans" w:cs="Arial"/>
          <w:color w:val="000000" w:themeColor="text1"/>
          <w:sz w:val="22"/>
          <w:szCs w:val="22"/>
        </w:rPr>
        <w:t>Knowledge of employment laws and ADA</w:t>
      </w:r>
      <w:r w:rsidR="00000EB8">
        <w:rPr>
          <w:rFonts w:ascii="Lucida Sans" w:hAnsi="Lucida Sans" w:cs="Arial"/>
          <w:color w:val="000000" w:themeColor="text1"/>
          <w:sz w:val="22"/>
          <w:szCs w:val="22"/>
        </w:rPr>
        <w:t>, including reasonable accommodations</w:t>
      </w:r>
      <w:r>
        <w:rPr>
          <w:rFonts w:ascii="Lucida Sans" w:hAnsi="Lucida Sans" w:cs="Arial"/>
          <w:color w:val="000000" w:themeColor="text1"/>
          <w:sz w:val="22"/>
          <w:szCs w:val="22"/>
        </w:rPr>
        <w:t xml:space="preserve">. </w:t>
      </w:r>
    </w:p>
    <w:p w14:paraId="43095500" w14:textId="14AC0134" w:rsidR="00B46AF5" w:rsidRPr="00113365" w:rsidRDefault="00B46AF5" w:rsidP="00B7683F">
      <w:pPr>
        <w:numPr>
          <w:ilvl w:val="0"/>
          <w:numId w:val="37"/>
        </w:numPr>
        <w:spacing w:before="100" w:beforeAutospacing="1" w:after="100" w:afterAutospacing="1"/>
        <w:textAlignment w:val="top"/>
        <w:rPr>
          <w:rFonts w:ascii="Lucida Sans" w:hAnsi="Lucida Sans" w:cs="Arial"/>
          <w:color w:val="000000" w:themeColor="text1"/>
          <w:sz w:val="22"/>
          <w:szCs w:val="22"/>
        </w:rPr>
      </w:pPr>
      <w:r>
        <w:rPr>
          <w:rFonts w:ascii="Lucida Sans" w:hAnsi="Lucida Sans" w:cs="Arial"/>
          <w:color w:val="000000" w:themeColor="text1"/>
          <w:sz w:val="22"/>
          <w:szCs w:val="22"/>
        </w:rPr>
        <w:t xml:space="preserve">Safeguarding expertise. </w:t>
      </w:r>
    </w:p>
    <w:p w14:paraId="0022AD75" w14:textId="3966A776" w:rsidR="00B7683F" w:rsidRPr="00113365" w:rsidRDefault="00B7683F" w:rsidP="00B7683F">
      <w:pPr>
        <w:numPr>
          <w:ilvl w:val="0"/>
          <w:numId w:val="37"/>
        </w:numPr>
        <w:spacing w:before="100" w:beforeAutospacing="1" w:after="100" w:afterAutospacing="1"/>
        <w:textAlignment w:val="top"/>
        <w:rPr>
          <w:rFonts w:ascii="Lucida Sans" w:hAnsi="Lucida Sans" w:cs="Arial"/>
          <w:color w:val="000000" w:themeColor="text1"/>
          <w:sz w:val="22"/>
          <w:szCs w:val="22"/>
        </w:rPr>
      </w:pPr>
      <w:r w:rsidRPr="00113365">
        <w:rPr>
          <w:rFonts w:ascii="Lucida Sans" w:hAnsi="Lucida Sans" w:cs="Arial"/>
          <w:color w:val="000000" w:themeColor="text1"/>
          <w:sz w:val="22"/>
          <w:szCs w:val="22"/>
        </w:rPr>
        <w:t>Broad knowledge of diversity and inclusion processes, procedures, best practices, resources</w:t>
      </w:r>
      <w:r w:rsidR="00400662">
        <w:rPr>
          <w:rFonts w:ascii="Lucida Sans" w:hAnsi="Lucida Sans" w:cs="Arial"/>
          <w:color w:val="000000" w:themeColor="text1"/>
          <w:sz w:val="22"/>
          <w:szCs w:val="22"/>
        </w:rPr>
        <w:t>,</w:t>
      </w:r>
      <w:r w:rsidRPr="00113365">
        <w:rPr>
          <w:rFonts w:ascii="Lucida Sans" w:hAnsi="Lucida Sans" w:cs="Arial"/>
          <w:color w:val="000000" w:themeColor="text1"/>
          <w:sz w:val="22"/>
          <w:szCs w:val="22"/>
        </w:rPr>
        <w:t xml:space="preserve"> and networks</w:t>
      </w:r>
      <w:r w:rsidR="00217987">
        <w:rPr>
          <w:rFonts w:ascii="Lucida Sans" w:hAnsi="Lucida Sans" w:cs="Arial"/>
          <w:color w:val="000000" w:themeColor="text1"/>
          <w:sz w:val="22"/>
          <w:szCs w:val="22"/>
        </w:rPr>
        <w:t>.</w:t>
      </w:r>
    </w:p>
    <w:p w14:paraId="3FA8C3DD" w14:textId="77777777" w:rsidR="00B46AF5" w:rsidRPr="00113365" w:rsidRDefault="00B46AF5" w:rsidP="00B46AF5">
      <w:pPr>
        <w:widowControl w:val="0"/>
        <w:numPr>
          <w:ilvl w:val="0"/>
          <w:numId w:val="37"/>
        </w:numPr>
        <w:autoSpaceDE w:val="0"/>
        <w:autoSpaceDN w:val="0"/>
        <w:adjustRightInd w:val="0"/>
        <w:contextualSpacing/>
        <w:jc w:val="both"/>
        <w:rPr>
          <w:rFonts w:ascii="Lucida Sans" w:hAnsi="Lucida Sans" w:cs="Lucida Grande"/>
          <w:color w:val="000000" w:themeColor="text1"/>
          <w:sz w:val="22"/>
          <w:szCs w:val="22"/>
        </w:rPr>
      </w:pPr>
      <w:r w:rsidRPr="00113365">
        <w:rPr>
          <w:rFonts w:ascii="Lucida Sans" w:hAnsi="Lucida Sans" w:cs="Lucida Grande"/>
          <w:color w:val="000000" w:themeColor="text1"/>
          <w:sz w:val="22"/>
          <w:szCs w:val="22"/>
        </w:rPr>
        <w:t xml:space="preserve">Commitment to the human rights of persons with disabilities and the organizational </w:t>
      </w:r>
      <w:proofErr w:type="gramStart"/>
      <w:r w:rsidRPr="00113365">
        <w:rPr>
          <w:rFonts w:ascii="Lucida Sans" w:hAnsi="Lucida Sans" w:cs="Lucida Grande"/>
          <w:color w:val="000000" w:themeColor="text1"/>
          <w:sz w:val="22"/>
          <w:szCs w:val="22"/>
        </w:rPr>
        <w:t>mission, and</w:t>
      </w:r>
      <w:proofErr w:type="gramEnd"/>
      <w:r w:rsidRPr="00113365">
        <w:rPr>
          <w:rFonts w:ascii="Lucida Sans" w:hAnsi="Lucida Sans" w:cs="Lucida Grande"/>
          <w:color w:val="000000" w:themeColor="text1"/>
          <w:sz w:val="22"/>
          <w:szCs w:val="22"/>
        </w:rPr>
        <w:t xml:space="preserve"> demonstrated understanding of marginalized and intersectional identities.</w:t>
      </w:r>
    </w:p>
    <w:p w14:paraId="09BF76E5" w14:textId="77777777" w:rsidR="00B46AF5" w:rsidRPr="00B46AF5" w:rsidRDefault="00B46AF5" w:rsidP="00B46AF5">
      <w:pPr>
        <w:numPr>
          <w:ilvl w:val="0"/>
          <w:numId w:val="37"/>
        </w:numPr>
        <w:spacing w:before="100" w:beforeAutospacing="1" w:after="100" w:afterAutospacing="1"/>
        <w:textAlignment w:val="top"/>
        <w:rPr>
          <w:rFonts w:ascii="Lucida Sans" w:hAnsi="Lucida Sans" w:cs="Arial"/>
          <w:color w:val="000000" w:themeColor="text1"/>
          <w:sz w:val="22"/>
          <w:szCs w:val="22"/>
        </w:rPr>
      </w:pPr>
      <w:r w:rsidRPr="00113365">
        <w:rPr>
          <w:rFonts w:ascii="Lucida Sans" w:hAnsi="Lucida Sans" w:cs="Arial"/>
          <w:color w:val="000000" w:themeColor="text1"/>
          <w:sz w:val="22"/>
          <w:szCs w:val="22"/>
        </w:rPr>
        <w:t>Demonstrated knowledge of learning and development strategies</w:t>
      </w:r>
      <w:r>
        <w:rPr>
          <w:rFonts w:ascii="Lucida Sans" w:hAnsi="Lucida Sans" w:cs="Arial"/>
          <w:color w:val="000000" w:themeColor="text1"/>
          <w:sz w:val="22"/>
          <w:szCs w:val="22"/>
        </w:rPr>
        <w:t>.</w:t>
      </w:r>
    </w:p>
    <w:p w14:paraId="104B0745" w14:textId="2DAF645B" w:rsidR="00B7683F" w:rsidRPr="00754232" w:rsidRDefault="00B7683F" w:rsidP="00754232">
      <w:pPr>
        <w:widowControl w:val="0"/>
        <w:numPr>
          <w:ilvl w:val="0"/>
          <w:numId w:val="37"/>
        </w:numPr>
        <w:autoSpaceDE w:val="0"/>
        <w:autoSpaceDN w:val="0"/>
        <w:adjustRightInd w:val="0"/>
        <w:contextualSpacing/>
        <w:jc w:val="both"/>
        <w:rPr>
          <w:rFonts w:ascii="Lucida Sans" w:hAnsi="Lucida Sans" w:cs="Lucida Grande"/>
          <w:color w:val="000000" w:themeColor="text1"/>
          <w:sz w:val="22"/>
          <w:szCs w:val="22"/>
        </w:rPr>
      </w:pPr>
      <w:r w:rsidRPr="00113365">
        <w:rPr>
          <w:rFonts w:ascii="Lucida Sans" w:hAnsi="Lucida Sans" w:cs="Arial"/>
          <w:color w:val="000000" w:themeColor="text1"/>
          <w:sz w:val="22"/>
          <w:szCs w:val="22"/>
        </w:rPr>
        <w:lastRenderedPageBreak/>
        <w:t xml:space="preserve">Proven ability to adapt to changing priorities, handle multiple projects, and meet </w:t>
      </w:r>
      <w:proofErr w:type="gramStart"/>
      <w:r w:rsidRPr="00113365">
        <w:rPr>
          <w:rFonts w:ascii="Lucida Sans" w:hAnsi="Lucida Sans" w:cs="Arial"/>
          <w:color w:val="000000" w:themeColor="text1"/>
          <w:sz w:val="22"/>
          <w:szCs w:val="22"/>
        </w:rPr>
        <w:t>deadlines</w:t>
      </w:r>
      <w:r w:rsidR="00754232">
        <w:rPr>
          <w:rFonts w:ascii="Lucida Sans" w:hAnsi="Lucida Sans" w:cs="Arial"/>
          <w:color w:val="000000" w:themeColor="text1"/>
          <w:sz w:val="22"/>
          <w:szCs w:val="22"/>
        </w:rPr>
        <w:t>;</w:t>
      </w:r>
      <w:proofErr w:type="gramEnd"/>
      <w:r w:rsidR="00754232">
        <w:rPr>
          <w:rFonts w:ascii="Lucida Sans" w:hAnsi="Lucida Sans" w:cs="Arial"/>
          <w:color w:val="000000" w:themeColor="text1"/>
          <w:sz w:val="22"/>
          <w:szCs w:val="22"/>
        </w:rPr>
        <w:t xml:space="preserve"> s</w:t>
      </w:r>
      <w:r w:rsidR="00754232" w:rsidRPr="00113365">
        <w:rPr>
          <w:rFonts w:ascii="Lucida Sans" w:hAnsi="Lucida Sans" w:cs="Lucida Grande"/>
          <w:color w:val="000000" w:themeColor="text1"/>
          <w:sz w:val="22"/>
          <w:szCs w:val="22"/>
        </w:rPr>
        <w:t>trong planning and project management skills.</w:t>
      </w:r>
    </w:p>
    <w:p w14:paraId="0ABE31F9" w14:textId="77777777" w:rsidR="00B46AF5" w:rsidRPr="00113365" w:rsidRDefault="00B46AF5" w:rsidP="00B46AF5">
      <w:pPr>
        <w:widowControl w:val="0"/>
        <w:numPr>
          <w:ilvl w:val="0"/>
          <w:numId w:val="37"/>
        </w:numPr>
        <w:autoSpaceDE w:val="0"/>
        <w:autoSpaceDN w:val="0"/>
        <w:adjustRightInd w:val="0"/>
        <w:contextualSpacing/>
        <w:jc w:val="both"/>
        <w:rPr>
          <w:rFonts w:ascii="Lucida Sans" w:hAnsi="Lucida Sans" w:cs="Lucida Grande"/>
          <w:color w:val="000000" w:themeColor="text1"/>
          <w:sz w:val="22"/>
          <w:szCs w:val="22"/>
        </w:rPr>
      </w:pPr>
      <w:r>
        <w:rPr>
          <w:rFonts w:ascii="Lucida Sans" w:hAnsi="Lucida Sans" w:cs="Lucida Grande"/>
          <w:color w:val="000000" w:themeColor="text1"/>
          <w:sz w:val="22"/>
          <w:szCs w:val="22"/>
        </w:rPr>
        <w:t>O</w:t>
      </w:r>
      <w:r w:rsidRPr="00113365">
        <w:rPr>
          <w:rFonts w:ascii="Lucida Sans" w:hAnsi="Lucida Sans" w:cs="Lucida Grande"/>
          <w:color w:val="000000" w:themeColor="text1"/>
          <w:sz w:val="22"/>
          <w:szCs w:val="22"/>
        </w:rPr>
        <w:t>utstanding communication skills and a professional demeanor.</w:t>
      </w:r>
    </w:p>
    <w:p w14:paraId="75D68866" w14:textId="77777777" w:rsidR="00B46AF5" w:rsidRPr="00400662" w:rsidRDefault="00B46AF5" w:rsidP="00B46AF5">
      <w:pPr>
        <w:widowControl w:val="0"/>
        <w:numPr>
          <w:ilvl w:val="0"/>
          <w:numId w:val="37"/>
        </w:numPr>
        <w:autoSpaceDE w:val="0"/>
        <w:autoSpaceDN w:val="0"/>
        <w:adjustRightInd w:val="0"/>
        <w:contextualSpacing/>
        <w:jc w:val="both"/>
        <w:rPr>
          <w:rFonts w:ascii="Lucida Sans" w:hAnsi="Lucida Sans" w:cs="Lucida Grande"/>
          <w:color w:val="000000" w:themeColor="text1"/>
          <w:sz w:val="22"/>
          <w:szCs w:val="22"/>
        </w:rPr>
      </w:pPr>
      <w:r w:rsidRPr="00113365">
        <w:rPr>
          <w:rFonts w:ascii="Lucida Sans" w:hAnsi="Lucida Sans" w:cs="Lucida Grande"/>
          <w:color w:val="000000" w:themeColor="text1"/>
          <w:sz w:val="22"/>
          <w:szCs w:val="22"/>
        </w:rPr>
        <w:t xml:space="preserve">Experience working </w:t>
      </w:r>
      <w:r>
        <w:rPr>
          <w:rFonts w:ascii="Lucida Sans" w:hAnsi="Lucida Sans" w:cs="Lucida Grande"/>
          <w:color w:val="000000" w:themeColor="text1"/>
          <w:sz w:val="22"/>
          <w:szCs w:val="22"/>
        </w:rPr>
        <w:t>with</w:t>
      </w:r>
      <w:r w:rsidRPr="00113365">
        <w:rPr>
          <w:rFonts w:ascii="Lucida Sans" w:hAnsi="Lucida Sans" w:cs="Lucida Grande"/>
          <w:color w:val="000000" w:themeColor="text1"/>
          <w:sz w:val="22"/>
          <w:szCs w:val="22"/>
        </w:rPr>
        <w:t xml:space="preserve"> remote teams.</w:t>
      </w:r>
    </w:p>
    <w:p w14:paraId="15B40585" w14:textId="2A76C570" w:rsidR="0062031B" w:rsidRPr="008E0D0F" w:rsidRDefault="00B7683F" w:rsidP="008E0D0F">
      <w:pPr>
        <w:numPr>
          <w:ilvl w:val="0"/>
          <w:numId w:val="37"/>
        </w:numPr>
        <w:spacing w:before="100" w:beforeAutospacing="1" w:after="100" w:afterAutospacing="1"/>
        <w:textAlignment w:val="top"/>
        <w:rPr>
          <w:rFonts w:ascii="Lucida Sans" w:eastAsia="Lucida Grande" w:hAnsi="Lucida Sans" w:cs="Lucida Grande"/>
          <w:b/>
          <w:bCs/>
          <w:caps/>
          <w:color w:val="000000" w:themeColor="text1"/>
          <w:sz w:val="22"/>
          <w:szCs w:val="22"/>
          <w:u w:val="single"/>
        </w:rPr>
      </w:pPr>
      <w:r w:rsidRPr="00113365">
        <w:rPr>
          <w:rFonts w:ascii="Lucida Sans" w:hAnsi="Lucida Sans" w:cs="Arial"/>
          <w:color w:val="000000" w:themeColor="text1"/>
          <w:sz w:val="22"/>
          <w:szCs w:val="22"/>
        </w:rPr>
        <w:t>HR certification a plus</w:t>
      </w:r>
      <w:r w:rsidR="00217987">
        <w:rPr>
          <w:rFonts w:ascii="Lucida Sans" w:hAnsi="Lucida Sans" w:cs="Arial"/>
          <w:color w:val="000000" w:themeColor="text1"/>
          <w:sz w:val="22"/>
          <w:szCs w:val="22"/>
        </w:rPr>
        <w:t>.</w:t>
      </w:r>
    </w:p>
    <w:p w14:paraId="364483CD" w14:textId="77777777" w:rsidR="0062031B" w:rsidRPr="00113365" w:rsidRDefault="0062031B" w:rsidP="0062031B">
      <w:pPr>
        <w:pStyle w:val="LightGrid-Accent31"/>
        <w:spacing w:after="0"/>
        <w:ind w:left="0"/>
        <w:jc w:val="both"/>
        <w:rPr>
          <w:rFonts w:ascii="Lucida Sans" w:hAnsi="Lucida Sans"/>
          <w:color w:val="000000" w:themeColor="text1"/>
          <w:sz w:val="22"/>
          <w:szCs w:val="22"/>
        </w:rPr>
      </w:pPr>
      <w:r w:rsidRPr="00113365">
        <w:rPr>
          <w:rFonts w:ascii="Lucida Sans" w:hAnsi="Lucida Sans"/>
          <w:b/>
          <w:bCs/>
          <w:caps/>
          <w:color w:val="000000" w:themeColor="text1"/>
          <w:sz w:val="22"/>
          <w:szCs w:val="22"/>
          <w:u w:val="single"/>
        </w:rPr>
        <w:t>LOCATION</w:t>
      </w:r>
    </w:p>
    <w:p w14:paraId="4CB6170D" w14:textId="5D609994" w:rsidR="00B46AF5" w:rsidRPr="00754232" w:rsidRDefault="00B46AF5" w:rsidP="00754232">
      <w:pPr>
        <w:widowControl w:val="0"/>
        <w:numPr>
          <w:ilvl w:val="0"/>
          <w:numId w:val="37"/>
        </w:numPr>
        <w:autoSpaceDE w:val="0"/>
        <w:autoSpaceDN w:val="0"/>
        <w:adjustRightInd w:val="0"/>
        <w:contextualSpacing/>
        <w:jc w:val="both"/>
        <w:rPr>
          <w:rFonts w:ascii="Lucida Sans" w:hAnsi="Lucida Sans" w:cs="Lucida Grande"/>
          <w:color w:val="000000" w:themeColor="text1"/>
          <w:sz w:val="22"/>
          <w:szCs w:val="22"/>
        </w:rPr>
      </w:pPr>
      <w:r w:rsidRPr="00754232">
        <w:rPr>
          <w:rFonts w:ascii="Lucida Sans" w:hAnsi="Lucida Sans" w:cs="Lucida Grande"/>
          <w:color w:val="000000" w:themeColor="text1"/>
          <w:sz w:val="22"/>
          <w:szCs w:val="22"/>
        </w:rPr>
        <w:t xml:space="preserve">Preference for </w:t>
      </w:r>
      <w:r w:rsidR="0062031B" w:rsidRPr="00754232">
        <w:rPr>
          <w:rFonts w:ascii="Lucida Sans" w:hAnsi="Lucida Sans" w:cs="Lucida Grande"/>
          <w:color w:val="000000" w:themeColor="text1"/>
          <w:sz w:val="22"/>
          <w:szCs w:val="22"/>
        </w:rPr>
        <w:t>Boston</w:t>
      </w:r>
      <w:r w:rsidRPr="00754232">
        <w:rPr>
          <w:rFonts w:ascii="Lucida Sans" w:hAnsi="Lucida Sans" w:cs="Lucida Grande"/>
          <w:color w:val="000000" w:themeColor="text1"/>
          <w:sz w:val="22"/>
          <w:szCs w:val="22"/>
        </w:rPr>
        <w:t xml:space="preserve"> base.</w:t>
      </w:r>
      <w:r w:rsidR="0062031B" w:rsidRPr="00754232">
        <w:rPr>
          <w:rFonts w:ascii="Lucida Sans" w:hAnsi="Lucida Sans" w:cs="Lucida Grande"/>
          <w:color w:val="000000" w:themeColor="text1"/>
          <w:sz w:val="22"/>
          <w:szCs w:val="22"/>
        </w:rPr>
        <w:t xml:space="preserve"> </w:t>
      </w:r>
      <w:r w:rsidRPr="00754232">
        <w:rPr>
          <w:rFonts w:ascii="Lucida Sans" w:hAnsi="Lucida Sans" w:cs="Lucida Grande"/>
          <w:color w:val="000000" w:themeColor="text1"/>
          <w:sz w:val="22"/>
          <w:szCs w:val="22"/>
        </w:rPr>
        <w:t xml:space="preserve">If not, </w:t>
      </w:r>
      <w:r w:rsidR="0062031B" w:rsidRPr="00754232">
        <w:rPr>
          <w:rFonts w:ascii="Lucida Sans" w:hAnsi="Lucida Sans" w:cs="Lucida Grande"/>
          <w:color w:val="000000" w:themeColor="text1"/>
          <w:sz w:val="22"/>
          <w:szCs w:val="22"/>
        </w:rPr>
        <w:t>the candidate must have the ability to work</w:t>
      </w:r>
      <w:r w:rsidR="008F73C0" w:rsidRPr="00754232">
        <w:rPr>
          <w:rFonts w:ascii="Lucida Sans" w:hAnsi="Lucida Sans" w:cs="Lucida Grande"/>
          <w:color w:val="000000" w:themeColor="text1"/>
          <w:sz w:val="22"/>
          <w:szCs w:val="22"/>
        </w:rPr>
        <w:t xml:space="preserve"> i</w:t>
      </w:r>
      <w:r w:rsidR="0062031B" w:rsidRPr="00754232">
        <w:rPr>
          <w:rFonts w:ascii="Lucida Sans" w:hAnsi="Lucida Sans" w:cs="Lucida Grande"/>
          <w:color w:val="000000" w:themeColor="text1"/>
          <w:sz w:val="22"/>
          <w:szCs w:val="22"/>
        </w:rPr>
        <w:t>ndependently from a home location</w:t>
      </w:r>
      <w:r w:rsidRPr="00754232">
        <w:rPr>
          <w:rFonts w:ascii="Lucida Sans" w:hAnsi="Lucida Sans" w:cs="Lucida Grande"/>
          <w:color w:val="000000" w:themeColor="text1"/>
          <w:sz w:val="22"/>
          <w:szCs w:val="22"/>
        </w:rPr>
        <w:t xml:space="preserve"> and travel will be required to DRF’s Boston office on a regular basis</w:t>
      </w:r>
      <w:r w:rsidR="0062031B" w:rsidRPr="00754232">
        <w:rPr>
          <w:rFonts w:ascii="Lucida Sans" w:hAnsi="Lucida Sans" w:cs="Lucida Grande"/>
          <w:color w:val="000000" w:themeColor="text1"/>
          <w:sz w:val="22"/>
          <w:szCs w:val="22"/>
        </w:rPr>
        <w:t xml:space="preserve">. </w:t>
      </w:r>
      <w:r w:rsidRPr="00754232">
        <w:rPr>
          <w:rFonts w:ascii="Lucida Sans" w:hAnsi="Lucida Sans" w:cs="Lucida Grande"/>
          <w:color w:val="000000" w:themeColor="text1"/>
          <w:sz w:val="22"/>
          <w:szCs w:val="22"/>
        </w:rPr>
        <w:t>Other international and domestic travel may be needed</w:t>
      </w:r>
      <w:r w:rsidR="001C562E">
        <w:rPr>
          <w:rFonts w:ascii="Lucida Sans" w:hAnsi="Lucida Sans" w:cs="Lucida Grande"/>
          <w:color w:val="000000" w:themeColor="text1"/>
          <w:sz w:val="22"/>
          <w:szCs w:val="22"/>
        </w:rPr>
        <w:t>, as safe and possible</w:t>
      </w:r>
      <w:r w:rsidRPr="00754232">
        <w:rPr>
          <w:rFonts w:ascii="Lucida Sans" w:hAnsi="Lucida Sans" w:cs="Lucida Grande"/>
          <w:color w:val="000000" w:themeColor="text1"/>
          <w:sz w:val="22"/>
          <w:szCs w:val="22"/>
        </w:rPr>
        <w:t>.</w:t>
      </w:r>
    </w:p>
    <w:p w14:paraId="7D812A0F" w14:textId="049BCC1A" w:rsidR="0062031B" w:rsidRPr="00754232" w:rsidRDefault="00B46AF5" w:rsidP="00754232">
      <w:pPr>
        <w:widowControl w:val="0"/>
        <w:numPr>
          <w:ilvl w:val="0"/>
          <w:numId w:val="37"/>
        </w:numPr>
        <w:autoSpaceDE w:val="0"/>
        <w:autoSpaceDN w:val="0"/>
        <w:adjustRightInd w:val="0"/>
        <w:contextualSpacing/>
        <w:jc w:val="both"/>
        <w:rPr>
          <w:rFonts w:ascii="Lucida Sans" w:hAnsi="Lucida Sans" w:cs="Lucida Grande"/>
          <w:color w:val="000000" w:themeColor="text1"/>
          <w:sz w:val="22"/>
          <w:szCs w:val="22"/>
        </w:rPr>
      </w:pPr>
      <w:r w:rsidRPr="00754232">
        <w:rPr>
          <w:rFonts w:ascii="Lucida Sans" w:hAnsi="Lucida Sans" w:cs="Lucida Grande"/>
          <w:color w:val="000000" w:themeColor="text1"/>
          <w:sz w:val="22"/>
          <w:szCs w:val="22"/>
        </w:rPr>
        <w:t>I</w:t>
      </w:r>
      <w:r w:rsidR="0062031B" w:rsidRPr="00754232">
        <w:rPr>
          <w:rFonts w:ascii="Lucida Sans" w:hAnsi="Lucida Sans" w:cs="Lucida Grande"/>
          <w:color w:val="000000" w:themeColor="text1"/>
          <w:sz w:val="22"/>
          <w:szCs w:val="22"/>
        </w:rPr>
        <w:t xml:space="preserve">ndividual </w:t>
      </w:r>
      <w:r w:rsidRPr="00754232">
        <w:rPr>
          <w:rFonts w:ascii="Lucida Sans" w:hAnsi="Lucida Sans" w:cs="Lucida Grande"/>
          <w:color w:val="000000" w:themeColor="text1"/>
          <w:sz w:val="22"/>
          <w:szCs w:val="22"/>
        </w:rPr>
        <w:t xml:space="preserve">must reside in and have work permission </w:t>
      </w:r>
      <w:r w:rsidR="0062031B" w:rsidRPr="00754232">
        <w:rPr>
          <w:rFonts w:ascii="Lucida Sans" w:hAnsi="Lucida Sans" w:cs="Lucida Grande"/>
          <w:color w:val="000000" w:themeColor="text1"/>
          <w:sz w:val="22"/>
          <w:szCs w:val="22"/>
        </w:rPr>
        <w:t xml:space="preserve">in the </w:t>
      </w:r>
      <w:r w:rsidR="00AD611D" w:rsidRPr="00754232">
        <w:rPr>
          <w:rFonts w:ascii="Lucida Sans" w:hAnsi="Lucida Sans" w:cs="Lucida Grande"/>
          <w:color w:val="000000" w:themeColor="text1"/>
          <w:sz w:val="22"/>
          <w:szCs w:val="22"/>
        </w:rPr>
        <w:t>U.S</w:t>
      </w:r>
      <w:r w:rsidR="00725C4B" w:rsidRPr="00754232">
        <w:rPr>
          <w:rFonts w:ascii="Lucida Sans" w:hAnsi="Lucida Sans" w:cs="Lucida Grande"/>
          <w:color w:val="000000" w:themeColor="text1"/>
          <w:sz w:val="22"/>
          <w:szCs w:val="22"/>
        </w:rPr>
        <w:t>.</w:t>
      </w:r>
    </w:p>
    <w:p w14:paraId="403E84A6" w14:textId="3973BE07" w:rsidR="00EE6C7A" w:rsidRPr="00113365" w:rsidRDefault="00EE6C7A" w:rsidP="00EE6C7A">
      <w:pPr>
        <w:pStyle w:val="LightGrid-Accent31"/>
        <w:spacing w:after="0"/>
        <w:ind w:left="0"/>
        <w:jc w:val="both"/>
        <w:rPr>
          <w:rFonts w:ascii="Lucida Sans" w:hAnsi="Lucida Sans"/>
          <w:color w:val="000000" w:themeColor="text1"/>
          <w:sz w:val="22"/>
          <w:szCs w:val="22"/>
        </w:rPr>
      </w:pPr>
    </w:p>
    <w:p w14:paraId="522449BF" w14:textId="77777777" w:rsidR="00EE6C7A" w:rsidRPr="00113365" w:rsidRDefault="00EE6C7A" w:rsidP="00EE6C7A">
      <w:pPr>
        <w:jc w:val="both"/>
        <w:rPr>
          <w:rFonts w:ascii="Lucida Sans" w:hAnsi="Lucida Sans"/>
          <w:b/>
          <w:bCs/>
          <w:caps/>
          <w:color w:val="000000" w:themeColor="text1"/>
          <w:sz w:val="22"/>
          <w:szCs w:val="22"/>
          <w:u w:val="single"/>
        </w:rPr>
      </w:pPr>
      <w:r w:rsidRPr="00113365">
        <w:rPr>
          <w:rFonts w:ascii="Lucida Sans" w:hAnsi="Lucida Sans"/>
          <w:b/>
          <w:bCs/>
          <w:caps/>
          <w:color w:val="000000" w:themeColor="text1"/>
          <w:sz w:val="22"/>
          <w:szCs w:val="22"/>
          <w:u w:val="single"/>
        </w:rPr>
        <w:t>Salary and Benefits</w:t>
      </w:r>
    </w:p>
    <w:p w14:paraId="2F0F85F6" w14:textId="77777777" w:rsidR="007A1D98" w:rsidRPr="00EE6C7A" w:rsidRDefault="007A1D98" w:rsidP="007A1D98">
      <w:pPr>
        <w:jc w:val="both"/>
        <w:rPr>
          <w:rFonts w:ascii="Lucida Sans" w:eastAsia="Lucida Grande" w:hAnsi="Lucida Sans" w:cs="Lucida Grande"/>
          <w:b/>
          <w:bCs/>
          <w:caps/>
          <w:sz w:val="22"/>
          <w:szCs w:val="22"/>
          <w:u w:val="single"/>
        </w:rPr>
      </w:pPr>
      <w:r w:rsidRPr="00AD611D">
        <w:rPr>
          <w:rFonts w:ascii="Lucida Sans" w:hAnsi="Lucida Sans"/>
          <w:sz w:val="22"/>
          <w:szCs w:val="22"/>
        </w:rPr>
        <w:t>This is a full-time position; salary will be commensurate with experience. DRF offers an excellent benefits package including employer paid medical, de</w:t>
      </w:r>
      <w:r w:rsidRPr="002164A8">
        <w:rPr>
          <w:rFonts w:ascii="Lucida Sans" w:hAnsi="Lucida Sans"/>
          <w:sz w:val="22"/>
          <w:szCs w:val="22"/>
        </w:rPr>
        <w:t>ntal</w:t>
      </w:r>
      <w:r w:rsidRPr="00892CA1">
        <w:rPr>
          <w:rFonts w:ascii="Lucida Sans" w:hAnsi="Lucida Sans"/>
          <w:sz w:val="22"/>
          <w:szCs w:val="22"/>
        </w:rPr>
        <w:t xml:space="preserve">, and vision insurance for employees.  </w:t>
      </w:r>
    </w:p>
    <w:p w14:paraId="6D2E2F97" w14:textId="77777777" w:rsidR="0062031B" w:rsidRPr="00113365" w:rsidRDefault="0062031B" w:rsidP="0062031B">
      <w:pPr>
        <w:pStyle w:val="LightGrid-Accent31"/>
        <w:spacing w:after="0"/>
        <w:ind w:left="0"/>
        <w:jc w:val="both"/>
        <w:rPr>
          <w:rFonts w:ascii="Lucida Sans" w:hAnsi="Lucida Sans"/>
          <w:color w:val="000000" w:themeColor="text1"/>
          <w:sz w:val="22"/>
          <w:szCs w:val="22"/>
        </w:rPr>
      </w:pPr>
    </w:p>
    <w:p w14:paraId="1FE4AC31" w14:textId="77777777" w:rsidR="0062031B" w:rsidRPr="00113365" w:rsidRDefault="0062031B" w:rsidP="0062031B">
      <w:pPr>
        <w:pStyle w:val="Heading1"/>
        <w:spacing w:before="0" w:after="0"/>
        <w:jc w:val="both"/>
        <w:rPr>
          <w:rFonts w:ascii="Lucida Sans" w:hAnsi="Lucida Sans"/>
          <w:color w:val="000000" w:themeColor="text1"/>
          <w:sz w:val="22"/>
          <w:szCs w:val="22"/>
          <w:u w:val="single"/>
        </w:rPr>
      </w:pPr>
      <w:r w:rsidRPr="00113365">
        <w:rPr>
          <w:rFonts w:ascii="Lucida Sans" w:hAnsi="Lucida Sans"/>
          <w:color w:val="000000" w:themeColor="text1"/>
          <w:sz w:val="22"/>
          <w:szCs w:val="22"/>
          <w:u w:val="single"/>
        </w:rPr>
        <w:t>HOW TO APPLY</w:t>
      </w:r>
    </w:p>
    <w:p w14:paraId="22AEA2DA" w14:textId="75A0165A" w:rsidR="00AD611D" w:rsidRPr="00113365" w:rsidRDefault="0062031B" w:rsidP="00AD611D">
      <w:pPr>
        <w:pStyle w:val="CommentText"/>
        <w:rPr>
          <w:rFonts w:ascii="Lucida Sans" w:hAnsi="Lucida Sans"/>
          <w:b/>
          <w:bCs/>
          <w:color w:val="000000" w:themeColor="text1"/>
          <w:sz w:val="22"/>
          <w:szCs w:val="22"/>
        </w:rPr>
      </w:pPr>
      <w:r w:rsidRPr="00113365">
        <w:rPr>
          <w:rFonts w:ascii="Lucida Sans" w:hAnsi="Lucida Sans"/>
          <w:color w:val="000000" w:themeColor="text1"/>
          <w:sz w:val="22"/>
          <w:szCs w:val="22"/>
        </w:rPr>
        <w:t xml:space="preserve">The Disability Rights Fund is an equal opportunity employer. </w:t>
      </w:r>
      <w:r w:rsidR="007663D6" w:rsidRPr="00113365">
        <w:rPr>
          <w:rFonts w:ascii="Lucida Sans" w:hAnsi="Lucida Sans"/>
          <w:color w:val="000000" w:themeColor="text1"/>
          <w:sz w:val="22"/>
          <w:szCs w:val="22"/>
        </w:rPr>
        <w:t xml:space="preserve">We seek to build a diverse team. </w:t>
      </w:r>
      <w:r w:rsidRPr="00113365">
        <w:rPr>
          <w:rFonts w:ascii="Lucida Sans" w:hAnsi="Lucida Sans"/>
          <w:color w:val="000000" w:themeColor="text1"/>
          <w:sz w:val="22"/>
          <w:szCs w:val="22"/>
        </w:rPr>
        <w:t xml:space="preserve">Applicants shall not be discriminated against on any basis. </w:t>
      </w:r>
      <w:r w:rsidR="00AD611D" w:rsidRPr="00113365">
        <w:rPr>
          <w:rFonts w:ascii="Lucida Sans" w:hAnsi="Lucida Sans"/>
          <w:color w:val="000000" w:themeColor="text1"/>
          <w:sz w:val="22"/>
          <w:szCs w:val="22"/>
        </w:rPr>
        <w:t>Individuals from historically marginalized identities including Black, Indigenous, and people of color and persons with disabilities are encouraged to apply.</w:t>
      </w:r>
      <w:r w:rsidR="00086676" w:rsidRPr="00113365">
        <w:rPr>
          <w:rFonts w:ascii="Lucida Sans" w:hAnsi="Lucida Sans"/>
          <w:color w:val="000000" w:themeColor="text1"/>
          <w:sz w:val="22"/>
          <w:szCs w:val="22"/>
        </w:rPr>
        <w:t xml:space="preserve"> </w:t>
      </w:r>
      <w:r w:rsidR="00086676" w:rsidRPr="00113365">
        <w:rPr>
          <w:rFonts w:ascii="Lucida Sans" w:hAnsi="Lucida Sans" w:cs="Lucida Grande"/>
          <w:color w:val="000000" w:themeColor="text1"/>
          <w:sz w:val="22"/>
          <w:szCs w:val="22"/>
        </w:rPr>
        <w:t xml:space="preserve">Please contact </w:t>
      </w:r>
      <w:hyperlink r:id="rId8" w:history="1">
        <w:r w:rsidR="007077DC" w:rsidRPr="00113365">
          <w:rPr>
            <w:rStyle w:val="Hyperlink"/>
            <w:rFonts w:ascii="Lucida Sans" w:hAnsi="Lucida Sans" w:cs="Lucida Grande"/>
            <w:color w:val="000000" w:themeColor="text1"/>
            <w:sz w:val="22"/>
            <w:szCs w:val="22"/>
          </w:rPr>
          <w:t>drfinclusion@disabilityrightsfund.org</w:t>
        </w:r>
      </w:hyperlink>
      <w:r w:rsidR="00086676" w:rsidRPr="00113365">
        <w:rPr>
          <w:rFonts w:ascii="Lucida Sans" w:hAnsi="Lucida Sans" w:cs="Lucida Grande"/>
          <w:color w:val="000000" w:themeColor="text1"/>
          <w:sz w:val="22"/>
          <w:szCs w:val="22"/>
        </w:rPr>
        <w:t xml:space="preserve"> for reasonable accommodations requests.</w:t>
      </w:r>
    </w:p>
    <w:p w14:paraId="20AA50E0" w14:textId="77777777" w:rsidR="006F4472" w:rsidRPr="00113365" w:rsidRDefault="0062031B" w:rsidP="00AD611D">
      <w:pPr>
        <w:pStyle w:val="CommentText"/>
        <w:rPr>
          <w:rFonts w:ascii="Lucida Sans" w:hAnsi="Lucida Sans"/>
          <w:b/>
          <w:bCs/>
          <w:color w:val="000000" w:themeColor="text1"/>
          <w:sz w:val="22"/>
          <w:szCs w:val="22"/>
        </w:rPr>
      </w:pPr>
      <w:r w:rsidRPr="00113365">
        <w:rPr>
          <w:rFonts w:ascii="Lucida Sans" w:hAnsi="Lucida Sans"/>
          <w:b/>
          <w:bCs/>
          <w:color w:val="000000" w:themeColor="text1"/>
          <w:sz w:val="22"/>
          <w:szCs w:val="22"/>
        </w:rPr>
        <w:t xml:space="preserve"> </w:t>
      </w:r>
    </w:p>
    <w:p w14:paraId="40ED6662" w14:textId="77777777" w:rsidR="006F4472" w:rsidRPr="00113365" w:rsidRDefault="006F4472" w:rsidP="00AD611D">
      <w:pPr>
        <w:pStyle w:val="CommentText"/>
        <w:rPr>
          <w:rFonts w:ascii="Lucida Sans" w:hAnsi="Lucida Sans"/>
          <w:b/>
          <w:bCs/>
          <w:color w:val="000000" w:themeColor="text1"/>
          <w:sz w:val="22"/>
          <w:szCs w:val="22"/>
        </w:rPr>
      </w:pPr>
      <w:r w:rsidRPr="00113365">
        <w:rPr>
          <w:rFonts w:ascii="Lucida Sans" w:hAnsi="Lucida Sans"/>
          <w:b/>
          <w:bCs/>
          <w:color w:val="000000" w:themeColor="text1"/>
          <w:sz w:val="22"/>
          <w:szCs w:val="22"/>
        </w:rPr>
        <w:t>Please email a cover letter and resume to:</w:t>
      </w:r>
    </w:p>
    <w:p w14:paraId="6E7DA29A" w14:textId="77777777" w:rsidR="008F73C0" w:rsidRPr="00113365" w:rsidRDefault="008F73C0" w:rsidP="006F4472">
      <w:pPr>
        <w:jc w:val="both"/>
        <w:rPr>
          <w:rFonts w:ascii="Lucida Sans" w:hAnsi="Lucida Sans"/>
          <w:color w:val="000000" w:themeColor="text1"/>
          <w:sz w:val="22"/>
          <w:szCs w:val="22"/>
        </w:rPr>
      </w:pPr>
    </w:p>
    <w:p w14:paraId="64D3E873" w14:textId="4144F5C4" w:rsidR="008F73C0" w:rsidRPr="00113365" w:rsidRDefault="00113365" w:rsidP="006F4472">
      <w:pPr>
        <w:jc w:val="both"/>
        <w:rPr>
          <w:rFonts w:ascii="Lucida Sans" w:hAnsi="Lucida Sans"/>
          <w:color w:val="000000" w:themeColor="text1"/>
          <w:sz w:val="22"/>
          <w:szCs w:val="22"/>
        </w:rPr>
      </w:pPr>
      <w:r w:rsidRPr="00113365">
        <w:rPr>
          <w:rFonts w:ascii="Lucida Sans" w:hAnsi="Lucida Sans"/>
          <w:color w:val="000000" w:themeColor="text1"/>
          <w:sz w:val="22"/>
          <w:szCs w:val="22"/>
        </w:rPr>
        <w:t>Roger Falcón</w:t>
      </w:r>
      <w:r w:rsidR="008F73C0" w:rsidRPr="00113365">
        <w:rPr>
          <w:rFonts w:ascii="Lucida Sans" w:hAnsi="Lucida Sans"/>
          <w:color w:val="000000" w:themeColor="text1"/>
          <w:sz w:val="22"/>
          <w:szCs w:val="22"/>
        </w:rPr>
        <w:t xml:space="preserve">, </w:t>
      </w:r>
      <w:r w:rsidRPr="00113365">
        <w:rPr>
          <w:rFonts w:ascii="Lucida Sans" w:hAnsi="Lucida Sans"/>
          <w:color w:val="000000" w:themeColor="text1"/>
          <w:sz w:val="22"/>
          <w:szCs w:val="22"/>
        </w:rPr>
        <w:t xml:space="preserve">Deputy </w:t>
      </w:r>
      <w:r w:rsidR="008F73C0" w:rsidRPr="00113365">
        <w:rPr>
          <w:rFonts w:ascii="Lucida Sans" w:hAnsi="Lucida Sans"/>
          <w:color w:val="000000" w:themeColor="text1"/>
          <w:sz w:val="22"/>
          <w:szCs w:val="22"/>
        </w:rPr>
        <w:t>Director</w:t>
      </w:r>
    </w:p>
    <w:p w14:paraId="30898362" w14:textId="77777777" w:rsidR="006F4472" w:rsidRPr="00113365" w:rsidRDefault="00766184" w:rsidP="006F4472">
      <w:pPr>
        <w:jc w:val="both"/>
        <w:rPr>
          <w:rFonts w:ascii="Lucida Sans" w:hAnsi="Lucida Sans"/>
          <w:color w:val="000000" w:themeColor="text1"/>
          <w:sz w:val="22"/>
          <w:szCs w:val="22"/>
        </w:rPr>
      </w:pPr>
      <w:hyperlink r:id="rId9" w:history="1">
        <w:r w:rsidR="006F4472" w:rsidRPr="00113365">
          <w:rPr>
            <w:rStyle w:val="Hyperlink"/>
            <w:rFonts w:ascii="Lucida Sans" w:hAnsi="Lucida Sans"/>
            <w:color w:val="000000" w:themeColor="text1"/>
            <w:sz w:val="22"/>
            <w:szCs w:val="22"/>
          </w:rPr>
          <w:t>jobs@disabilityrightsfund.org</w:t>
        </w:r>
      </w:hyperlink>
      <w:r w:rsidR="006F4472" w:rsidRPr="00113365">
        <w:rPr>
          <w:rFonts w:ascii="Lucida Sans" w:hAnsi="Lucida Sans"/>
          <w:color w:val="000000" w:themeColor="text1"/>
          <w:sz w:val="22"/>
          <w:szCs w:val="22"/>
        </w:rPr>
        <w:t xml:space="preserve"> (please, no phone calls)</w:t>
      </w:r>
    </w:p>
    <w:p w14:paraId="268206E4" w14:textId="77777777" w:rsidR="006F4472" w:rsidRPr="00113365" w:rsidRDefault="006F4472" w:rsidP="006F4472">
      <w:pPr>
        <w:jc w:val="both"/>
        <w:rPr>
          <w:rFonts w:ascii="Lucida Sans" w:hAnsi="Lucida Sans"/>
          <w:b/>
          <w:color w:val="000000" w:themeColor="text1"/>
          <w:sz w:val="22"/>
          <w:szCs w:val="22"/>
        </w:rPr>
      </w:pPr>
    </w:p>
    <w:p w14:paraId="654F2CD2" w14:textId="77777777" w:rsidR="008118B9" w:rsidRPr="00113365" w:rsidRDefault="008118B9" w:rsidP="008118B9">
      <w:pPr>
        <w:jc w:val="both"/>
        <w:rPr>
          <w:rFonts w:ascii="Lucida Sans" w:hAnsi="Lucida Sans"/>
          <w:b/>
          <w:color w:val="000000" w:themeColor="text1"/>
          <w:sz w:val="22"/>
          <w:szCs w:val="22"/>
          <w:u w:val="single"/>
        </w:rPr>
      </w:pPr>
      <w:r w:rsidRPr="00113365">
        <w:rPr>
          <w:rFonts w:ascii="Lucida Sans" w:hAnsi="Lucida Sans"/>
          <w:b/>
          <w:color w:val="000000" w:themeColor="text1"/>
          <w:sz w:val="22"/>
          <w:szCs w:val="22"/>
          <w:u w:val="single"/>
        </w:rPr>
        <w:t>DEADLINE</w:t>
      </w:r>
    </w:p>
    <w:p w14:paraId="75FF611F" w14:textId="511C9E3B" w:rsidR="0096061B" w:rsidRPr="008E0D0F" w:rsidRDefault="008118B9" w:rsidP="008E0D0F">
      <w:pPr>
        <w:jc w:val="both"/>
        <w:rPr>
          <w:rFonts w:ascii="Lucida Sans" w:hAnsi="Lucida Sans"/>
          <w:bCs/>
          <w:color w:val="000000" w:themeColor="text1"/>
          <w:sz w:val="22"/>
          <w:szCs w:val="22"/>
        </w:rPr>
      </w:pPr>
      <w:r w:rsidRPr="00113365">
        <w:rPr>
          <w:rFonts w:ascii="Lucida Sans" w:hAnsi="Lucida Sans"/>
          <w:bCs/>
          <w:color w:val="000000" w:themeColor="text1"/>
          <w:sz w:val="22"/>
          <w:szCs w:val="22"/>
        </w:rPr>
        <w:t xml:space="preserve">Applications reviewed on a rolling basis. </w:t>
      </w:r>
    </w:p>
    <w:sectPr w:rsidR="0096061B" w:rsidRPr="008E0D0F" w:rsidSect="004E5617">
      <w:headerReference w:type="default" r:id="rId10"/>
      <w:footerReference w:type="even" r:id="rId11"/>
      <w:footerReference w:type="default" r:id="rId12"/>
      <w:head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8AFF9" w14:textId="77777777" w:rsidR="00766184" w:rsidRDefault="00766184" w:rsidP="003F3F6B">
      <w:r>
        <w:separator/>
      </w:r>
    </w:p>
  </w:endnote>
  <w:endnote w:type="continuationSeparator" w:id="0">
    <w:p w14:paraId="3FB68428" w14:textId="77777777" w:rsidR="00766184" w:rsidRDefault="00766184" w:rsidP="003F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4D"/>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4282" w14:textId="77777777" w:rsidR="00B15B3E" w:rsidRDefault="00B15B3E" w:rsidP="008160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D73E95" w14:textId="77777777" w:rsidR="00B15B3E" w:rsidRDefault="00B15B3E" w:rsidP="007730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2E46" w14:textId="77777777" w:rsidR="00B15B3E" w:rsidRPr="00C51A42" w:rsidRDefault="00B15B3E" w:rsidP="0081606F">
    <w:pPr>
      <w:pStyle w:val="Footer"/>
      <w:framePr w:wrap="around" w:vAnchor="text" w:hAnchor="margin" w:xAlign="right" w:y="1"/>
      <w:rPr>
        <w:rStyle w:val="PageNumber"/>
        <w:rFonts w:ascii="Lucida Sans" w:hAnsi="Lucida Sans"/>
        <w:sz w:val="18"/>
        <w:szCs w:val="18"/>
      </w:rPr>
    </w:pPr>
    <w:r w:rsidRPr="00C51A42">
      <w:rPr>
        <w:rStyle w:val="PageNumber"/>
        <w:rFonts w:ascii="Lucida Sans" w:hAnsi="Lucida Sans"/>
        <w:sz w:val="18"/>
        <w:szCs w:val="18"/>
      </w:rPr>
      <w:fldChar w:fldCharType="begin"/>
    </w:r>
    <w:r w:rsidRPr="00C51A42">
      <w:rPr>
        <w:rStyle w:val="PageNumber"/>
        <w:rFonts w:ascii="Lucida Sans" w:hAnsi="Lucida Sans"/>
        <w:sz w:val="18"/>
        <w:szCs w:val="18"/>
      </w:rPr>
      <w:instrText xml:space="preserve">PAGE  </w:instrText>
    </w:r>
    <w:r w:rsidRPr="00C51A42">
      <w:rPr>
        <w:rStyle w:val="PageNumber"/>
        <w:rFonts w:ascii="Lucida Sans" w:hAnsi="Lucida Sans"/>
        <w:sz w:val="18"/>
        <w:szCs w:val="18"/>
      </w:rPr>
      <w:fldChar w:fldCharType="separate"/>
    </w:r>
    <w:r w:rsidR="007A76ED">
      <w:rPr>
        <w:rStyle w:val="PageNumber"/>
        <w:rFonts w:ascii="Lucida Sans" w:hAnsi="Lucida Sans"/>
        <w:noProof/>
        <w:sz w:val="18"/>
        <w:szCs w:val="18"/>
      </w:rPr>
      <w:t>3</w:t>
    </w:r>
    <w:r w:rsidRPr="00C51A42">
      <w:rPr>
        <w:rStyle w:val="PageNumber"/>
        <w:rFonts w:ascii="Lucida Sans" w:hAnsi="Lucida Sans"/>
        <w:sz w:val="18"/>
        <w:szCs w:val="18"/>
      </w:rPr>
      <w:fldChar w:fldCharType="end"/>
    </w:r>
  </w:p>
  <w:p w14:paraId="03952254" w14:textId="77777777" w:rsidR="00B15B3E" w:rsidRPr="00C51A42" w:rsidRDefault="00B15B3E" w:rsidP="0077309C">
    <w:pPr>
      <w:pStyle w:val="Footer"/>
      <w:ind w:right="360"/>
      <w:rPr>
        <w:rFonts w:ascii="Lucida Sans" w:hAnsi="Lucida San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3C644" w14:textId="77777777" w:rsidR="00766184" w:rsidRDefault="00766184" w:rsidP="003F3F6B">
      <w:r>
        <w:separator/>
      </w:r>
    </w:p>
  </w:footnote>
  <w:footnote w:type="continuationSeparator" w:id="0">
    <w:p w14:paraId="4D3DE8B3" w14:textId="77777777" w:rsidR="00766184" w:rsidRDefault="00766184" w:rsidP="003F3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4DC4C" w14:textId="67802FFC" w:rsidR="00ED779D" w:rsidRDefault="00ED779D" w:rsidP="00ED779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27A37" w14:textId="6EBED5E1" w:rsidR="004E5617" w:rsidRDefault="004E5617" w:rsidP="004E5617">
    <w:pPr>
      <w:pStyle w:val="Header"/>
      <w:jc w:val="right"/>
    </w:pPr>
    <w:r>
      <w:rPr>
        <w:noProof/>
      </w:rPr>
      <w:drawing>
        <wp:inline distT="0" distB="0" distL="0" distR="0" wp14:anchorId="2A201BA4" wp14:editId="79CA6EC5">
          <wp:extent cx="2641600" cy="787400"/>
          <wp:effectExtent l="0" t="0" r="0" b="0"/>
          <wp:docPr id="3" name="Picture 3" descr="Disability Rights Fund and Disability Rights Advocacy Fund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sability Rights Fund and Disability Rights Advocacy Fund logos"/>
                  <pic:cNvPicPr/>
                </pic:nvPicPr>
                <pic:blipFill>
                  <a:blip r:embed="rId1">
                    <a:extLst>
                      <a:ext uri="{28A0092B-C50C-407E-A947-70E740481C1C}">
                        <a14:useLocalDpi xmlns:a14="http://schemas.microsoft.com/office/drawing/2010/main" val="0"/>
                      </a:ext>
                    </a:extLst>
                  </a:blip>
                  <a:stretch>
                    <a:fillRect/>
                  </a:stretch>
                </pic:blipFill>
                <pic:spPr>
                  <a:xfrm>
                    <a:off x="0" y="0"/>
                    <a:ext cx="2641600" cy="787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F64FD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808CEC44"/>
    <w:lvl w:ilvl="0">
      <w:numFmt w:val="bullet"/>
      <w:lvlText w:val="*"/>
      <w:lvlJc w:val="left"/>
    </w:lvl>
  </w:abstractNum>
  <w:abstractNum w:abstractNumId="2" w15:restartNumberingAfterBreak="0">
    <w:nsid w:val="044C7CA3"/>
    <w:multiLevelType w:val="multilevel"/>
    <w:tmpl w:val="93E6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87485"/>
    <w:multiLevelType w:val="hybridMultilevel"/>
    <w:tmpl w:val="E70A12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F1225"/>
    <w:multiLevelType w:val="multilevel"/>
    <w:tmpl w:val="9226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C50B46"/>
    <w:multiLevelType w:val="hybridMultilevel"/>
    <w:tmpl w:val="75A821B6"/>
    <w:styleLink w:val="ImportedStyle7"/>
    <w:lvl w:ilvl="0" w:tplc="88408A1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BAC94E0">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AE63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430DB0A">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EBC42CC">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E08744">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01AB18C">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DF8C894">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0C091B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0C955ED5"/>
    <w:multiLevelType w:val="multilevel"/>
    <w:tmpl w:val="D7B8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D85FBC"/>
    <w:multiLevelType w:val="hybridMultilevel"/>
    <w:tmpl w:val="9E68A67C"/>
    <w:numStyleLink w:val="ImportedStyle1"/>
  </w:abstractNum>
  <w:abstractNum w:abstractNumId="8" w15:restartNumberingAfterBreak="0">
    <w:nsid w:val="169C1807"/>
    <w:multiLevelType w:val="hybridMultilevel"/>
    <w:tmpl w:val="0EA2AD7A"/>
    <w:numStyleLink w:val="ImportedStyle6"/>
  </w:abstractNum>
  <w:abstractNum w:abstractNumId="9" w15:restartNumberingAfterBreak="0">
    <w:nsid w:val="17C50CFC"/>
    <w:multiLevelType w:val="hybridMultilevel"/>
    <w:tmpl w:val="C84E0A5A"/>
    <w:numStyleLink w:val="ImportedStyle5"/>
  </w:abstractNum>
  <w:abstractNum w:abstractNumId="10" w15:restartNumberingAfterBreak="0">
    <w:nsid w:val="19D4192A"/>
    <w:multiLevelType w:val="hybridMultilevel"/>
    <w:tmpl w:val="7A409020"/>
    <w:numStyleLink w:val="ImportedStyle2"/>
  </w:abstractNum>
  <w:abstractNum w:abstractNumId="11" w15:restartNumberingAfterBreak="0">
    <w:nsid w:val="1F0D5E94"/>
    <w:multiLevelType w:val="hybridMultilevel"/>
    <w:tmpl w:val="42E267C8"/>
    <w:styleLink w:val="ImportedStyle8"/>
    <w:lvl w:ilvl="0" w:tplc="D8EC665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74E7C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268C7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23A3FE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226634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8E241D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A68274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09A663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50E788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1F7C08A2"/>
    <w:multiLevelType w:val="hybridMultilevel"/>
    <w:tmpl w:val="68ECBDCE"/>
    <w:numStyleLink w:val="ImportedStyle3"/>
  </w:abstractNum>
  <w:abstractNum w:abstractNumId="13" w15:restartNumberingAfterBreak="0">
    <w:nsid w:val="21894ADE"/>
    <w:multiLevelType w:val="hybridMultilevel"/>
    <w:tmpl w:val="24B466DE"/>
    <w:lvl w:ilvl="0" w:tplc="04090001">
      <w:start w:val="1"/>
      <w:numFmt w:val="bullet"/>
      <w:lvlText w:val=""/>
      <w:lvlJc w:val="left"/>
      <w:pPr>
        <w:tabs>
          <w:tab w:val="num" w:pos="720"/>
        </w:tabs>
        <w:ind w:left="720" w:hanging="360"/>
      </w:pPr>
      <w:rPr>
        <w:rFonts w:ascii="Symbol" w:hAnsi="Symbol" w:hint="default"/>
      </w:rPr>
    </w:lvl>
    <w:lvl w:ilvl="1" w:tplc="808CEC44">
      <w:start w:val="1"/>
      <w:numFmt w:val="bullet"/>
      <w:lvlText w:val=""/>
      <w:legacy w:legacy="1" w:legacySpace="360" w:legacyIndent="360"/>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545CB8"/>
    <w:multiLevelType w:val="multilevel"/>
    <w:tmpl w:val="8A8E0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F73D8B"/>
    <w:multiLevelType w:val="hybridMultilevel"/>
    <w:tmpl w:val="68ECBDCE"/>
    <w:styleLink w:val="ImportedStyle3"/>
    <w:lvl w:ilvl="0" w:tplc="3B46441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3A2A0F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AFB9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1B8FDA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EC1B8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740C4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3F6869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D06E41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17CCAF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311A7E18"/>
    <w:multiLevelType w:val="multilevel"/>
    <w:tmpl w:val="40044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CB4F65"/>
    <w:multiLevelType w:val="multilevel"/>
    <w:tmpl w:val="368C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E55015"/>
    <w:multiLevelType w:val="hybridMultilevel"/>
    <w:tmpl w:val="DDCC9E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F777035"/>
    <w:multiLevelType w:val="multilevel"/>
    <w:tmpl w:val="F0465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8E38F5"/>
    <w:multiLevelType w:val="hybridMultilevel"/>
    <w:tmpl w:val="A99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D2B8D"/>
    <w:multiLevelType w:val="hybridMultilevel"/>
    <w:tmpl w:val="FC667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864E35"/>
    <w:multiLevelType w:val="hybridMultilevel"/>
    <w:tmpl w:val="0EA2AD7A"/>
    <w:styleLink w:val="ImportedStyle6"/>
    <w:lvl w:ilvl="0" w:tplc="9784329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6D6498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656E58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31EA94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33004A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1E3FD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ED6E17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DF4B49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038198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15:restartNumberingAfterBreak="0">
    <w:nsid w:val="517B0FA1"/>
    <w:multiLevelType w:val="hybridMultilevel"/>
    <w:tmpl w:val="42E267C8"/>
    <w:numStyleLink w:val="ImportedStyle8"/>
  </w:abstractNum>
  <w:abstractNum w:abstractNumId="24" w15:restartNumberingAfterBreak="0">
    <w:nsid w:val="518479F4"/>
    <w:multiLevelType w:val="multilevel"/>
    <w:tmpl w:val="9A845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1F2A76"/>
    <w:multiLevelType w:val="hybridMultilevel"/>
    <w:tmpl w:val="7A409020"/>
    <w:styleLink w:val="ImportedStyle2"/>
    <w:lvl w:ilvl="0" w:tplc="9B989F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B02ADCC">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208E4C4">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601D84">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ECA782">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538931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174ACAC">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8C42EF0">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026C5A0">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6160794D"/>
    <w:multiLevelType w:val="hybridMultilevel"/>
    <w:tmpl w:val="BB9E3200"/>
    <w:lvl w:ilvl="0" w:tplc="808CEC44">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EC2E2E"/>
    <w:multiLevelType w:val="hybridMultilevel"/>
    <w:tmpl w:val="9E68A67C"/>
    <w:styleLink w:val="ImportedStyle1"/>
    <w:lvl w:ilvl="0" w:tplc="6C2C74B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1942652">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5B6D2E6">
      <w:start w:val="1"/>
      <w:numFmt w:val="bullet"/>
      <w:lvlText w:val="▪"/>
      <w:lvlJc w:val="left"/>
      <w:pPr>
        <w:ind w:left="144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0CE7D6A">
      <w:start w:val="1"/>
      <w:numFmt w:val="bullet"/>
      <w:lvlText w:val="·"/>
      <w:lvlJc w:val="left"/>
      <w:pPr>
        <w:ind w:left="1800"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E34785C">
      <w:start w:val="1"/>
      <w:numFmt w:val="bullet"/>
      <w:lvlText w:val="o"/>
      <w:lvlJc w:val="left"/>
      <w:pPr>
        <w:ind w:left="252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D54F982">
      <w:start w:val="1"/>
      <w:numFmt w:val="bullet"/>
      <w:lvlText w:val="▪"/>
      <w:lvlJc w:val="left"/>
      <w:pPr>
        <w:ind w:left="324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94D0C4">
      <w:start w:val="1"/>
      <w:numFmt w:val="bullet"/>
      <w:lvlText w:val="·"/>
      <w:lvlJc w:val="left"/>
      <w:pPr>
        <w:ind w:left="3960"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A2ABAD8">
      <w:start w:val="1"/>
      <w:numFmt w:val="bullet"/>
      <w:lvlText w:val="o"/>
      <w:lvlJc w:val="left"/>
      <w:pPr>
        <w:ind w:left="468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52C5054">
      <w:start w:val="1"/>
      <w:numFmt w:val="bullet"/>
      <w:lvlText w:val="▪"/>
      <w:lvlJc w:val="left"/>
      <w:pPr>
        <w:ind w:left="540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64182787"/>
    <w:multiLevelType w:val="hybridMultilevel"/>
    <w:tmpl w:val="75A821B6"/>
    <w:numStyleLink w:val="ImportedStyle7"/>
  </w:abstractNum>
  <w:abstractNum w:abstractNumId="29" w15:restartNumberingAfterBreak="0">
    <w:nsid w:val="6DA22DFE"/>
    <w:multiLevelType w:val="hybridMultilevel"/>
    <w:tmpl w:val="ABB618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DC2AB6"/>
    <w:multiLevelType w:val="multilevel"/>
    <w:tmpl w:val="94B0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8B270A"/>
    <w:multiLevelType w:val="hybridMultilevel"/>
    <w:tmpl w:val="C84E0A5A"/>
    <w:styleLink w:val="ImportedStyle5"/>
    <w:lvl w:ilvl="0" w:tplc="6CB84CE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61AEE06">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CE40CE4">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A6F9BA">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E0222DE">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F12594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D5ADE28">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8E6AFAE">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D6EC71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2" w15:restartNumberingAfterBreak="0">
    <w:nsid w:val="73391B98"/>
    <w:multiLevelType w:val="multilevel"/>
    <w:tmpl w:val="BBA6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B254FC"/>
    <w:multiLevelType w:val="hybridMultilevel"/>
    <w:tmpl w:val="B06A6DBC"/>
    <w:numStyleLink w:val="ImportedStyle4"/>
  </w:abstractNum>
  <w:abstractNum w:abstractNumId="34" w15:restartNumberingAfterBreak="0">
    <w:nsid w:val="756876FD"/>
    <w:multiLevelType w:val="hybridMultilevel"/>
    <w:tmpl w:val="FE22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EE7745"/>
    <w:multiLevelType w:val="multilevel"/>
    <w:tmpl w:val="B1E0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F72211"/>
    <w:multiLevelType w:val="multilevel"/>
    <w:tmpl w:val="1938BF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F6054A4"/>
    <w:multiLevelType w:val="hybridMultilevel"/>
    <w:tmpl w:val="B06A6DBC"/>
    <w:styleLink w:val="ImportedStyle4"/>
    <w:lvl w:ilvl="0" w:tplc="35EE78D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586662E">
      <w:start w:val="1"/>
      <w:numFmt w:val="bullet"/>
      <w:lvlText w:val="o"/>
      <w:lvlJc w:val="left"/>
      <w:pPr>
        <w:ind w:left="10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F8CE7D6">
      <w:start w:val="1"/>
      <w:numFmt w:val="bullet"/>
      <w:lvlText w:val="▪"/>
      <w:lvlJc w:val="left"/>
      <w:pPr>
        <w:ind w:left="18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280369E">
      <w:start w:val="1"/>
      <w:numFmt w:val="bullet"/>
      <w:lvlText w:val="·"/>
      <w:lvlJc w:val="left"/>
      <w:pPr>
        <w:ind w:left="25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A400C9E">
      <w:start w:val="1"/>
      <w:numFmt w:val="bullet"/>
      <w:lvlText w:val="o"/>
      <w:lvlJc w:val="left"/>
      <w:pPr>
        <w:ind w:left="32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FB4B5DA">
      <w:start w:val="1"/>
      <w:numFmt w:val="bullet"/>
      <w:lvlText w:val="▪"/>
      <w:lvlJc w:val="left"/>
      <w:pPr>
        <w:ind w:left="39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0DE9244">
      <w:start w:val="1"/>
      <w:numFmt w:val="bullet"/>
      <w:lvlText w:val="·"/>
      <w:lvlJc w:val="left"/>
      <w:pPr>
        <w:ind w:left="468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6844616">
      <w:start w:val="1"/>
      <w:numFmt w:val="bullet"/>
      <w:lvlText w:val="o"/>
      <w:lvlJc w:val="left"/>
      <w:pPr>
        <w:ind w:left="54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BAA9302">
      <w:start w:val="1"/>
      <w:numFmt w:val="bullet"/>
      <w:lvlText w:val="▪"/>
      <w:lvlJc w:val="left"/>
      <w:pPr>
        <w:ind w:left="61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8" w15:restartNumberingAfterBreak="0">
    <w:nsid w:val="7F6D4B13"/>
    <w:multiLevelType w:val="hybridMultilevel"/>
    <w:tmpl w:val="15560398"/>
    <w:lvl w:ilvl="0" w:tplc="19E48A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6"/>
  </w:num>
  <w:num w:numId="7">
    <w:abstractNumId w:val="20"/>
  </w:num>
  <w:num w:numId="8">
    <w:abstractNumId w:val="0"/>
  </w:num>
  <w:num w:numId="9">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29"/>
  </w:num>
  <w:num w:numId="11">
    <w:abstractNumId w:val="34"/>
  </w:num>
  <w:num w:numId="12">
    <w:abstractNumId w:val="38"/>
  </w:num>
  <w:num w:numId="13">
    <w:abstractNumId w:val="27"/>
  </w:num>
  <w:num w:numId="14">
    <w:abstractNumId w:val="7"/>
  </w:num>
  <w:num w:numId="15">
    <w:abstractNumId w:val="25"/>
  </w:num>
  <w:num w:numId="16">
    <w:abstractNumId w:val="10"/>
  </w:num>
  <w:num w:numId="17">
    <w:abstractNumId w:val="15"/>
  </w:num>
  <w:num w:numId="18">
    <w:abstractNumId w:val="12"/>
  </w:num>
  <w:num w:numId="19">
    <w:abstractNumId w:val="37"/>
  </w:num>
  <w:num w:numId="20">
    <w:abstractNumId w:val="33"/>
  </w:num>
  <w:num w:numId="21">
    <w:abstractNumId w:val="31"/>
  </w:num>
  <w:num w:numId="22">
    <w:abstractNumId w:val="9"/>
  </w:num>
  <w:num w:numId="23">
    <w:abstractNumId w:val="22"/>
  </w:num>
  <w:num w:numId="24">
    <w:abstractNumId w:val="8"/>
  </w:num>
  <w:num w:numId="25">
    <w:abstractNumId w:val="5"/>
  </w:num>
  <w:num w:numId="26">
    <w:abstractNumId w:val="28"/>
  </w:num>
  <w:num w:numId="27">
    <w:abstractNumId w:val="11"/>
  </w:num>
  <w:num w:numId="28">
    <w:abstractNumId w:val="23"/>
  </w:num>
  <w:num w:numId="29">
    <w:abstractNumId w:val="16"/>
  </w:num>
  <w:num w:numId="30">
    <w:abstractNumId w:val="3"/>
  </w:num>
  <w:num w:numId="31">
    <w:abstractNumId w:val="2"/>
  </w:num>
  <w:num w:numId="32">
    <w:abstractNumId w:val="17"/>
  </w:num>
  <w:num w:numId="33">
    <w:abstractNumId w:val="35"/>
  </w:num>
  <w:num w:numId="34">
    <w:abstractNumId w:val="4"/>
  </w:num>
  <w:num w:numId="35">
    <w:abstractNumId w:val="32"/>
  </w:num>
  <w:num w:numId="36">
    <w:abstractNumId w:val="14"/>
  </w:num>
  <w:num w:numId="37">
    <w:abstractNumId w:val="24"/>
  </w:num>
  <w:num w:numId="38">
    <w:abstractNumId w:val="19"/>
  </w:num>
  <w:num w:numId="39">
    <w:abstractNumId w:val="6"/>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011"/>
    <w:rsid w:val="00000EB8"/>
    <w:rsid w:val="00007723"/>
    <w:rsid w:val="0000799C"/>
    <w:rsid w:val="00007CF9"/>
    <w:rsid w:val="000104F3"/>
    <w:rsid w:val="00011398"/>
    <w:rsid w:val="00016CFC"/>
    <w:rsid w:val="00017F34"/>
    <w:rsid w:val="00022EC7"/>
    <w:rsid w:val="000232C8"/>
    <w:rsid w:val="000262F1"/>
    <w:rsid w:val="00026EBC"/>
    <w:rsid w:val="00027093"/>
    <w:rsid w:val="00034127"/>
    <w:rsid w:val="00037461"/>
    <w:rsid w:val="00042474"/>
    <w:rsid w:val="000513A8"/>
    <w:rsid w:val="00053E8E"/>
    <w:rsid w:val="00061BD5"/>
    <w:rsid w:val="00067B0F"/>
    <w:rsid w:val="00072DDA"/>
    <w:rsid w:val="000779B8"/>
    <w:rsid w:val="00085C31"/>
    <w:rsid w:val="00086676"/>
    <w:rsid w:val="0009076E"/>
    <w:rsid w:val="0009083A"/>
    <w:rsid w:val="00092E6F"/>
    <w:rsid w:val="00092EE1"/>
    <w:rsid w:val="00095971"/>
    <w:rsid w:val="000A29D1"/>
    <w:rsid w:val="000A3BE8"/>
    <w:rsid w:val="000B16A6"/>
    <w:rsid w:val="000B24F9"/>
    <w:rsid w:val="000C5F3F"/>
    <w:rsid w:val="000D1078"/>
    <w:rsid w:val="000D2BBC"/>
    <w:rsid w:val="000E18F8"/>
    <w:rsid w:val="000F625E"/>
    <w:rsid w:val="000F62BF"/>
    <w:rsid w:val="000F63F6"/>
    <w:rsid w:val="000F6503"/>
    <w:rsid w:val="000F7E3E"/>
    <w:rsid w:val="001053C0"/>
    <w:rsid w:val="00107085"/>
    <w:rsid w:val="00111D37"/>
    <w:rsid w:val="0011233D"/>
    <w:rsid w:val="00113365"/>
    <w:rsid w:val="0012285D"/>
    <w:rsid w:val="00126F48"/>
    <w:rsid w:val="001271CB"/>
    <w:rsid w:val="0013053D"/>
    <w:rsid w:val="00132C71"/>
    <w:rsid w:val="00132DF7"/>
    <w:rsid w:val="0015272A"/>
    <w:rsid w:val="00152D19"/>
    <w:rsid w:val="001550C9"/>
    <w:rsid w:val="0015666E"/>
    <w:rsid w:val="00157C2E"/>
    <w:rsid w:val="001628A4"/>
    <w:rsid w:val="00162B77"/>
    <w:rsid w:val="00165C20"/>
    <w:rsid w:val="00167EDC"/>
    <w:rsid w:val="001722AD"/>
    <w:rsid w:val="00180E9D"/>
    <w:rsid w:val="0018176D"/>
    <w:rsid w:val="001823F1"/>
    <w:rsid w:val="00196CE3"/>
    <w:rsid w:val="001A099F"/>
    <w:rsid w:val="001B2220"/>
    <w:rsid w:val="001B48B2"/>
    <w:rsid w:val="001B673E"/>
    <w:rsid w:val="001C3926"/>
    <w:rsid w:val="001C562E"/>
    <w:rsid w:val="001D3EF9"/>
    <w:rsid w:val="001E23BC"/>
    <w:rsid w:val="001E3E6E"/>
    <w:rsid w:val="001E618F"/>
    <w:rsid w:val="001E6536"/>
    <w:rsid w:val="001F0C76"/>
    <w:rsid w:val="001F2EA1"/>
    <w:rsid w:val="001F33AA"/>
    <w:rsid w:val="001F41B6"/>
    <w:rsid w:val="001F59A3"/>
    <w:rsid w:val="002111A4"/>
    <w:rsid w:val="00212DA1"/>
    <w:rsid w:val="002164A8"/>
    <w:rsid w:val="00217987"/>
    <w:rsid w:val="00217F41"/>
    <w:rsid w:val="0022298E"/>
    <w:rsid w:val="00224BAC"/>
    <w:rsid w:val="00226587"/>
    <w:rsid w:val="00227230"/>
    <w:rsid w:val="00234E27"/>
    <w:rsid w:val="002365A0"/>
    <w:rsid w:val="00244509"/>
    <w:rsid w:val="00245C67"/>
    <w:rsid w:val="00246B16"/>
    <w:rsid w:val="00250269"/>
    <w:rsid w:val="002503BF"/>
    <w:rsid w:val="00250DC8"/>
    <w:rsid w:val="0025651A"/>
    <w:rsid w:val="002572D1"/>
    <w:rsid w:val="00264EC1"/>
    <w:rsid w:val="00271EBE"/>
    <w:rsid w:val="00272B1B"/>
    <w:rsid w:val="002765E1"/>
    <w:rsid w:val="00290121"/>
    <w:rsid w:val="002A44C8"/>
    <w:rsid w:val="002A70DB"/>
    <w:rsid w:val="002A7D64"/>
    <w:rsid w:val="002B0962"/>
    <w:rsid w:val="002B1536"/>
    <w:rsid w:val="002C005D"/>
    <w:rsid w:val="002C54A9"/>
    <w:rsid w:val="002C7712"/>
    <w:rsid w:val="002C7C6C"/>
    <w:rsid w:val="002D6D1D"/>
    <w:rsid w:val="002E0EB2"/>
    <w:rsid w:val="002E1A33"/>
    <w:rsid w:val="002F13B5"/>
    <w:rsid w:val="00301CE7"/>
    <w:rsid w:val="00302B2D"/>
    <w:rsid w:val="00307987"/>
    <w:rsid w:val="00320E47"/>
    <w:rsid w:val="00322A13"/>
    <w:rsid w:val="00330A37"/>
    <w:rsid w:val="00331594"/>
    <w:rsid w:val="003324A9"/>
    <w:rsid w:val="00332771"/>
    <w:rsid w:val="003343F3"/>
    <w:rsid w:val="003417CA"/>
    <w:rsid w:val="00344559"/>
    <w:rsid w:val="00350DA7"/>
    <w:rsid w:val="0035408C"/>
    <w:rsid w:val="00362A1D"/>
    <w:rsid w:val="003650D8"/>
    <w:rsid w:val="00366010"/>
    <w:rsid w:val="00393BCE"/>
    <w:rsid w:val="003940D6"/>
    <w:rsid w:val="003950E8"/>
    <w:rsid w:val="003A203B"/>
    <w:rsid w:val="003A5594"/>
    <w:rsid w:val="003A6B14"/>
    <w:rsid w:val="003A6C14"/>
    <w:rsid w:val="003A6F6F"/>
    <w:rsid w:val="003B1851"/>
    <w:rsid w:val="003B2EE0"/>
    <w:rsid w:val="003B542B"/>
    <w:rsid w:val="003D3945"/>
    <w:rsid w:val="003E188E"/>
    <w:rsid w:val="003E3BA4"/>
    <w:rsid w:val="003E469F"/>
    <w:rsid w:val="003F3F6B"/>
    <w:rsid w:val="003F4B98"/>
    <w:rsid w:val="003F5046"/>
    <w:rsid w:val="003F64CA"/>
    <w:rsid w:val="003F6FC3"/>
    <w:rsid w:val="00400662"/>
    <w:rsid w:val="0040261A"/>
    <w:rsid w:val="00403FED"/>
    <w:rsid w:val="004042D3"/>
    <w:rsid w:val="00411329"/>
    <w:rsid w:val="00413D81"/>
    <w:rsid w:val="0042590E"/>
    <w:rsid w:val="00431614"/>
    <w:rsid w:val="00433EBE"/>
    <w:rsid w:val="00440A4C"/>
    <w:rsid w:val="00440D40"/>
    <w:rsid w:val="004412B5"/>
    <w:rsid w:val="00443648"/>
    <w:rsid w:val="00452E4B"/>
    <w:rsid w:val="0046369F"/>
    <w:rsid w:val="00467105"/>
    <w:rsid w:val="0047770F"/>
    <w:rsid w:val="00480972"/>
    <w:rsid w:val="00480DAF"/>
    <w:rsid w:val="00485171"/>
    <w:rsid w:val="00495412"/>
    <w:rsid w:val="004A090A"/>
    <w:rsid w:val="004A28E1"/>
    <w:rsid w:val="004A4563"/>
    <w:rsid w:val="004A5A6D"/>
    <w:rsid w:val="004B25CA"/>
    <w:rsid w:val="004B5D55"/>
    <w:rsid w:val="004B6A3C"/>
    <w:rsid w:val="004C14C3"/>
    <w:rsid w:val="004D04A6"/>
    <w:rsid w:val="004D43C0"/>
    <w:rsid w:val="004D515F"/>
    <w:rsid w:val="004D7B5F"/>
    <w:rsid w:val="004E5617"/>
    <w:rsid w:val="004F1225"/>
    <w:rsid w:val="004F1BED"/>
    <w:rsid w:val="00500F84"/>
    <w:rsid w:val="00503A19"/>
    <w:rsid w:val="00507FC0"/>
    <w:rsid w:val="00511A52"/>
    <w:rsid w:val="00511B30"/>
    <w:rsid w:val="00513B48"/>
    <w:rsid w:val="0051681B"/>
    <w:rsid w:val="00516845"/>
    <w:rsid w:val="00516AAB"/>
    <w:rsid w:val="0052308C"/>
    <w:rsid w:val="00523F95"/>
    <w:rsid w:val="00534D49"/>
    <w:rsid w:val="00544A32"/>
    <w:rsid w:val="00545618"/>
    <w:rsid w:val="00547DCA"/>
    <w:rsid w:val="005674BF"/>
    <w:rsid w:val="00572256"/>
    <w:rsid w:val="00574892"/>
    <w:rsid w:val="005804D6"/>
    <w:rsid w:val="00581A7C"/>
    <w:rsid w:val="00590F2C"/>
    <w:rsid w:val="00597163"/>
    <w:rsid w:val="005A1943"/>
    <w:rsid w:val="005B0AA9"/>
    <w:rsid w:val="005C3023"/>
    <w:rsid w:val="005D0DEE"/>
    <w:rsid w:val="005D3966"/>
    <w:rsid w:val="005D7F22"/>
    <w:rsid w:val="005E6B64"/>
    <w:rsid w:val="005F2BCA"/>
    <w:rsid w:val="005F6D1B"/>
    <w:rsid w:val="00610469"/>
    <w:rsid w:val="00613F1D"/>
    <w:rsid w:val="0061491D"/>
    <w:rsid w:val="00616EA3"/>
    <w:rsid w:val="0062031B"/>
    <w:rsid w:val="00627188"/>
    <w:rsid w:val="00632EC6"/>
    <w:rsid w:val="00636B38"/>
    <w:rsid w:val="00645B53"/>
    <w:rsid w:val="00650924"/>
    <w:rsid w:val="00663C30"/>
    <w:rsid w:val="00663F6B"/>
    <w:rsid w:val="00665784"/>
    <w:rsid w:val="00680D42"/>
    <w:rsid w:val="006813EE"/>
    <w:rsid w:val="00687D40"/>
    <w:rsid w:val="00690B57"/>
    <w:rsid w:val="00690D7B"/>
    <w:rsid w:val="0069317F"/>
    <w:rsid w:val="00697B39"/>
    <w:rsid w:val="006A48A2"/>
    <w:rsid w:val="006A5147"/>
    <w:rsid w:val="006B25FE"/>
    <w:rsid w:val="006B37A3"/>
    <w:rsid w:val="006C0406"/>
    <w:rsid w:val="006C47EF"/>
    <w:rsid w:val="006C6B7C"/>
    <w:rsid w:val="006D3998"/>
    <w:rsid w:val="006D5245"/>
    <w:rsid w:val="006E1EDD"/>
    <w:rsid w:val="006E3913"/>
    <w:rsid w:val="006F0861"/>
    <w:rsid w:val="006F4472"/>
    <w:rsid w:val="006F5BFD"/>
    <w:rsid w:val="006F6E93"/>
    <w:rsid w:val="007077DC"/>
    <w:rsid w:val="00707A28"/>
    <w:rsid w:val="00707F9C"/>
    <w:rsid w:val="0072112E"/>
    <w:rsid w:val="00721643"/>
    <w:rsid w:val="00725C4B"/>
    <w:rsid w:val="00727248"/>
    <w:rsid w:val="0073041F"/>
    <w:rsid w:val="00730E3C"/>
    <w:rsid w:val="00733E75"/>
    <w:rsid w:val="00736BE6"/>
    <w:rsid w:val="0074265D"/>
    <w:rsid w:val="007439ED"/>
    <w:rsid w:val="00743C9C"/>
    <w:rsid w:val="00747501"/>
    <w:rsid w:val="00754232"/>
    <w:rsid w:val="0076320C"/>
    <w:rsid w:val="00766184"/>
    <w:rsid w:val="007663D6"/>
    <w:rsid w:val="00766DAD"/>
    <w:rsid w:val="00767DA3"/>
    <w:rsid w:val="007702B4"/>
    <w:rsid w:val="0077229B"/>
    <w:rsid w:val="00772888"/>
    <w:rsid w:val="0077309C"/>
    <w:rsid w:val="00787851"/>
    <w:rsid w:val="00794667"/>
    <w:rsid w:val="007948B0"/>
    <w:rsid w:val="007A00F1"/>
    <w:rsid w:val="007A1D98"/>
    <w:rsid w:val="007A76ED"/>
    <w:rsid w:val="007B30E9"/>
    <w:rsid w:val="007B50FE"/>
    <w:rsid w:val="007B5A6E"/>
    <w:rsid w:val="007C35A1"/>
    <w:rsid w:val="007E0011"/>
    <w:rsid w:val="007E029E"/>
    <w:rsid w:val="007E065E"/>
    <w:rsid w:val="007E2CA9"/>
    <w:rsid w:val="007E3FD9"/>
    <w:rsid w:val="007F0A60"/>
    <w:rsid w:val="007F62CD"/>
    <w:rsid w:val="0080035C"/>
    <w:rsid w:val="008014C5"/>
    <w:rsid w:val="00805A6E"/>
    <w:rsid w:val="008118B9"/>
    <w:rsid w:val="00815960"/>
    <w:rsid w:val="0081606F"/>
    <w:rsid w:val="00822AB2"/>
    <w:rsid w:val="00823C91"/>
    <w:rsid w:val="00830E6C"/>
    <w:rsid w:val="00831FA4"/>
    <w:rsid w:val="008368F0"/>
    <w:rsid w:val="00840236"/>
    <w:rsid w:val="00844BBF"/>
    <w:rsid w:val="00844C1D"/>
    <w:rsid w:val="00850024"/>
    <w:rsid w:val="008514B4"/>
    <w:rsid w:val="00853205"/>
    <w:rsid w:val="00856DFF"/>
    <w:rsid w:val="00860E1A"/>
    <w:rsid w:val="00864947"/>
    <w:rsid w:val="00866AD5"/>
    <w:rsid w:val="00870D5E"/>
    <w:rsid w:val="008727C1"/>
    <w:rsid w:val="00877745"/>
    <w:rsid w:val="00877CC4"/>
    <w:rsid w:val="00877D87"/>
    <w:rsid w:val="008802EA"/>
    <w:rsid w:val="0088444F"/>
    <w:rsid w:val="008857FD"/>
    <w:rsid w:val="00886715"/>
    <w:rsid w:val="00887728"/>
    <w:rsid w:val="00892CA1"/>
    <w:rsid w:val="00893019"/>
    <w:rsid w:val="008931AB"/>
    <w:rsid w:val="0089581E"/>
    <w:rsid w:val="00895A57"/>
    <w:rsid w:val="008A06D6"/>
    <w:rsid w:val="008A21DD"/>
    <w:rsid w:val="008A2E9E"/>
    <w:rsid w:val="008B34C0"/>
    <w:rsid w:val="008C0AB5"/>
    <w:rsid w:val="008C1703"/>
    <w:rsid w:val="008C2C8C"/>
    <w:rsid w:val="008D0BA5"/>
    <w:rsid w:val="008D1B8D"/>
    <w:rsid w:val="008D722C"/>
    <w:rsid w:val="008E0D0F"/>
    <w:rsid w:val="008E5F00"/>
    <w:rsid w:val="008F00A0"/>
    <w:rsid w:val="008F20E8"/>
    <w:rsid w:val="008F31AD"/>
    <w:rsid w:val="008F6462"/>
    <w:rsid w:val="008F73C0"/>
    <w:rsid w:val="00902E81"/>
    <w:rsid w:val="00903F34"/>
    <w:rsid w:val="009041C0"/>
    <w:rsid w:val="00911C30"/>
    <w:rsid w:val="0091331D"/>
    <w:rsid w:val="00914FEA"/>
    <w:rsid w:val="00925A55"/>
    <w:rsid w:val="00926261"/>
    <w:rsid w:val="00933E87"/>
    <w:rsid w:val="0094130D"/>
    <w:rsid w:val="00946E54"/>
    <w:rsid w:val="00946F5A"/>
    <w:rsid w:val="009503EE"/>
    <w:rsid w:val="00955662"/>
    <w:rsid w:val="0096061B"/>
    <w:rsid w:val="00961082"/>
    <w:rsid w:val="00962AE2"/>
    <w:rsid w:val="00974B46"/>
    <w:rsid w:val="00975833"/>
    <w:rsid w:val="00977851"/>
    <w:rsid w:val="00997594"/>
    <w:rsid w:val="00997A8B"/>
    <w:rsid w:val="009A0E98"/>
    <w:rsid w:val="009A23A8"/>
    <w:rsid w:val="009B0EA6"/>
    <w:rsid w:val="009B1509"/>
    <w:rsid w:val="009B5327"/>
    <w:rsid w:val="009C5930"/>
    <w:rsid w:val="009D3CAA"/>
    <w:rsid w:val="009D698A"/>
    <w:rsid w:val="009D7D79"/>
    <w:rsid w:val="009E031D"/>
    <w:rsid w:val="009E2B9C"/>
    <w:rsid w:val="009F10C3"/>
    <w:rsid w:val="009F16AD"/>
    <w:rsid w:val="009F247F"/>
    <w:rsid w:val="00A0055A"/>
    <w:rsid w:val="00A0059B"/>
    <w:rsid w:val="00A02547"/>
    <w:rsid w:val="00A04671"/>
    <w:rsid w:val="00A04C7F"/>
    <w:rsid w:val="00A0671E"/>
    <w:rsid w:val="00A12D6C"/>
    <w:rsid w:val="00A1502C"/>
    <w:rsid w:val="00A208C0"/>
    <w:rsid w:val="00A23312"/>
    <w:rsid w:val="00A23AD4"/>
    <w:rsid w:val="00A50435"/>
    <w:rsid w:val="00A52715"/>
    <w:rsid w:val="00A562F7"/>
    <w:rsid w:val="00A56F41"/>
    <w:rsid w:val="00A61D77"/>
    <w:rsid w:val="00A630EB"/>
    <w:rsid w:val="00A64FC3"/>
    <w:rsid w:val="00A70E01"/>
    <w:rsid w:val="00A76166"/>
    <w:rsid w:val="00A8093A"/>
    <w:rsid w:val="00A837C9"/>
    <w:rsid w:val="00A868B2"/>
    <w:rsid w:val="00A8732A"/>
    <w:rsid w:val="00A87F85"/>
    <w:rsid w:val="00A90279"/>
    <w:rsid w:val="00A9216F"/>
    <w:rsid w:val="00A95C0A"/>
    <w:rsid w:val="00A97EF3"/>
    <w:rsid w:val="00AA0C63"/>
    <w:rsid w:val="00AA20C0"/>
    <w:rsid w:val="00AB26C2"/>
    <w:rsid w:val="00AC1CB2"/>
    <w:rsid w:val="00AC2373"/>
    <w:rsid w:val="00AD34EB"/>
    <w:rsid w:val="00AD611D"/>
    <w:rsid w:val="00AE66BC"/>
    <w:rsid w:val="00AF03AC"/>
    <w:rsid w:val="00AF0CAE"/>
    <w:rsid w:val="00AF1A91"/>
    <w:rsid w:val="00AF61AA"/>
    <w:rsid w:val="00B00236"/>
    <w:rsid w:val="00B06A50"/>
    <w:rsid w:val="00B07E5F"/>
    <w:rsid w:val="00B111C1"/>
    <w:rsid w:val="00B11DE6"/>
    <w:rsid w:val="00B15475"/>
    <w:rsid w:val="00B15B3E"/>
    <w:rsid w:val="00B20707"/>
    <w:rsid w:val="00B24A76"/>
    <w:rsid w:val="00B24DEC"/>
    <w:rsid w:val="00B3221B"/>
    <w:rsid w:val="00B43879"/>
    <w:rsid w:val="00B44AC4"/>
    <w:rsid w:val="00B46AF5"/>
    <w:rsid w:val="00B51943"/>
    <w:rsid w:val="00B54A57"/>
    <w:rsid w:val="00B60409"/>
    <w:rsid w:val="00B67642"/>
    <w:rsid w:val="00B70D08"/>
    <w:rsid w:val="00B71160"/>
    <w:rsid w:val="00B7233F"/>
    <w:rsid w:val="00B736D2"/>
    <w:rsid w:val="00B73AAA"/>
    <w:rsid w:val="00B73E2F"/>
    <w:rsid w:val="00B7683F"/>
    <w:rsid w:val="00B76FF3"/>
    <w:rsid w:val="00B77BBD"/>
    <w:rsid w:val="00B824CB"/>
    <w:rsid w:val="00B94F2E"/>
    <w:rsid w:val="00BA0223"/>
    <w:rsid w:val="00BA0E59"/>
    <w:rsid w:val="00BA3246"/>
    <w:rsid w:val="00BB2303"/>
    <w:rsid w:val="00BB55F8"/>
    <w:rsid w:val="00BB6C9C"/>
    <w:rsid w:val="00BC0C48"/>
    <w:rsid w:val="00BC1724"/>
    <w:rsid w:val="00BC269D"/>
    <w:rsid w:val="00BC78E6"/>
    <w:rsid w:val="00BD4005"/>
    <w:rsid w:val="00BE3D3F"/>
    <w:rsid w:val="00BE640B"/>
    <w:rsid w:val="00BE7E18"/>
    <w:rsid w:val="00BF1801"/>
    <w:rsid w:val="00C01E71"/>
    <w:rsid w:val="00C0313F"/>
    <w:rsid w:val="00C049F0"/>
    <w:rsid w:val="00C05CEE"/>
    <w:rsid w:val="00C066E5"/>
    <w:rsid w:val="00C0757C"/>
    <w:rsid w:val="00C07D54"/>
    <w:rsid w:val="00C162F1"/>
    <w:rsid w:val="00C16EDD"/>
    <w:rsid w:val="00C352D8"/>
    <w:rsid w:val="00C37282"/>
    <w:rsid w:val="00C416C7"/>
    <w:rsid w:val="00C41B40"/>
    <w:rsid w:val="00C41FE4"/>
    <w:rsid w:val="00C4436C"/>
    <w:rsid w:val="00C44D9B"/>
    <w:rsid w:val="00C4654D"/>
    <w:rsid w:val="00C504BF"/>
    <w:rsid w:val="00C51A42"/>
    <w:rsid w:val="00C51D3E"/>
    <w:rsid w:val="00C6728A"/>
    <w:rsid w:val="00C67D30"/>
    <w:rsid w:val="00C752AE"/>
    <w:rsid w:val="00C76DD3"/>
    <w:rsid w:val="00C83CCE"/>
    <w:rsid w:val="00C908F3"/>
    <w:rsid w:val="00C948EC"/>
    <w:rsid w:val="00C951BF"/>
    <w:rsid w:val="00C957BC"/>
    <w:rsid w:val="00C957FC"/>
    <w:rsid w:val="00C96141"/>
    <w:rsid w:val="00C96207"/>
    <w:rsid w:val="00CA7F48"/>
    <w:rsid w:val="00CC2871"/>
    <w:rsid w:val="00CC2FED"/>
    <w:rsid w:val="00CC4D9D"/>
    <w:rsid w:val="00CC663D"/>
    <w:rsid w:val="00CC70EF"/>
    <w:rsid w:val="00CD01CA"/>
    <w:rsid w:val="00CD027A"/>
    <w:rsid w:val="00CD18BA"/>
    <w:rsid w:val="00CD7D70"/>
    <w:rsid w:val="00CE0253"/>
    <w:rsid w:val="00CE6394"/>
    <w:rsid w:val="00D004CA"/>
    <w:rsid w:val="00D02B6F"/>
    <w:rsid w:val="00D078AC"/>
    <w:rsid w:val="00D10F30"/>
    <w:rsid w:val="00D20858"/>
    <w:rsid w:val="00D237FF"/>
    <w:rsid w:val="00D33057"/>
    <w:rsid w:val="00D33BF3"/>
    <w:rsid w:val="00D35B27"/>
    <w:rsid w:val="00D377FC"/>
    <w:rsid w:val="00D53ACE"/>
    <w:rsid w:val="00D5502C"/>
    <w:rsid w:val="00D55456"/>
    <w:rsid w:val="00D56899"/>
    <w:rsid w:val="00D628EB"/>
    <w:rsid w:val="00D707DE"/>
    <w:rsid w:val="00D830C5"/>
    <w:rsid w:val="00D83D7A"/>
    <w:rsid w:val="00D8790C"/>
    <w:rsid w:val="00D9054A"/>
    <w:rsid w:val="00D90B71"/>
    <w:rsid w:val="00D918D3"/>
    <w:rsid w:val="00D93538"/>
    <w:rsid w:val="00D97335"/>
    <w:rsid w:val="00DA5AB4"/>
    <w:rsid w:val="00DA7454"/>
    <w:rsid w:val="00DC0468"/>
    <w:rsid w:val="00DC1E2D"/>
    <w:rsid w:val="00DC319D"/>
    <w:rsid w:val="00DD0DF5"/>
    <w:rsid w:val="00DD1186"/>
    <w:rsid w:val="00DD1B89"/>
    <w:rsid w:val="00DD259C"/>
    <w:rsid w:val="00DD51D7"/>
    <w:rsid w:val="00DD6CDC"/>
    <w:rsid w:val="00DE4CA2"/>
    <w:rsid w:val="00DF1347"/>
    <w:rsid w:val="00DF5C9E"/>
    <w:rsid w:val="00E02BB7"/>
    <w:rsid w:val="00E032D7"/>
    <w:rsid w:val="00E0398E"/>
    <w:rsid w:val="00E045D4"/>
    <w:rsid w:val="00E049BB"/>
    <w:rsid w:val="00E13323"/>
    <w:rsid w:val="00E1371A"/>
    <w:rsid w:val="00E1637F"/>
    <w:rsid w:val="00E2239D"/>
    <w:rsid w:val="00E2351A"/>
    <w:rsid w:val="00E266C8"/>
    <w:rsid w:val="00E31F93"/>
    <w:rsid w:val="00E32472"/>
    <w:rsid w:val="00E341E6"/>
    <w:rsid w:val="00E405E7"/>
    <w:rsid w:val="00E40EAC"/>
    <w:rsid w:val="00E41228"/>
    <w:rsid w:val="00E415D8"/>
    <w:rsid w:val="00E5134A"/>
    <w:rsid w:val="00E559EA"/>
    <w:rsid w:val="00E55F6D"/>
    <w:rsid w:val="00E6261C"/>
    <w:rsid w:val="00E64D8F"/>
    <w:rsid w:val="00E675F5"/>
    <w:rsid w:val="00E75454"/>
    <w:rsid w:val="00E80357"/>
    <w:rsid w:val="00E819EB"/>
    <w:rsid w:val="00E85E22"/>
    <w:rsid w:val="00E87355"/>
    <w:rsid w:val="00E92F61"/>
    <w:rsid w:val="00E93BA1"/>
    <w:rsid w:val="00E94084"/>
    <w:rsid w:val="00EA0CCA"/>
    <w:rsid w:val="00EA2314"/>
    <w:rsid w:val="00EB7CC6"/>
    <w:rsid w:val="00EC3150"/>
    <w:rsid w:val="00EC31B4"/>
    <w:rsid w:val="00ED779D"/>
    <w:rsid w:val="00EE2B24"/>
    <w:rsid w:val="00EE4865"/>
    <w:rsid w:val="00EE6C7A"/>
    <w:rsid w:val="00EF28AF"/>
    <w:rsid w:val="00EF6E76"/>
    <w:rsid w:val="00EF724B"/>
    <w:rsid w:val="00EF76A9"/>
    <w:rsid w:val="00EF7DDC"/>
    <w:rsid w:val="00F0245F"/>
    <w:rsid w:val="00F06C67"/>
    <w:rsid w:val="00F132BB"/>
    <w:rsid w:val="00F21127"/>
    <w:rsid w:val="00F21ECA"/>
    <w:rsid w:val="00F43D13"/>
    <w:rsid w:val="00F45C2E"/>
    <w:rsid w:val="00F47ADD"/>
    <w:rsid w:val="00F52364"/>
    <w:rsid w:val="00F63B72"/>
    <w:rsid w:val="00F74DCF"/>
    <w:rsid w:val="00F90136"/>
    <w:rsid w:val="00F911CA"/>
    <w:rsid w:val="00F93F78"/>
    <w:rsid w:val="00F9533D"/>
    <w:rsid w:val="00F970CB"/>
    <w:rsid w:val="00F9748D"/>
    <w:rsid w:val="00FA059E"/>
    <w:rsid w:val="00FA76B6"/>
    <w:rsid w:val="00FB3550"/>
    <w:rsid w:val="00FB7460"/>
    <w:rsid w:val="00FC1210"/>
    <w:rsid w:val="00FC4F7F"/>
    <w:rsid w:val="00FC53C5"/>
    <w:rsid w:val="00FC7C56"/>
    <w:rsid w:val="00FD10C7"/>
    <w:rsid w:val="00FD1853"/>
    <w:rsid w:val="00FD1977"/>
    <w:rsid w:val="00FD3B70"/>
    <w:rsid w:val="00FD63B5"/>
    <w:rsid w:val="00FE100C"/>
    <w:rsid w:val="00FE3B7F"/>
    <w:rsid w:val="00FF3E7B"/>
    <w:rsid w:val="00FF6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074DCC"/>
  <w14:defaultImageDpi w14:val="300"/>
  <w15:chartTrackingRefBased/>
  <w15:docId w15:val="{25DD577B-016D-8C4E-BE94-E9531B73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2A70DB"/>
    <w:rPr>
      <w:sz w:val="24"/>
      <w:szCs w:val="24"/>
    </w:rPr>
  </w:style>
  <w:style w:type="paragraph" w:styleId="Heading1">
    <w:name w:val="heading 1"/>
    <w:basedOn w:val="Normal"/>
    <w:next w:val="Normal"/>
    <w:link w:val="Heading1Char"/>
    <w:qFormat/>
    <w:rsid w:val="009E2B9C"/>
    <w:pPr>
      <w:keepNext/>
      <w:spacing w:before="240" w:after="60"/>
      <w:outlineLvl w:val="0"/>
    </w:pPr>
    <w:rPr>
      <w:b/>
      <w:bCs/>
      <w:kern w:val="32"/>
      <w:szCs w:val="32"/>
    </w:rPr>
  </w:style>
  <w:style w:type="paragraph" w:styleId="Heading2">
    <w:name w:val="heading 2"/>
    <w:basedOn w:val="Normal"/>
    <w:next w:val="Normal"/>
    <w:link w:val="Heading2Char"/>
    <w:semiHidden/>
    <w:unhideWhenUsed/>
    <w:qFormat/>
    <w:rsid w:val="00B7683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70DB"/>
    <w:rPr>
      <w:color w:val="0000FF"/>
      <w:u w:val="single"/>
    </w:rPr>
  </w:style>
  <w:style w:type="paragraph" w:styleId="BodyText">
    <w:name w:val="Body Text"/>
    <w:basedOn w:val="Normal"/>
    <w:rsid w:val="002A70DB"/>
    <w:pPr>
      <w:spacing w:after="240" w:line="240" w:lineRule="atLeast"/>
      <w:ind w:firstLine="360"/>
      <w:jc w:val="both"/>
    </w:pPr>
    <w:rPr>
      <w:rFonts w:ascii="Garamond" w:hAnsi="Garamond"/>
      <w:sz w:val="22"/>
      <w:szCs w:val="22"/>
    </w:rPr>
  </w:style>
  <w:style w:type="paragraph" w:styleId="Footer">
    <w:name w:val="footer"/>
    <w:basedOn w:val="Normal"/>
    <w:rsid w:val="00016CFC"/>
    <w:pPr>
      <w:tabs>
        <w:tab w:val="center" w:pos="4320"/>
        <w:tab w:val="right" w:pos="8640"/>
      </w:tabs>
    </w:pPr>
    <w:rPr>
      <w:rFonts w:ascii="Palatino" w:hAnsi="Palatino"/>
      <w:szCs w:val="20"/>
    </w:rPr>
  </w:style>
  <w:style w:type="paragraph" w:styleId="FootnoteText">
    <w:name w:val="footnote text"/>
    <w:basedOn w:val="Normal"/>
    <w:link w:val="FootnoteTextChar"/>
    <w:rsid w:val="003F3F6B"/>
    <w:rPr>
      <w:sz w:val="20"/>
      <w:szCs w:val="20"/>
    </w:rPr>
  </w:style>
  <w:style w:type="character" w:customStyle="1" w:styleId="FootnoteTextChar">
    <w:name w:val="Footnote Text Char"/>
    <w:basedOn w:val="DefaultParagraphFont"/>
    <w:link w:val="FootnoteText"/>
    <w:rsid w:val="003F3F6B"/>
  </w:style>
  <w:style w:type="character" w:styleId="FootnoteReference">
    <w:name w:val="footnote reference"/>
    <w:rsid w:val="003F3F6B"/>
    <w:rPr>
      <w:vertAlign w:val="superscript"/>
    </w:rPr>
  </w:style>
  <w:style w:type="character" w:customStyle="1" w:styleId="Heading1Char">
    <w:name w:val="Heading 1 Char"/>
    <w:link w:val="Heading1"/>
    <w:rsid w:val="009E2B9C"/>
    <w:rPr>
      <w:rFonts w:eastAsia="Times New Roman" w:cs="Times New Roman"/>
      <w:b/>
      <w:bCs/>
      <w:kern w:val="32"/>
      <w:sz w:val="24"/>
      <w:szCs w:val="32"/>
    </w:rPr>
  </w:style>
  <w:style w:type="character" w:styleId="CommentReference">
    <w:name w:val="annotation reference"/>
    <w:semiHidden/>
    <w:rsid w:val="009D7D79"/>
    <w:rPr>
      <w:sz w:val="16"/>
      <w:szCs w:val="16"/>
    </w:rPr>
  </w:style>
  <w:style w:type="paragraph" w:styleId="CommentText">
    <w:name w:val="annotation text"/>
    <w:basedOn w:val="Normal"/>
    <w:link w:val="CommentTextChar"/>
    <w:rsid w:val="009D7D79"/>
    <w:rPr>
      <w:sz w:val="20"/>
      <w:szCs w:val="20"/>
    </w:rPr>
  </w:style>
  <w:style w:type="paragraph" w:styleId="CommentSubject">
    <w:name w:val="annotation subject"/>
    <w:basedOn w:val="CommentText"/>
    <w:next w:val="CommentText"/>
    <w:semiHidden/>
    <w:rsid w:val="009D7D79"/>
    <w:rPr>
      <w:b/>
      <w:bCs/>
    </w:rPr>
  </w:style>
  <w:style w:type="paragraph" w:styleId="BalloonText">
    <w:name w:val="Balloon Text"/>
    <w:basedOn w:val="Normal"/>
    <w:semiHidden/>
    <w:rsid w:val="009D7D79"/>
    <w:rPr>
      <w:rFonts w:ascii="Tahoma" w:hAnsi="Tahoma" w:cs="Tahoma"/>
      <w:sz w:val="16"/>
      <w:szCs w:val="16"/>
    </w:rPr>
  </w:style>
  <w:style w:type="character" w:styleId="PageNumber">
    <w:name w:val="page number"/>
    <w:basedOn w:val="DefaultParagraphFont"/>
    <w:rsid w:val="0077309C"/>
  </w:style>
  <w:style w:type="paragraph" w:styleId="Header">
    <w:name w:val="header"/>
    <w:basedOn w:val="Normal"/>
    <w:link w:val="HeaderChar"/>
    <w:rsid w:val="00CD01CA"/>
    <w:pPr>
      <w:tabs>
        <w:tab w:val="center" w:pos="4320"/>
        <w:tab w:val="right" w:pos="8640"/>
      </w:tabs>
    </w:pPr>
  </w:style>
  <w:style w:type="character" w:customStyle="1" w:styleId="HeaderChar">
    <w:name w:val="Header Char"/>
    <w:link w:val="Header"/>
    <w:rsid w:val="00CD01CA"/>
    <w:rPr>
      <w:sz w:val="24"/>
      <w:szCs w:val="24"/>
    </w:rPr>
  </w:style>
  <w:style w:type="paragraph" w:customStyle="1" w:styleId="ColorfulList-Accent11">
    <w:name w:val="Colorful List - Accent 11"/>
    <w:basedOn w:val="Normal"/>
    <w:uiPriority w:val="34"/>
    <w:qFormat/>
    <w:rsid w:val="001271CB"/>
    <w:pPr>
      <w:ind w:left="720"/>
      <w:contextualSpacing/>
    </w:pPr>
    <w:rPr>
      <w:rFonts w:ascii="Cambria" w:eastAsia="MS Mincho" w:hAnsi="Cambria"/>
    </w:rPr>
  </w:style>
  <w:style w:type="character" w:styleId="Emphasis">
    <w:name w:val="Emphasis"/>
    <w:uiPriority w:val="20"/>
    <w:qFormat/>
    <w:rsid w:val="003E3BA4"/>
    <w:rPr>
      <w:i/>
      <w:iCs/>
    </w:rPr>
  </w:style>
  <w:style w:type="paragraph" w:styleId="NormalWeb">
    <w:name w:val="Normal (Web)"/>
    <w:basedOn w:val="Normal"/>
    <w:uiPriority w:val="99"/>
    <w:unhideWhenUsed/>
    <w:rsid w:val="003343F3"/>
    <w:pPr>
      <w:spacing w:before="100" w:beforeAutospacing="1" w:after="100" w:afterAutospacing="1"/>
    </w:pPr>
  </w:style>
  <w:style w:type="paragraph" w:styleId="Revision">
    <w:name w:val="Revision"/>
    <w:hidden/>
    <w:uiPriority w:val="99"/>
    <w:semiHidden/>
    <w:rsid w:val="00F970CB"/>
    <w:rPr>
      <w:sz w:val="24"/>
      <w:szCs w:val="24"/>
    </w:rPr>
  </w:style>
  <w:style w:type="character" w:customStyle="1" w:styleId="apple-converted-space">
    <w:name w:val="apple-converted-space"/>
    <w:rsid w:val="00632EC6"/>
  </w:style>
  <w:style w:type="numbering" w:customStyle="1" w:styleId="ImportedStyle1">
    <w:name w:val="Imported Style 1"/>
    <w:rsid w:val="008118B9"/>
    <w:pPr>
      <w:numPr>
        <w:numId w:val="13"/>
      </w:numPr>
    </w:pPr>
  </w:style>
  <w:style w:type="numbering" w:customStyle="1" w:styleId="ImportedStyle2">
    <w:name w:val="Imported Style 2"/>
    <w:rsid w:val="008118B9"/>
    <w:pPr>
      <w:numPr>
        <w:numId w:val="15"/>
      </w:numPr>
    </w:pPr>
  </w:style>
  <w:style w:type="numbering" w:customStyle="1" w:styleId="ImportedStyle3">
    <w:name w:val="Imported Style 3"/>
    <w:rsid w:val="008118B9"/>
    <w:pPr>
      <w:numPr>
        <w:numId w:val="17"/>
      </w:numPr>
    </w:pPr>
  </w:style>
  <w:style w:type="numbering" w:customStyle="1" w:styleId="ImportedStyle4">
    <w:name w:val="Imported Style 4"/>
    <w:rsid w:val="008118B9"/>
    <w:pPr>
      <w:numPr>
        <w:numId w:val="19"/>
      </w:numPr>
    </w:pPr>
  </w:style>
  <w:style w:type="paragraph" w:customStyle="1" w:styleId="LightGrid-Accent31">
    <w:name w:val="Light Grid - Accent 31"/>
    <w:rsid w:val="008118B9"/>
    <w:pPr>
      <w:pBdr>
        <w:top w:val="nil"/>
        <w:left w:val="nil"/>
        <w:bottom w:val="nil"/>
        <w:right w:val="nil"/>
        <w:between w:val="nil"/>
        <w:bar w:val="nil"/>
      </w:pBdr>
      <w:spacing w:after="200" w:line="276" w:lineRule="auto"/>
      <w:ind w:left="720"/>
    </w:pPr>
    <w:rPr>
      <w:rFonts w:ascii="Calibri" w:eastAsia="Arial Unicode MS" w:hAnsi="Calibri" w:cs="Arial Unicode MS"/>
      <w:color w:val="000000"/>
      <w:sz w:val="24"/>
      <w:szCs w:val="24"/>
      <w:u w:color="000000"/>
      <w:bdr w:val="nil"/>
    </w:rPr>
  </w:style>
  <w:style w:type="numbering" w:customStyle="1" w:styleId="ImportedStyle5">
    <w:name w:val="Imported Style 5"/>
    <w:rsid w:val="008118B9"/>
    <w:pPr>
      <w:numPr>
        <w:numId w:val="21"/>
      </w:numPr>
    </w:pPr>
  </w:style>
  <w:style w:type="numbering" w:customStyle="1" w:styleId="ImportedStyle6">
    <w:name w:val="Imported Style 6"/>
    <w:rsid w:val="008118B9"/>
    <w:pPr>
      <w:numPr>
        <w:numId w:val="23"/>
      </w:numPr>
    </w:pPr>
  </w:style>
  <w:style w:type="numbering" w:customStyle="1" w:styleId="ImportedStyle7">
    <w:name w:val="Imported Style 7"/>
    <w:rsid w:val="008118B9"/>
    <w:pPr>
      <w:numPr>
        <w:numId w:val="25"/>
      </w:numPr>
    </w:pPr>
  </w:style>
  <w:style w:type="numbering" w:customStyle="1" w:styleId="ImportedStyle8">
    <w:name w:val="Imported Style 8"/>
    <w:rsid w:val="008118B9"/>
    <w:pPr>
      <w:numPr>
        <w:numId w:val="27"/>
      </w:numPr>
    </w:pPr>
  </w:style>
  <w:style w:type="paragraph" w:customStyle="1" w:styleId="Body">
    <w:name w:val="Body"/>
    <w:rsid w:val="008118B9"/>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CommentTextChar">
    <w:name w:val="Comment Text Char"/>
    <w:link w:val="CommentText"/>
    <w:uiPriority w:val="99"/>
    <w:rsid w:val="00A61D77"/>
  </w:style>
  <w:style w:type="paragraph" w:styleId="Title">
    <w:name w:val="Title"/>
    <w:basedOn w:val="Normal"/>
    <w:next w:val="Normal"/>
    <w:link w:val="TitleChar"/>
    <w:uiPriority w:val="10"/>
    <w:qFormat/>
    <w:rsid w:val="00ED779D"/>
    <w:pPr>
      <w:widowControl w:val="0"/>
      <w:pBdr>
        <w:bottom w:val="single" w:sz="8" w:space="4" w:color="4F81BD"/>
      </w:pBdr>
      <w:autoSpaceDE w:val="0"/>
      <w:autoSpaceDN w:val="0"/>
      <w:adjustRightInd w:val="0"/>
      <w:spacing w:after="300"/>
      <w:contextualSpacing/>
    </w:pPr>
    <w:rPr>
      <w:rFonts w:ascii="Calibri" w:eastAsia="MS Gothic" w:hAnsi="Calibri"/>
      <w:color w:val="17365D"/>
      <w:spacing w:val="5"/>
      <w:kern w:val="28"/>
      <w:sz w:val="52"/>
      <w:szCs w:val="52"/>
      <w:lang w:val="x-none" w:eastAsia="x-none"/>
    </w:rPr>
  </w:style>
  <w:style w:type="character" w:customStyle="1" w:styleId="TitleChar">
    <w:name w:val="Title Char"/>
    <w:basedOn w:val="DefaultParagraphFont"/>
    <w:link w:val="Title"/>
    <w:uiPriority w:val="10"/>
    <w:rsid w:val="00ED779D"/>
    <w:rPr>
      <w:rFonts w:ascii="Calibri" w:eastAsia="MS Gothic" w:hAnsi="Calibri"/>
      <w:color w:val="17365D"/>
      <w:spacing w:val="5"/>
      <w:kern w:val="28"/>
      <w:sz w:val="52"/>
      <w:szCs w:val="52"/>
      <w:lang w:val="x-none" w:eastAsia="x-none"/>
    </w:rPr>
  </w:style>
  <w:style w:type="paragraph" w:styleId="ListParagraph">
    <w:name w:val="List Paragraph"/>
    <w:basedOn w:val="Normal"/>
    <w:uiPriority w:val="34"/>
    <w:qFormat/>
    <w:rsid w:val="00DC1E2D"/>
    <w:pPr>
      <w:ind w:left="720"/>
      <w:contextualSpacing/>
    </w:pPr>
  </w:style>
  <w:style w:type="character" w:customStyle="1" w:styleId="Heading2Char">
    <w:name w:val="Heading 2 Char"/>
    <w:basedOn w:val="DefaultParagraphFont"/>
    <w:link w:val="Heading2"/>
    <w:semiHidden/>
    <w:rsid w:val="00B7683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26304">
      <w:bodyDiv w:val="1"/>
      <w:marLeft w:val="0"/>
      <w:marRight w:val="0"/>
      <w:marTop w:val="0"/>
      <w:marBottom w:val="0"/>
      <w:divBdr>
        <w:top w:val="none" w:sz="0" w:space="0" w:color="auto"/>
        <w:left w:val="none" w:sz="0" w:space="0" w:color="auto"/>
        <w:bottom w:val="none" w:sz="0" w:space="0" w:color="auto"/>
        <w:right w:val="none" w:sz="0" w:space="0" w:color="auto"/>
      </w:divBdr>
    </w:div>
    <w:div w:id="273488079">
      <w:bodyDiv w:val="1"/>
      <w:marLeft w:val="0"/>
      <w:marRight w:val="0"/>
      <w:marTop w:val="0"/>
      <w:marBottom w:val="0"/>
      <w:divBdr>
        <w:top w:val="none" w:sz="0" w:space="0" w:color="auto"/>
        <w:left w:val="none" w:sz="0" w:space="0" w:color="auto"/>
        <w:bottom w:val="none" w:sz="0" w:space="0" w:color="auto"/>
        <w:right w:val="none" w:sz="0" w:space="0" w:color="auto"/>
      </w:divBdr>
    </w:div>
    <w:div w:id="374080816">
      <w:bodyDiv w:val="1"/>
      <w:marLeft w:val="0"/>
      <w:marRight w:val="0"/>
      <w:marTop w:val="0"/>
      <w:marBottom w:val="0"/>
      <w:divBdr>
        <w:top w:val="none" w:sz="0" w:space="0" w:color="auto"/>
        <w:left w:val="none" w:sz="0" w:space="0" w:color="auto"/>
        <w:bottom w:val="none" w:sz="0" w:space="0" w:color="auto"/>
        <w:right w:val="none" w:sz="0" w:space="0" w:color="auto"/>
      </w:divBdr>
    </w:div>
    <w:div w:id="790828678">
      <w:bodyDiv w:val="1"/>
      <w:marLeft w:val="0"/>
      <w:marRight w:val="0"/>
      <w:marTop w:val="0"/>
      <w:marBottom w:val="0"/>
      <w:divBdr>
        <w:top w:val="none" w:sz="0" w:space="0" w:color="auto"/>
        <w:left w:val="none" w:sz="0" w:space="0" w:color="auto"/>
        <w:bottom w:val="none" w:sz="0" w:space="0" w:color="auto"/>
        <w:right w:val="none" w:sz="0" w:space="0" w:color="auto"/>
      </w:divBdr>
      <w:divsChild>
        <w:div w:id="127361959">
          <w:marLeft w:val="0"/>
          <w:marRight w:val="0"/>
          <w:marTop w:val="0"/>
          <w:marBottom w:val="0"/>
          <w:divBdr>
            <w:top w:val="none" w:sz="0" w:space="0" w:color="auto"/>
            <w:left w:val="none" w:sz="0" w:space="0" w:color="auto"/>
            <w:bottom w:val="none" w:sz="0" w:space="0" w:color="auto"/>
            <w:right w:val="none" w:sz="0" w:space="0" w:color="auto"/>
          </w:divBdr>
          <w:divsChild>
            <w:div w:id="520315398">
              <w:marLeft w:val="0"/>
              <w:marRight w:val="0"/>
              <w:marTop w:val="0"/>
              <w:marBottom w:val="0"/>
              <w:divBdr>
                <w:top w:val="none" w:sz="0" w:space="0" w:color="auto"/>
                <w:left w:val="none" w:sz="0" w:space="0" w:color="auto"/>
                <w:bottom w:val="none" w:sz="0" w:space="0" w:color="auto"/>
                <w:right w:val="none" w:sz="0" w:space="0" w:color="auto"/>
              </w:divBdr>
            </w:div>
            <w:div w:id="445731310">
              <w:marLeft w:val="0"/>
              <w:marRight w:val="0"/>
              <w:marTop w:val="0"/>
              <w:marBottom w:val="0"/>
              <w:divBdr>
                <w:top w:val="none" w:sz="0" w:space="0" w:color="auto"/>
                <w:left w:val="none" w:sz="0" w:space="0" w:color="auto"/>
                <w:bottom w:val="none" w:sz="0" w:space="0" w:color="auto"/>
                <w:right w:val="none" w:sz="0" w:space="0" w:color="auto"/>
              </w:divBdr>
            </w:div>
            <w:div w:id="894395669">
              <w:marLeft w:val="0"/>
              <w:marRight w:val="0"/>
              <w:marTop w:val="0"/>
              <w:marBottom w:val="0"/>
              <w:divBdr>
                <w:top w:val="none" w:sz="0" w:space="0" w:color="auto"/>
                <w:left w:val="none" w:sz="0" w:space="0" w:color="auto"/>
                <w:bottom w:val="none" w:sz="0" w:space="0" w:color="auto"/>
                <w:right w:val="none" w:sz="0" w:space="0" w:color="auto"/>
              </w:divBdr>
            </w:div>
            <w:div w:id="265386534">
              <w:marLeft w:val="0"/>
              <w:marRight w:val="0"/>
              <w:marTop w:val="0"/>
              <w:marBottom w:val="0"/>
              <w:divBdr>
                <w:top w:val="none" w:sz="0" w:space="0" w:color="auto"/>
                <w:left w:val="none" w:sz="0" w:space="0" w:color="auto"/>
                <w:bottom w:val="none" w:sz="0" w:space="0" w:color="auto"/>
                <w:right w:val="none" w:sz="0" w:space="0" w:color="auto"/>
              </w:divBdr>
            </w:div>
            <w:div w:id="763182905">
              <w:marLeft w:val="0"/>
              <w:marRight w:val="0"/>
              <w:marTop w:val="0"/>
              <w:marBottom w:val="0"/>
              <w:divBdr>
                <w:top w:val="none" w:sz="0" w:space="0" w:color="auto"/>
                <w:left w:val="none" w:sz="0" w:space="0" w:color="auto"/>
                <w:bottom w:val="none" w:sz="0" w:space="0" w:color="auto"/>
                <w:right w:val="none" w:sz="0" w:space="0" w:color="auto"/>
              </w:divBdr>
            </w:div>
            <w:div w:id="195580973">
              <w:marLeft w:val="0"/>
              <w:marRight w:val="0"/>
              <w:marTop w:val="0"/>
              <w:marBottom w:val="0"/>
              <w:divBdr>
                <w:top w:val="none" w:sz="0" w:space="0" w:color="auto"/>
                <w:left w:val="none" w:sz="0" w:space="0" w:color="auto"/>
                <w:bottom w:val="none" w:sz="0" w:space="0" w:color="auto"/>
                <w:right w:val="none" w:sz="0" w:space="0" w:color="auto"/>
              </w:divBdr>
            </w:div>
            <w:div w:id="1702172237">
              <w:marLeft w:val="0"/>
              <w:marRight w:val="0"/>
              <w:marTop w:val="0"/>
              <w:marBottom w:val="0"/>
              <w:divBdr>
                <w:top w:val="none" w:sz="0" w:space="0" w:color="auto"/>
                <w:left w:val="none" w:sz="0" w:space="0" w:color="auto"/>
                <w:bottom w:val="none" w:sz="0" w:space="0" w:color="auto"/>
                <w:right w:val="none" w:sz="0" w:space="0" w:color="auto"/>
              </w:divBdr>
            </w:div>
            <w:div w:id="299000635">
              <w:marLeft w:val="0"/>
              <w:marRight w:val="0"/>
              <w:marTop w:val="0"/>
              <w:marBottom w:val="0"/>
              <w:divBdr>
                <w:top w:val="none" w:sz="0" w:space="0" w:color="auto"/>
                <w:left w:val="none" w:sz="0" w:space="0" w:color="auto"/>
                <w:bottom w:val="none" w:sz="0" w:space="0" w:color="auto"/>
                <w:right w:val="none" w:sz="0" w:space="0" w:color="auto"/>
              </w:divBdr>
            </w:div>
            <w:div w:id="73668443">
              <w:marLeft w:val="0"/>
              <w:marRight w:val="0"/>
              <w:marTop w:val="0"/>
              <w:marBottom w:val="0"/>
              <w:divBdr>
                <w:top w:val="none" w:sz="0" w:space="0" w:color="auto"/>
                <w:left w:val="none" w:sz="0" w:space="0" w:color="auto"/>
                <w:bottom w:val="none" w:sz="0" w:space="0" w:color="auto"/>
                <w:right w:val="none" w:sz="0" w:space="0" w:color="auto"/>
              </w:divBdr>
            </w:div>
          </w:divsChild>
        </w:div>
        <w:div w:id="1035543193">
          <w:marLeft w:val="0"/>
          <w:marRight w:val="0"/>
          <w:marTop w:val="0"/>
          <w:marBottom w:val="0"/>
          <w:divBdr>
            <w:top w:val="none" w:sz="0" w:space="0" w:color="auto"/>
            <w:left w:val="none" w:sz="0" w:space="0" w:color="auto"/>
            <w:bottom w:val="none" w:sz="0" w:space="0" w:color="auto"/>
            <w:right w:val="none" w:sz="0" w:space="0" w:color="auto"/>
          </w:divBdr>
          <w:divsChild>
            <w:div w:id="597175647">
              <w:marLeft w:val="0"/>
              <w:marRight w:val="0"/>
              <w:marTop w:val="0"/>
              <w:marBottom w:val="0"/>
              <w:divBdr>
                <w:top w:val="none" w:sz="0" w:space="0" w:color="auto"/>
                <w:left w:val="none" w:sz="0" w:space="0" w:color="auto"/>
                <w:bottom w:val="none" w:sz="0" w:space="0" w:color="auto"/>
                <w:right w:val="none" w:sz="0" w:space="0" w:color="auto"/>
              </w:divBdr>
            </w:div>
            <w:div w:id="1518470231">
              <w:marLeft w:val="0"/>
              <w:marRight w:val="0"/>
              <w:marTop w:val="0"/>
              <w:marBottom w:val="0"/>
              <w:divBdr>
                <w:top w:val="none" w:sz="0" w:space="0" w:color="auto"/>
                <w:left w:val="none" w:sz="0" w:space="0" w:color="auto"/>
                <w:bottom w:val="none" w:sz="0" w:space="0" w:color="auto"/>
                <w:right w:val="none" w:sz="0" w:space="0" w:color="auto"/>
              </w:divBdr>
            </w:div>
            <w:div w:id="1270235851">
              <w:marLeft w:val="0"/>
              <w:marRight w:val="0"/>
              <w:marTop w:val="0"/>
              <w:marBottom w:val="0"/>
              <w:divBdr>
                <w:top w:val="none" w:sz="0" w:space="0" w:color="auto"/>
                <w:left w:val="none" w:sz="0" w:space="0" w:color="auto"/>
                <w:bottom w:val="none" w:sz="0" w:space="0" w:color="auto"/>
                <w:right w:val="none" w:sz="0" w:space="0" w:color="auto"/>
              </w:divBdr>
            </w:div>
            <w:div w:id="1180311440">
              <w:marLeft w:val="0"/>
              <w:marRight w:val="0"/>
              <w:marTop w:val="0"/>
              <w:marBottom w:val="0"/>
              <w:divBdr>
                <w:top w:val="none" w:sz="0" w:space="0" w:color="auto"/>
                <w:left w:val="none" w:sz="0" w:space="0" w:color="auto"/>
                <w:bottom w:val="none" w:sz="0" w:space="0" w:color="auto"/>
                <w:right w:val="none" w:sz="0" w:space="0" w:color="auto"/>
              </w:divBdr>
            </w:div>
            <w:div w:id="1578199886">
              <w:marLeft w:val="0"/>
              <w:marRight w:val="0"/>
              <w:marTop w:val="0"/>
              <w:marBottom w:val="0"/>
              <w:divBdr>
                <w:top w:val="none" w:sz="0" w:space="0" w:color="auto"/>
                <w:left w:val="none" w:sz="0" w:space="0" w:color="auto"/>
                <w:bottom w:val="none" w:sz="0" w:space="0" w:color="auto"/>
                <w:right w:val="none" w:sz="0" w:space="0" w:color="auto"/>
              </w:divBdr>
            </w:div>
          </w:divsChild>
        </w:div>
        <w:div w:id="709307296">
          <w:marLeft w:val="0"/>
          <w:marRight w:val="0"/>
          <w:marTop w:val="0"/>
          <w:marBottom w:val="0"/>
          <w:divBdr>
            <w:top w:val="none" w:sz="0" w:space="0" w:color="auto"/>
            <w:left w:val="none" w:sz="0" w:space="0" w:color="auto"/>
            <w:bottom w:val="none" w:sz="0" w:space="0" w:color="auto"/>
            <w:right w:val="none" w:sz="0" w:space="0" w:color="auto"/>
          </w:divBdr>
        </w:div>
        <w:div w:id="1724713382">
          <w:marLeft w:val="0"/>
          <w:marRight w:val="0"/>
          <w:marTop w:val="0"/>
          <w:marBottom w:val="0"/>
          <w:divBdr>
            <w:top w:val="none" w:sz="0" w:space="0" w:color="auto"/>
            <w:left w:val="none" w:sz="0" w:space="0" w:color="auto"/>
            <w:bottom w:val="none" w:sz="0" w:space="0" w:color="auto"/>
            <w:right w:val="none" w:sz="0" w:space="0" w:color="auto"/>
          </w:divBdr>
        </w:div>
      </w:divsChild>
    </w:div>
    <w:div w:id="812872538">
      <w:bodyDiv w:val="1"/>
      <w:marLeft w:val="0"/>
      <w:marRight w:val="0"/>
      <w:marTop w:val="0"/>
      <w:marBottom w:val="0"/>
      <w:divBdr>
        <w:top w:val="none" w:sz="0" w:space="0" w:color="auto"/>
        <w:left w:val="none" w:sz="0" w:space="0" w:color="auto"/>
        <w:bottom w:val="none" w:sz="0" w:space="0" w:color="auto"/>
        <w:right w:val="none" w:sz="0" w:space="0" w:color="auto"/>
      </w:divBdr>
    </w:div>
    <w:div w:id="923995368">
      <w:bodyDiv w:val="1"/>
      <w:marLeft w:val="0"/>
      <w:marRight w:val="0"/>
      <w:marTop w:val="0"/>
      <w:marBottom w:val="0"/>
      <w:divBdr>
        <w:top w:val="none" w:sz="0" w:space="0" w:color="auto"/>
        <w:left w:val="none" w:sz="0" w:space="0" w:color="auto"/>
        <w:bottom w:val="none" w:sz="0" w:space="0" w:color="auto"/>
        <w:right w:val="none" w:sz="0" w:space="0" w:color="auto"/>
      </w:divBdr>
    </w:div>
    <w:div w:id="1185555883">
      <w:bodyDiv w:val="1"/>
      <w:marLeft w:val="0"/>
      <w:marRight w:val="0"/>
      <w:marTop w:val="0"/>
      <w:marBottom w:val="0"/>
      <w:divBdr>
        <w:top w:val="none" w:sz="0" w:space="0" w:color="auto"/>
        <w:left w:val="none" w:sz="0" w:space="0" w:color="auto"/>
        <w:bottom w:val="none" w:sz="0" w:space="0" w:color="auto"/>
        <w:right w:val="none" w:sz="0" w:space="0" w:color="auto"/>
      </w:divBdr>
    </w:div>
    <w:div w:id="1391072763">
      <w:bodyDiv w:val="1"/>
      <w:marLeft w:val="0"/>
      <w:marRight w:val="0"/>
      <w:marTop w:val="0"/>
      <w:marBottom w:val="0"/>
      <w:divBdr>
        <w:top w:val="none" w:sz="0" w:space="0" w:color="auto"/>
        <w:left w:val="none" w:sz="0" w:space="0" w:color="auto"/>
        <w:bottom w:val="none" w:sz="0" w:space="0" w:color="auto"/>
        <w:right w:val="none" w:sz="0" w:space="0" w:color="auto"/>
      </w:divBdr>
    </w:div>
    <w:div w:id="1851988892">
      <w:bodyDiv w:val="1"/>
      <w:marLeft w:val="0"/>
      <w:marRight w:val="0"/>
      <w:marTop w:val="0"/>
      <w:marBottom w:val="0"/>
      <w:divBdr>
        <w:top w:val="none" w:sz="0" w:space="0" w:color="auto"/>
        <w:left w:val="none" w:sz="0" w:space="0" w:color="auto"/>
        <w:bottom w:val="none" w:sz="0" w:space="0" w:color="auto"/>
        <w:right w:val="none" w:sz="0" w:space="0" w:color="auto"/>
      </w:divBdr>
    </w:div>
    <w:div w:id="1904214144">
      <w:bodyDiv w:val="1"/>
      <w:marLeft w:val="0"/>
      <w:marRight w:val="0"/>
      <w:marTop w:val="0"/>
      <w:marBottom w:val="0"/>
      <w:divBdr>
        <w:top w:val="none" w:sz="0" w:space="0" w:color="auto"/>
        <w:left w:val="none" w:sz="0" w:space="0" w:color="auto"/>
        <w:bottom w:val="none" w:sz="0" w:space="0" w:color="auto"/>
        <w:right w:val="none" w:sz="0" w:space="0" w:color="auto"/>
      </w:divBdr>
    </w:div>
    <w:div w:id="203954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finclusion@disabilityrightsfund.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bs@disabilityrightsfund.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9332364-9D25-5C4F-B022-FB90868D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Disability Rights Fund seeks Program Officer</vt:lpstr>
    </vt:vector>
  </TitlesOfParts>
  <Company>Wellspring</Company>
  <LinksUpToDate>false</LinksUpToDate>
  <CharactersWithSpaces>8565</CharactersWithSpaces>
  <SharedDoc>false</SharedDoc>
  <HLinks>
    <vt:vector size="12" baseType="variant">
      <vt:variant>
        <vt:i4>3145742</vt:i4>
      </vt:variant>
      <vt:variant>
        <vt:i4>3</vt:i4>
      </vt:variant>
      <vt:variant>
        <vt:i4>0</vt:i4>
      </vt:variant>
      <vt:variant>
        <vt:i4>5</vt:i4>
      </vt:variant>
      <vt:variant>
        <vt:lpwstr>mailto:jobs@disabilityrightsfund.org</vt:lpwstr>
      </vt:variant>
      <vt:variant>
        <vt:lpwstr/>
      </vt:variant>
      <vt:variant>
        <vt:i4>4325481</vt:i4>
      </vt:variant>
      <vt:variant>
        <vt:i4>0</vt:i4>
      </vt:variant>
      <vt:variant>
        <vt:i4>0</vt:i4>
      </vt:variant>
      <vt:variant>
        <vt:i4>5</vt:i4>
      </vt:variant>
      <vt:variant>
        <vt:lpwstr>mailto:inclusion@disabilityrightsfund.org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Rights Fund seeks Program Officer</dc:title>
  <dc:subject/>
  <dc:creator>ctownsend</dc:creator>
  <cp:keywords/>
  <cp:lastModifiedBy>Roger Falcón</cp:lastModifiedBy>
  <cp:revision>2</cp:revision>
  <cp:lastPrinted>2008-03-12T14:14:00Z</cp:lastPrinted>
  <dcterms:created xsi:type="dcterms:W3CDTF">2021-10-13T16:16:00Z</dcterms:created>
  <dcterms:modified xsi:type="dcterms:W3CDTF">2021-10-13T16:16:00Z</dcterms:modified>
</cp:coreProperties>
</file>