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0D97" w14:textId="77777777" w:rsidR="00CF3691" w:rsidRDefault="00CF3691" w:rsidP="00CF3691">
      <w:pPr>
        <w:pStyle w:val="Heading1"/>
      </w:pPr>
      <w:r>
        <w:t>SOROTAN: FIJI</w:t>
      </w:r>
    </w:p>
    <w:p w14:paraId="7F38327E" w14:textId="77777777" w:rsidR="00CF3691" w:rsidRDefault="00CF3691" w:rsidP="00CF3691">
      <w:pPr>
        <w:pStyle w:val="Heading2"/>
      </w:pPr>
      <w:r>
        <w:rPr>
          <w:lang w:val="id-ID"/>
        </w:rPr>
        <w:t xml:space="preserve">Penanggulangan COVID-19 yang Inklusi </w:t>
      </w:r>
      <w:proofErr w:type="spellStart"/>
      <w:r>
        <w:rPr>
          <w:lang w:val="id-ID"/>
        </w:rPr>
        <w:t>Disabilitas</w:t>
      </w:r>
      <w:proofErr w:type="spellEnd"/>
      <w:r>
        <w:t xml:space="preserve"> </w:t>
      </w:r>
    </w:p>
    <w:p w14:paraId="29F60768" w14:textId="77777777" w:rsidR="00CF3691" w:rsidRPr="00073246" w:rsidRDefault="00CF3691" w:rsidP="00CF3691">
      <w:pPr>
        <w:pStyle w:val="Heading3"/>
        <w:rPr>
          <w:lang w:val="id-ID"/>
        </w:rPr>
      </w:pPr>
      <w:r>
        <w:rPr>
          <w:lang w:val="id-ID"/>
        </w:rPr>
        <w:t>Konteks Latar Belakang</w:t>
      </w:r>
    </w:p>
    <w:p w14:paraId="5E86EF61" w14:textId="77777777" w:rsidR="00CF3691" w:rsidRPr="00642A8A" w:rsidRDefault="00CF3691" w:rsidP="00CF3691">
      <w:pPr>
        <w:rPr>
          <w:lang w:val="id-ID"/>
        </w:rPr>
      </w:pPr>
      <w:r>
        <w:rPr>
          <w:lang w:val="id-ID"/>
        </w:rPr>
        <w:t xml:space="preserve">Penelitian oleh organisasi-organisasi penyandang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 xml:space="preserve"> (OPD) menunjukkan dampak </w:t>
      </w:r>
      <w:r>
        <w:t xml:space="preserve">COVID-19 </w:t>
      </w:r>
      <w:r>
        <w:rPr>
          <w:lang w:val="id-ID"/>
        </w:rPr>
        <w:t xml:space="preserve">terhadap para penyandang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>, termasuk tentang pekerjaan, kesehatan, pendidikan serta pengalaman mereka terkait kekerasan berbasis gender</w:t>
      </w:r>
      <w:r>
        <w:t xml:space="preserve">. </w:t>
      </w:r>
      <w:r>
        <w:rPr>
          <w:lang w:val="id-ID"/>
        </w:rPr>
        <w:t>Akan tetapi, pengeluaran oleh pemerintah tidaklah memadai dan tidak inklusi</w:t>
      </w:r>
      <w:r>
        <w:t xml:space="preserve">. </w:t>
      </w:r>
      <w:r>
        <w:rPr>
          <w:lang w:val="id-ID"/>
        </w:rPr>
        <w:t xml:space="preserve">OPD-OPD menyampaikan temuan penelitian dan rekomendasi mereka kepada pihak pelaku negara dan kemasyarakatan, sehingga menghasilkan respons COVID-19 yang lebih inklusi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 xml:space="preserve">. Sebagai contoh, advokasi untuk disediakannya juru bahasa dan transkripsi bagi Tuli dan kurang dengar pada saat pengumuman-pengumuman nasional tentang </w:t>
      </w:r>
      <w:r w:rsidRPr="00642A8A">
        <w:rPr>
          <w:lang w:val="id-ID"/>
        </w:rPr>
        <w:t xml:space="preserve">COVID-19. </w:t>
      </w:r>
    </w:p>
    <w:p w14:paraId="799A4AD4" w14:textId="77777777" w:rsidR="00CF3691" w:rsidRPr="00642A8A" w:rsidRDefault="00CF3691" w:rsidP="00CF3691">
      <w:pPr>
        <w:pStyle w:val="Heading3"/>
        <w:rPr>
          <w:lang w:val="id-ID"/>
        </w:rPr>
      </w:pPr>
      <w:r>
        <w:rPr>
          <w:lang w:val="id-ID"/>
        </w:rPr>
        <w:t>Siapa yang memimpin perjuangan ini</w:t>
      </w:r>
      <w:r w:rsidRPr="00642A8A">
        <w:rPr>
          <w:lang w:val="id-ID"/>
        </w:rPr>
        <w:t xml:space="preserve">? </w:t>
      </w:r>
    </w:p>
    <w:p w14:paraId="2F35AB1E" w14:textId="77777777" w:rsidR="00CF3691" w:rsidRPr="00642A8A" w:rsidRDefault="00CF3691" w:rsidP="00CF3691">
      <w:pPr>
        <w:rPr>
          <w:lang w:val="id-ID"/>
        </w:rPr>
      </w:pPr>
      <w:r>
        <w:rPr>
          <w:lang w:val="id-ID"/>
        </w:rPr>
        <w:t>Sekelompok OPD, dipimpin oleh</w:t>
      </w:r>
      <w:r w:rsidRPr="00642A8A">
        <w:rPr>
          <w:lang w:val="id-ID"/>
        </w:rPr>
        <w:t xml:space="preserve"> Fiji </w:t>
      </w:r>
      <w:proofErr w:type="spellStart"/>
      <w:r w:rsidRPr="00642A8A">
        <w:rPr>
          <w:lang w:val="id-ID"/>
        </w:rPr>
        <w:t>Disabled</w:t>
      </w:r>
      <w:proofErr w:type="spellEnd"/>
      <w:r w:rsidRPr="00642A8A">
        <w:rPr>
          <w:lang w:val="id-ID"/>
        </w:rPr>
        <w:t xml:space="preserve"> </w:t>
      </w:r>
      <w:proofErr w:type="spellStart"/>
      <w:r w:rsidRPr="00642A8A">
        <w:rPr>
          <w:lang w:val="id-ID"/>
        </w:rPr>
        <w:t>Peoples</w:t>
      </w:r>
      <w:proofErr w:type="spellEnd"/>
      <w:r w:rsidRPr="00642A8A">
        <w:rPr>
          <w:lang w:val="id-ID"/>
        </w:rPr>
        <w:t xml:space="preserve"> </w:t>
      </w:r>
      <w:proofErr w:type="spellStart"/>
      <w:r w:rsidRPr="00642A8A">
        <w:rPr>
          <w:lang w:val="id-ID"/>
        </w:rPr>
        <w:t>Federation</w:t>
      </w:r>
      <w:proofErr w:type="spellEnd"/>
      <w:r w:rsidRPr="00642A8A">
        <w:rPr>
          <w:lang w:val="id-ID"/>
        </w:rPr>
        <w:t xml:space="preserve"> (FDPF</w:t>
      </w:r>
      <w:r>
        <w:rPr>
          <w:lang w:val="id-ID"/>
        </w:rPr>
        <w:t xml:space="preserve"> – Federasi Penyandang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 xml:space="preserve"> Fiji</w:t>
      </w:r>
      <w:r w:rsidRPr="00642A8A">
        <w:rPr>
          <w:lang w:val="id-ID"/>
        </w:rPr>
        <w:t xml:space="preserve">), </w:t>
      </w:r>
      <w:r>
        <w:rPr>
          <w:lang w:val="id-ID"/>
        </w:rPr>
        <w:t xml:space="preserve">melobi pihak pemerintah dan pelaku lainnya di masyarakat. FDPD, yang terdaftar sejak </w:t>
      </w:r>
      <w:r w:rsidRPr="00642A8A">
        <w:rPr>
          <w:lang w:val="id-ID"/>
        </w:rPr>
        <w:t xml:space="preserve">1984, </w:t>
      </w:r>
      <w:r>
        <w:rPr>
          <w:lang w:val="id-ID"/>
        </w:rPr>
        <w:t xml:space="preserve">adalah organisasi induk lintas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 xml:space="preserve"> nasional yang mengadvokasi akan pengakuan dan tanggung jawab sepenuhnya bagi para penyandang </w:t>
      </w:r>
      <w:proofErr w:type="spellStart"/>
      <w:r>
        <w:rPr>
          <w:lang w:val="id-ID"/>
        </w:rPr>
        <w:t>disabilitas</w:t>
      </w:r>
      <w:proofErr w:type="spellEnd"/>
      <w:r w:rsidRPr="00642A8A">
        <w:rPr>
          <w:lang w:val="id-ID"/>
        </w:rPr>
        <w:t>.</w:t>
      </w:r>
    </w:p>
    <w:p w14:paraId="38F25A5E" w14:textId="77777777" w:rsidR="00CF3691" w:rsidRPr="00642A8A" w:rsidRDefault="00CF3691" w:rsidP="00CF3691">
      <w:pPr>
        <w:rPr>
          <w:lang w:val="id-ID"/>
        </w:rPr>
      </w:pPr>
    </w:p>
    <w:p w14:paraId="44819207" w14:textId="77777777" w:rsidR="00CF3691" w:rsidRPr="00792E8E" w:rsidRDefault="00CF3691" w:rsidP="00CF3691">
      <w:pPr>
        <w:rPr>
          <w:b/>
          <w:bCs/>
          <w:i/>
          <w:iCs/>
          <w:lang w:val="id-ID"/>
        </w:rPr>
      </w:pPr>
      <w:r w:rsidRPr="00792E8E">
        <w:rPr>
          <w:b/>
          <w:bCs/>
          <w:i/>
          <w:iCs/>
          <w:lang w:val="id-ID"/>
        </w:rPr>
        <w:t xml:space="preserve"> “Pencapaian ini menandakan perkembangan penting menuju masyarakat yang lebih inklusi di mana para penyandang </w:t>
      </w:r>
      <w:proofErr w:type="spellStart"/>
      <w:r w:rsidRPr="00792E8E">
        <w:rPr>
          <w:b/>
          <w:bCs/>
          <w:i/>
          <w:iCs/>
          <w:lang w:val="id-ID"/>
        </w:rPr>
        <w:t>disabilitas</w:t>
      </w:r>
      <w:proofErr w:type="spellEnd"/>
      <w:r w:rsidRPr="00792E8E">
        <w:rPr>
          <w:b/>
          <w:bCs/>
          <w:i/>
          <w:iCs/>
          <w:lang w:val="id-ID"/>
        </w:rPr>
        <w:t xml:space="preserve"> memiliki kesempatan, partisipasi dan akses yang sama terhadap layanan-layanan dan proses pengambilan kepentingan yang esensial. Pencapaian ini membuka jalan untuk memajukan hak-hak </w:t>
      </w:r>
      <w:proofErr w:type="spellStart"/>
      <w:r w:rsidRPr="00792E8E">
        <w:rPr>
          <w:b/>
          <w:bCs/>
          <w:i/>
          <w:iCs/>
          <w:lang w:val="id-ID"/>
        </w:rPr>
        <w:t>disabilitas</w:t>
      </w:r>
      <w:proofErr w:type="spellEnd"/>
      <w:r w:rsidRPr="00792E8E">
        <w:rPr>
          <w:b/>
          <w:bCs/>
          <w:i/>
          <w:iCs/>
          <w:lang w:val="id-ID"/>
        </w:rPr>
        <w:t xml:space="preserve"> lebih lanjut, memberikan preseden yang positif bagi inisiatif-inisiatif dan kebijakan-kebijakan yang inklusi di masa depan.”</w:t>
      </w:r>
    </w:p>
    <w:p w14:paraId="39CBF421" w14:textId="77777777" w:rsidR="00CF3691" w:rsidRPr="00792E8E" w:rsidRDefault="00CF3691" w:rsidP="00CF3691">
      <w:pPr>
        <w:rPr>
          <w:b/>
          <w:bCs/>
          <w:i/>
          <w:iCs/>
        </w:rPr>
      </w:pPr>
      <w:r w:rsidRPr="00792E8E">
        <w:rPr>
          <w:b/>
          <w:bCs/>
          <w:i/>
          <w:iCs/>
        </w:rPr>
        <w:t xml:space="preserve">- </w:t>
      </w:r>
      <w:r w:rsidRPr="00792E8E">
        <w:rPr>
          <w:b/>
          <w:bCs/>
          <w:i/>
          <w:iCs/>
          <w:lang w:val="id-ID"/>
        </w:rPr>
        <w:t xml:space="preserve">Penerima Hibah </w:t>
      </w:r>
      <w:r w:rsidRPr="00792E8E">
        <w:rPr>
          <w:b/>
          <w:bCs/>
          <w:i/>
          <w:iCs/>
        </w:rPr>
        <w:t xml:space="preserve">DRF </w:t>
      </w:r>
      <w:r w:rsidRPr="00792E8E">
        <w:rPr>
          <w:b/>
          <w:bCs/>
          <w:i/>
          <w:iCs/>
          <w:lang w:val="id-ID"/>
        </w:rPr>
        <w:t xml:space="preserve">di </w:t>
      </w:r>
      <w:r w:rsidRPr="00792E8E">
        <w:rPr>
          <w:b/>
          <w:bCs/>
          <w:i/>
          <w:iCs/>
        </w:rPr>
        <w:t>Fiji</w:t>
      </w:r>
    </w:p>
    <w:p w14:paraId="60616ACE" w14:textId="77777777" w:rsidR="00CF3691" w:rsidRDefault="00CF3691" w:rsidP="00CF3691">
      <w:pPr>
        <w:pStyle w:val="Heading3"/>
      </w:pPr>
      <w:proofErr w:type="spellStart"/>
      <w:r>
        <w:rPr>
          <w:lang w:val="id-ID"/>
        </w:rPr>
        <w:t>Tonggak-Tonggak</w:t>
      </w:r>
      <w:proofErr w:type="spellEnd"/>
      <w:r>
        <w:rPr>
          <w:lang w:val="id-ID"/>
        </w:rPr>
        <w:t xml:space="preserve"> Pencapaian</w:t>
      </w:r>
      <w:r>
        <w:t xml:space="preserve"> 2022-2022</w:t>
      </w:r>
    </w:p>
    <w:p w14:paraId="144B525B" w14:textId="77777777" w:rsidR="00CF3691" w:rsidRDefault="00CF3691" w:rsidP="00CF3691">
      <w:pPr>
        <w:pStyle w:val="ListParagraph"/>
        <w:numPr>
          <w:ilvl w:val="0"/>
          <w:numId w:val="1"/>
        </w:numPr>
      </w:pPr>
      <w:r w:rsidRPr="00792E8E">
        <w:rPr>
          <w:lang w:val="id-ID"/>
        </w:rPr>
        <w:t>Penelitian Data Awal (</w:t>
      </w:r>
      <w:proofErr w:type="spellStart"/>
      <w:r w:rsidRPr="00792E8E">
        <w:rPr>
          <w:lang w:val="id-ID"/>
        </w:rPr>
        <w:t>Baseline</w:t>
      </w:r>
      <w:proofErr w:type="spellEnd"/>
      <w:r w:rsidRPr="00792E8E">
        <w:rPr>
          <w:lang w:val="id-ID"/>
        </w:rPr>
        <w:t xml:space="preserve">) </w:t>
      </w:r>
      <w:r>
        <w:t xml:space="preserve">May 2020: </w:t>
      </w:r>
      <w:r w:rsidRPr="00792E8E">
        <w:rPr>
          <w:lang w:val="id-ID"/>
        </w:rPr>
        <w:t>Survei, platform daring (</w:t>
      </w:r>
      <w:proofErr w:type="spellStart"/>
      <w:r w:rsidRPr="00792E8E">
        <w:rPr>
          <w:lang w:val="id-ID"/>
        </w:rPr>
        <w:t>online</w:t>
      </w:r>
      <w:proofErr w:type="spellEnd"/>
      <w:r w:rsidRPr="00792E8E">
        <w:rPr>
          <w:lang w:val="id-ID"/>
        </w:rPr>
        <w:t>), media sosial dan wawancara tatap muka diselesaikan, yang menggambarkan tentang aksesibilitas dan jangkauan dari informasi dan pembaharuan informasi terkini terkait COVID-19</w:t>
      </w:r>
      <w:r>
        <w:t>.</w:t>
      </w:r>
    </w:p>
    <w:p w14:paraId="28A327A7" w14:textId="77777777" w:rsidR="00CF3691" w:rsidRDefault="00CF3691" w:rsidP="00CF3691">
      <w:pPr>
        <w:pStyle w:val="ListParagraph"/>
        <w:numPr>
          <w:ilvl w:val="0"/>
          <w:numId w:val="1"/>
        </w:numPr>
      </w:pPr>
      <w:r w:rsidRPr="00792E8E">
        <w:rPr>
          <w:lang w:val="id-ID"/>
        </w:rPr>
        <w:t xml:space="preserve">Analisis Anggaran Belanja Nasional </w:t>
      </w:r>
      <w:r>
        <w:t xml:space="preserve">2019-2020 </w:t>
      </w:r>
      <w:r w:rsidRPr="00792E8E">
        <w:rPr>
          <w:lang w:val="id-ID"/>
        </w:rPr>
        <w:t xml:space="preserve">dan Anggaran Penanggulangan Darurat </w:t>
      </w:r>
      <w:r>
        <w:t>COVID-19.</w:t>
      </w:r>
    </w:p>
    <w:p w14:paraId="16350D29" w14:textId="77777777" w:rsidR="00CF3691" w:rsidRDefault="00CF3691" w:rsidP="00CF3691">
      <w:pPr>
        <w:pStyle w:val="ListParagraph"/>
        <w:numPr>
          <w:ilvl w:val="0"/>
          <w:numId w:val="1"/>
        </w:numPr>
      </w:pPr>
      <w:r w:rsidRPr="00792E8E">
        <w:rPr>
          <w:lang w:val="id-ID"/>
        </w:rPr>
        <w:t xml:space="preserve">Laporan diterbitkan bersama hasil analisis </w:t>
      </w:r>
      <w:proofErr w:type="spellStart"/>
      <w:r w:rsidRPr="00792E8E">
        <w:rPr>
          <w:lang w:val="id-ID"/>
        </w:rPr>
        <w:t>baseline</w:t>
      </w:r>
      <w:proofErr w:type="spellEnd"/>
      <w:r w:rsidRPr="00792E8E">
        <w:rPr>
          <w:lang w:val="id-ID"/>
        </w:rPr>
        <w:t xml:space="preserve"> dan anggaran yang mendokumentasikan status inklusi </w:t>
      </w:r>
      <w:proofErr w:type="spellStart"/>
      <w:r w:rsidRPr="00792E8E">
        <w:rPr>
          <w:lang w:val="id-ID"/>
        </w:rPr>
        <w:t>disabilitas</w:t>
      </w:r>
      <w:proofErr w:type="spellEnd"/>
      <w:r w:rsidRPr="00792E8E">
        <w:rPr>
          <w:lang w:val="id-ID"/>
        </w:rPr>
        <w:t xml:space="preserve"> di dalam penanggulangan COVID-19 oleh Fiji</w:t>
      </w:r>
      <w:r>
        <w:t>.</w:t>
      </w:r>
    </w:p>
    <w:p w14:paraId="0C46890F" w14:textId="77777777" w:rsidR="00CF3691" w:rsidRDefault="00CF3691" w:rsidP="00CF3691">
      <w:pPr>
        <w:pStyle w:val="ListParagraph"/>
        <w:numPr>
          <w:ilvl w:val="0"/>
          <w:numId w:val="1"/>
        </w:numPr>
      </w:pPr>
      <w:r w:rsidRPr="00792E8E">
        <w:rPr>
          <w:lang w:val="id-ID"/>
        </w:rPr>
        <w:t xml:space="preserve">Sesi-sesi kesadaran </w:t>
      </w:r>
      <w:r>
        <w:t xml:space="preserve">COVID-19 </w:t>
      </w:r>
      <w:r w:rsidRPr="00792E8E">
        <w:rPr>
          <w:lang w:val="id-ID"/>
        </w:rPr>
        <w:t xml:space="preserve">dilaksanakan bagi para penyandang </w:t>
      </w:r>
      <w:proofErr w:type="spellStart"/>
      <w:r w:rsidRPr="00792E8E">
        <w:rPr>
          <w:lang w:val="id-ID"/>
        </w:rPr>
        <w:t>disabilitas</w:t>
      </w:r>
      <w:proofErr w:type="spellEnd"/>
      <w:r w:rsidRPr="00792E8E">
        <w:rPr>
          <w:lang w:val="id-ID"/>
        </w:rPr>
        <w:t xml:space="preserve"> tentang informasi pencegahan untuk kesehatan</w:t>
      </w:r>
      <w:r>
        <w:t>.</w:t>
      </w:r>
    </w:p>
    <w:p w14:paraId="0904A98B" w14:textId="77777777" w:rsidR="00CF3691" w:rsidRDefault="00CF3691" w:rsidP="00CF3691"/>
    <w:p w14:paraId="12E8E99A" w14:textId="77777777" w:rsidR="00CF3691" w:rsidRDefault="00CF3691" w:rsidP="00CF3691">
      <w:pPr>
        <w:pStyle w:val="Heading3"/>
      </w:pPr>
      <w:r>
        <w:rPr>
          <w:lang w:val="id-ID"/>
        </w:rPr>
        <w:lastRenderedPageBreak/>
        <w:t>Kenapa kemenangan ini begitu penting</w:t>
      </w:r>
      <w:r>
        <w:t xml:space="preserve">? </w:t>
      </w:r>
    </w:p>
    <w:p w14:paraId="0C5683F4" w14:textId="77777777" w:rsidR="00CF3691" w:rsidRPr="00792E8E" w:rsidRDefault="00CF3691" w:rsidP="00CF3691">
      <w:pPr>
        <w:rPr>
          <w:b/>
          <w:bCs/>
          <w:i/>
          <w:iCs/>
        </w:rPr>
      </w:pPr>
      <w:r w:rsidRPr="00792E8E">
        <w:rPr>
          <w:b/>
          <w:bCs/>
          <w:i/>
          <w:iCs/>
        </w:rPr>
        <w:t>“(</w:t>
      </w:r>
      <w:r w:rsidRPr="00792E8E">
        <w:rPr>
          <w:b/>
          <w:bCs/>
          <w:i/>
          <w:iCs/>
          <w:lang w:val="id-ID"/>
        </w:rPr>
        <w:t>Ini menunjukkan</w:t>
      </w:r>
      <w:r w:rsidRPr="00792E8E">
        <w:rPr>
          <w:b/>
          <w:bCs/>
          <w:i/>
          <w:iCs/>
        </w:rPr>
        <w:t xml:space="preserve">) </w:t>
      </w:r>
      <w:r w:rsidRPr="00792E8E">
        <w:rPr>
          <w:b/>
          <w:bCs/>
          <w:i/>
          <w:iCs/>
          <w:lang w:val="id-ID"/>
        </w:rPr>
        <w:t xml:space="preserve">komitmen pemerintah dan para pemangku kepentingan terkait untuk memprioritaskan dan melindungi hak-hak dan kesehatan (mental) para penyandang </w:t>
      </w:r>
      <w:proofErr w:type="spellStart"/>
      <w:r w:rsidRPr="00792E8E">
        <w:rPr>
          <w:b/>
          <w:bCs/>
          <w:i/>
          <w:iCs/>
          <w:lang w:val="id-ID"/>
        </w:rPr>
        <w:t>disabilitas</w:t>
      </w:r>
      <w:proofErr w:type="spellEnd"/>
      <w:r w:rsidRPr="00792E8E">
        <w:rPr>
          <w:b/>
          <w:bCs/>
          <w:i/>
          <w:iCs/>
          <w:lang w:val="id-ID"/>
        </w:rPr>
        <w:t>, memastikan mereka tidak ditinggalkan selama masa-masa sulit tersebut</w:t>
      </w:r>
      <w:r w:rsidRPr="00792E8E">
        <w:rPr>
          <w:b/>
          <w:bCs/>
          <w:i/>
          <w:iCs/>
        </w:rPr>
        <w:t>.”</w:t>
      </w:r>
    </w:p>
    <w:p w14:paraId="6E10D44C" w14:textId="77777777" w:rsidR="00CF3691" w:rsidRPr="00792E8E" w:rsidRDefault="00CF3691" w:rsidP="00CF3691">
      <w:pPr>
        <w:rPr>
          <w:b/>
          <w:bCs/>
          <w:i/>
          <w:iCs/>
        </w:rPr>
      </w:pPr>
      <w:r w:rsidRPr="00792E8E">
        <w:rPr>
          <w:b/>
          <w:bCs/>
          <w:i/>
          <w:iCs/>
        </w:rPr>
        <w:t>-</w:t>
      </w:r>
      <w:r w:rsidRPr="00792E8E">
        <w:rPr>
          <w:b/>
          <w:bCs/>
          <w:i/>
          <w:iCs/>
          <w:lang w:val="id-ID"/>
        </w:rPr>
        <w:t xml:space="preserve">Penerima Hibah </w:t>
      </w:r>
      <w:r w:rsidRPr="00792E8E">
        <w:rPr>
          <w:b/>
          <w:bCs/>
          <w:i/>
          <w:iCs/>
        </w:rPr>
        <w:t xml:space="preserve">DRF </w:t>
      </w:r>
      <w:r w:rsidRPr="00792E8E">
        <w:rPr>
          <w:b/>
          <w:bCs/>
          <w:i/>
          <w:iCs/>
          <w:lang w:val="id-ID"/>
        </w:rPr>
        <w:t xml:space="preserve">di </w:t>
      </w:r>
      <w:r w:rsidRPr="00792E8E">
        <w:rPr>
          <w:b/>
          <w:bCs/>
          <w:i/>
          <w:iCs/>
        </w:rPr>
        <w:t>Fiji</w:t>
      </w:r>
    </w:p>
    <w:p w14:paraId="16AD4B57" w14:textId="77777777" w:rsidR="00CF3691" w:rsidRDefault="00CF3691" w:rsidP="00CF3691"/>
    <w:p w14:paraId="11301975" w14:textId="77777777" w:rsidR="00CF3691" w:rsidRDefault="00CF3691" w:rsidP="00CF3691">
      <w:pPr>
        <w:pStyle w:val="ListParagraph"/>
        <w:numPr>
          <w:ilvl w:val="0"/>
          <w:numId w:val="2"/>
        </w:numPr>
      </w:pPr>
      <w:r w:rsidRPr="00792E8E">
        <w:rPr>
          <w:lang w:val="id-ID"/>
        </w:rPr>
        <w:t xml:space="preserve">Temuan survei menyoroti ketimpangan di dalam mengakses informasi dan layanan terkait </w:t>
      </w:r>
      <w:r>
        <w:t>COVID-19,</w:t>
      </w:r>
      <w:r w:rsidRPr="00792E8E">
        <w:rPr>
          <w:lang w:val="id-ID"/>
        </w:rPr>
        <w:t xml:space="preserve"> menggarisbawahi perlunya untuk meningkatkan aksesibilitas</w:t>
      </w:r>
      <w:r>
        <w:t>.</w:t>
      </w:r>
    </w:p>
    <w:p w14:paraId="7D4D509A" w14:textId="77777777" w:rsidR="00CF3691" w:rsidRDefault="00CF3691" w:rsidP="00CF3691">
      <w:pPr>
        <w:pStyle w:val="ListParagraph"/>
        <w:numPr>
          <w:ilvl w:val="0"/>
          <w:numId w:val="2"/>
        </w:numPr>
      </w:pPr>
      <w:r w:rsidRPr="00792E8E">
        <w:rPr>
          <w:lang w:val="id-ID"/>
        </w:rPr>
        <w:t>Hasilnya berkontribusi terhadap pengambilan keputusan nasional berbasis bukti dan respons masyarakat yang lebih inklusi terhadap pandemi tersebut</w:t>
      </w:r>
      <w:r>
        <w:t xml:space="preserve">. </w:t>
      </w:r>
    </w:p>
    <w:p w14:paraId="1A1A1F81" w14:textId="77777777" w:rsidR="00CF3691" w:rsidRPr="00792E8E" w:rsidRDefault="00CF3691" w:rsidP="00CF3691">
      <w:pPr>
        <w:pStyle w:val="ListParagraph"/>
        <w:numPr>
          <w:ilvl w:val="0"/>
          <w:numId w:val="2"/>
        </w:numPr>
        <w:rPr>
          <w:lang w:val="id-ID"/>
        </w:rPr>
      </w:pPr>
      <w:r w:rsidRPr="00792E8E">
        <w:rPr>
          <w:lang w:val="id-ID"/>
        </w:rPr>
        <w:t xml:space="preserve">Didokumentasikannya kebutuhan-kebutuhan khusus para penyandang </w:t>
      </w:r>
      <w:proofErr w:type="spellStart"/>
      <w:r w:rsidRPr="00792E8E">
        <w:rPr>
          <w:lang w:val="id-ID"/>
        </w:rPr>
        <w:t>disabilitas</w:t>
      </w:r>
      <w:proofErr w:type="spellEnd"/>
      <w:r w:rsidRPr="00792E8E">
        <w:rPr>
          <w:lang w:val="id-ID"/>
        </w:rPr>
        <w:t xml:space="preserve"> pada masa pandemi, khususnya terkait pendidikan dan pendapatan</w:t>
      </w:r>
      <w:r>
        <w:t>.</w:t>
      </w:r>
      <w:r w:rsidRPr="00792E8E">
        <w:rPr>
          <w:lang w:val="id-ID"/>
        </w:rPr>
        <w:t xml:space="preserve"> Temuan-temuan ini sekarang memberikan sebuah titik referensi yang berharga untuk menentukan respons yang lebih inklusi terhadap keadaan darurat masa depan.</w:t>
      </w:r>
    </w:p>
    <w:p w14:paraId="77375F91" w14:textId="77777777" w:rsidR="00CF3691" w:rsidRPr="00642A8A" w:rsidRDefault="00CF3691" w:rsidP="00CF3691">
      <w:pPr>
        <w:pStyle w:val="Heading3"/>
        <w:rPr>
          <w:lang w:val="id-ID"/>
        </w:rPr>
      </w:pPr>
      <w:r>
        <w:rPr>
          <w:lang w:val="id-ID"/>
        </w:rPr>
        <w:t xml:space="preserve">Kontribusi </w:t>
      </w:r>
      <w:r w:rsidRPr="00642A8A">
        <w:rPr>
          <w:lang w:val="id-ID"/>
        </w:rPr>
        <w:t xml:space="preserve">DRF/DRAF </w:t>
      </w:r>
    </w:p>
    <w:p w14:paraId="225A375D" w14:textId="77777777" w:rsidR="00CF3691" w:rsidRPr="00642A8A" w:rsidRDefault="00CF3691" w:rsidP="00CF3691">
      <w:pPr>
        <w:rPr>
          <w:lang w:val="id-ID"/>
        </w:rPr>
      </w:pPr>
      <w:r>
        <w:rPr>
          <w:lang w:val="id-ID"/>
        </w:rPr>
        <w:t xml:space="preserve">Pada tahun </w:t>
      </w:r>
      <w:r w:rsidRPr="00642A8A">
        <w:rPr>
          <w:lang w:val="id-ID"/>
        </w:rPr>
        <w:t xml:space="preserve">2020, </w:t>
      </w:r>
      <w:r>
        <w:rPr>
          <w:lang w:val="id-ID"/>
        </w:rPr>
        <w:t xml:space="preserve">hibah dari </w:t>
      </w:r>
      <w:r w:rsidRPr="00642A8A">
        <w:rPr>
          <w:lang w:val="id-ID"/>
        </w:rPr>
        <w:t xml:space="preserve">DRF/DRAF </w:t>
      </w:r>
      <w:r>
        <w:rPr>
          <w:lang w:val="id-ID"/>
        </w:rPr>
        <w:t xml:space="preserve">telah mendanai </w:t>
      </w:r>
      <w:r w:rsidRPr="00642A8A">
        <w:rPr>
          <w:lang w:val="id-ID"/>
        </w:rPr>
        <w:t xml:space="preserve">FDPF </w:t>
      </w:r>
      <w:r>
        <w:rPr>
          <w:lang w:val="id-ID"/>
        </w:rPr>
        <w:t xml:space="preserve">untuk melakukan survei untuk mendokumentasikan dan mendapatkan wawasan terhadap pengalaman langsung dari para penyandang </w:t>
      </w:r>
      <w:proofErr w:type="spellStart"/>
      <w:r>
        <w:rPr>
          <w:lang w:val="id-ID"/>
        </w:rPr>
        <w:t>disabilitas</w:t>
      </w:r>
      <w:proofErr w:type="spellEnd"/>
      <w:r>
        <w:rPr>
          <w:lang w:val="id-ID"/>
        </w:rPr>
        <w:t xml:space="preserve"> selama masa pandemi</w:t>
      </w:r>
      <w:r w:rsidRPr="00642A8A">
        <w:rPr>
          <w:lang w:val="id-ID"/>
        </w:rPr>
        <w:t xml:space="preserve">. FDPF </w:t>
      </w:r>
      <w:r>
        <w:rPr>
          <w:lang w:val="id-ID"/>
        </w:rPr>
        <w:t xml:space="preserve">juga menerima dukungan bantuan teknis (TA) melalui </w:t>
      </w:r>
      <w:r w:rsidRPr="00642A8A">
        <w:rPr>
          <w:lang w:val="id-ID"/>
        </w:rPr>
        <w:t xml:space="preserve">Pacific </w:t>
      </w:r>
      <w:proofErr w:type="spellStart"/>
      <w:r w:rsidRPr="00642A8A">
        <w:rPr>
          <w:lang w:val="id-ID"/>
        </w:rPr>
        <w:t>Disability</w:t>
      </w:r>
      <w:proofErr w:type="spellEnd"/>
      <w:r w:rsidRPr="00642A8A">
        <w:rPr>
          <w:lang w:val="id-ID"/>
        </w:rPr>
        <w:t xml:space="preserve"> Forum </w:t>
      </w:r>
      <w:r>
        <w:rPr>
          <w:lang w:val="id-ID"/>
        </w:rPr>
        <w:t xml:space="preserve">untuk mengembangkan pertanyaan-pertanyaan pada survei tersebut. Pada tahun 2022, </w:t>
      </w:r>
      <w:r w:rsidRPr="00642A8A">
        <w:rPr>
          <w:lang w:val="id-ID"/>
        </w:rPr>
        <w:t xml:space="preserve">FDPF </w:t>
      </w:r>
      <w:r>
        <w:rPr>
          <w:lang w:val="id-ID"/>
        </w:rPr>
        <w:t xml:space="preserve">terus membangun kapasitas koalisi melalui TA tersebut, untuk memastikan Amandemen UU Kesehatan Masyarakat tahun 2020 memenuhi standar yang ada di Konvensi </w:t>
      </w:r>
      <w:proofErr w:type="spellStart"/>
      <w:r>
        <w:rPr>
          <w:lang w:val="id-ID"/>
        </w:rPr>
        <w:t>Hak-Hak</w:t>
      </w:r>
      <w:proofErr w:type="spellEnd"/>
      <w:r>
        <w:rPr>
          <w:lang w:val="id-ID"/>
        </w:rPr>
        <w:t xml:space="preserve"> Penyandang </w:t>
      </w:r>
      <w:proofErr w:type="spellStart"/>
      <w:r>
        <w:rPr>
          <w:lang w:val="id-ID"/>
        </w:rPr>
        <w:t>Disabilitas</w:t>
      </w:r>
      <w:proofErr w:type="spellEnd"/>
      <w:r w:rsidRPr="00642A8A">
        <w:rPr>
          <w:lang w:val="id-ID"/>
        </w:rPr>
        <w:t>.</w:t>
      </w:r>
    </w:p>
    <w:p w14:paraId="7A0A9DA9" w14:textId="77777777" w:rsidR="00CF3691" w:rsidRPr="00642A8A" w:rsidRDefault="00CF3691" w:rsidP="00CF3691">
      <w:pPr>
        <w:rPr>
          <w:lang w:val="id-ID"/>
        </w:rPr>
      </w:pPr>
    </w:p>
    <w:p w14:paraId="146295D8" w14:textId="77777777" w:rsidR="00A54C51" w:rsidRDefault="00A54C51"/>
    <w:sectPr w:rsidR="00A5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4A3"/>
    <w:multiLevelType w:val="hybridMultilevel"/>
    <w:tmpl w:val="A6C20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A14"/>
    <w:multiLevelType w:val="hybridMultilevel"/>
    <w:tmpl w:val="5358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49251">
    <w:abstractNumId w:val="0"/>
  </w:num>
  <w:num w:numId="2" w16cid:durableId="78885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91"/>
    <w:rsid w:val="00A54C51"/>
    <w:rsid w:val="00B3522E"/>
    <w:rsid w:val="00C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45F1"/>
  <w15:chartTrackingRefBased/>
  <w15:docId w15:val="{240507C5-95B2-7241-9BE1-B7B9464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91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691"/>
    <w:pPr>
      <w:keepNext/>
      <w:keepLines/>
      <w:spacing w:before="4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691"/>
    <w:pPr>
      <w:keepNext/>
      <w:keepLines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691"/>
    <w:pPr>
      <w:keepNext/>
      <w:keepLines/>
      <w:spacing w:before="32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691"/>
    <w:rPr>
      <w:rFonts w:ascii="Arial" w:eastAsia="Arial" w:hAnsi="Arial" w:cs="Arial"/>
      <w:b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F3691"/>
    <w:rPr>
      <w:rFonts w:ascii="Arial" w:eastAsia="Arial" w:hAnsi="Arial" w:cs="Arial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F3691"/>
    <w:rPr>
      <w:rFonts w:ascii="Arial" w:eastAsia="Arial" w:hAnsi="Arial" w:cs="Arial"/>
      <w:b/>
      <w:kern w:val="0"/>
      <w:sz w:val="28"/>
      <w:szCs w:val="28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CF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 Chitnis</dc:creator>
  <cp:keywords/>
  <dc:description/>
  <cp:lastModifiedBy>Rucha Chitnis</cp:lastModifiedBy>
  <cp:revision>1</cp:revision>
  <dcterms:created xsi:type="dcterms:W3CDTF">2023-12-19T23:22:00Z</dcterms:created>
  <dcterms:modified xsi:type="dcterms:W3CDTF">2023-12-19T23:22:00Z</dcterms:modified>
</cp:coreProperties>
</file>